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87BC" w14:textId="25EDAA2A" w:rsidR="000E408B" w:rsidRDefault="003B0E80" w:rsidP="0052460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>M</w:t>
      </w:r>
      <w:r w:rsidR="004F69E7" w:rsidRPr="004F69E7">
        <w:rPr>
          <w:rFonts w:ascii="Helvetica" w:hAnsi="Helvetica"/>
          <w:b/>
          <w:color w:val="000000"/>
          <w:sz w:val="18"/>
          <w:szCs w:val="18"/>
        </w:rPr>
        <w:t xml:space="preserve">embers present: </w:t>
      </w:r>
      <w:r w:rsidR="00821014" w:rsidRPr="00821014">
        <w:rPr>
          <w:rFonts w:ascii="Helvetica" w:hAnsi="Helvetica"/>
          <w:color w:val="000000"/>
          <w:sz w:val="18"/>
          <w:szCs w:val="18"/>
        </w:rPr>
        <w:t>Sheryl Patterson, Gladys</w:t>
      </w:r>
      <w:r w:rsidR="00D81527">
        <w:rPr>
          <w:rFonts w:ascii="Helvetica" w:hAnsi="Helvetica"/>
          <w:color w:val="000000"/>
          <w:sz w:val="18"/>
          <w:szCs w:val="18"/>
        </w:rPr>
        <w:t xml:space="preserve"> </w:t>
      </w:r>
      <w:r w:rsidR="00B05E1E" w:rsidRPr="00821014">
        <w:rPr>
          <w:rFonts w:ascii="Helvetica" w:hAnsi="Helvetica"/>
          <w:color w:val="000000"/>
          <w:sz w:val="18"/>
          <w:szCs w:val="18"/>
        </w:rPr>
        <w:t>Henriksen</w:t>
      </w:r>
      <w:r w:rsidR="00821014" w:rsidRPr="00821014">
        <w:rPr>
          <w:rFonts w:ascii="Helvetica" w:hAnsi="Helvetica"/>
          <w:color w:val="000000"/>
          <w:sz w:val="18"/>
          <w:szCs w:val="18"/>
        </w:rPr>
        <w:t>,</w:t>
      </w:r>
      <w:r w:rsidR="00B71E23">
        <w:rPr>
          <w:rFonts w:ascii="Helvetica" w:hAnsi="Helvetica"/>
          <w:color w:val="000000"/>
          <w:sz w:val="18"/>
          <w:szCs w:val="18"/>
        </w:rPr>
        <w:t xml:space="preserve"> </w:t>
      </w:r>
      <w:r w:rsidR="00E711B0">
        <w:rPr>
          <w:rFonts w:ascii="Helvetica" w:hAnsi="Helvetica"/>
          <w:color w:val="000000"/>
          <w:sz w:val="18"/>
          <w:szCs w:val="18"/>
        </w:rPr>
        <w:t>Jerry Long</w:t>
      </w:r>
      <w:r w:rsidR="0052460C">
        <w:rPr>
          <w:rFonts w:ascii="Helvetica" w:hAnsi="Helvetica"/>
          <w:color w:val="000000"/>
          <w:sz w:val="18"/>
          <w:szCs w:val="18"/>
        </w:rPr>
        <w:t>,</w:t>
      </w:r>
      <w:r w:rsidR="008D441F">
        <w:rPr>
          <w:rFonts w:ascii="Helvetica" w:hAnsi="Helvetica"/>
          <w:color w:val="000000"/>
          <w:sz w:val="18"/>
          <w:szCs w:val="18"/>
        </w:rPr>
        <w:t xml:space="preserve"> Pat </w:t>
      </w:r>
      <w:proofErr w:type="spellStart"/>
      <w:r w:rsidR="008D441F">
        <w:rPr>
          <w:rFonts w:ascii="Helvetica" w:hAnsi="Helvetica"/>
          <w:color w:val="000000"/>
          <w:sz w:val="18"/>
          <w:szCs w:val="18"/>
        </w:rPr>
        <w:t>Onufrak</w:t>
      </w:r>
      <w:proofErr w:type="spellEnd"/>
      <w:r w:rsidR="008D441F">
        <w:rPr>
          <w:rFonts w:ascii="Helvetica" w:hAnsi="Helvetica"/>
          <w:color w:val="000000"/>
          <w:sz w:val="18"/>
          <w:szCs w:val="18"/>
        </w:rPr>
        <w:t>,</w:t>
      </w:r>
      <w:r w:rsidR="008D441F" w:rsidRPr="00821014">
        <w:rPr>
          <w:rFonts w:ascii="Helvetica" w:hAnsi="Helvetica"/>
          <w:color w:val="000000"/>
          <w:sz w:val="18"/>
          <w:szCs w:val="18"/>
        </w:rPr>
        <w:t xml:space="preserve"> </w:t>
      </w:r>
      <w:r w:rsidR="008D441F">
        <w:rPr>
          <w:rFonts w:ascii="Helvetica" w:hAnsi="Helvetica"/>
          <w:color w:val="000000"/>
          <w:sz w:val="18"/>
          <w:szCs w:val="18"/>
        </w:rPr>
        <w:t xml:space="preserve">Paul O’Mara, Eric Kephart, </w:t>
      </w:r>
      <w:r w:rsidR="00650612">
        <w:rPr>
          <w:rFonts w:ascii="Helvetica" w:hAnsi="Helvetica"/>
          <w:color w:val="000000"/>
          <w:sz w:val="18"/>
          <w:szCs w:val="18"/>
        </w:rPr>
        <w:t>Baskar Arumugam,</w:t>
      </w:r>
      <w:r w:rsidR="00650612" w:rsidRPr="003B0E80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="008827B7">
        <w:rPr>
          <w:rFonts w:ascii="Helvetica" w:hAnsi="Helvetica"/>
          <w:color w:val="000000"/>
          <w:sz w:val="18"/>
          <w:szCs w:val="18"/>
        </w:rPr>
        <w:t>Maskey</w:t>
      </w:r>
      <w:proofErr w:type="spellEnd"/>
      <w:r w:rsidR="008827B7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="008827B7">
        <w:rPr>
          <w:rFonts w:ascii="Helvetica" w:hAnsi="Helvetica"/>
          <w:color w:val="000000"/>
          <w:sz w:val="18"/>
          <w:szCs w:val="18"/>
        </w:rPr>
        <w:t>Krishnarao</w:t>
      </w:r>
      <w:proofErr w:type="spellEnd"/>
      <w:r w:rsidR="008827B7">
        <w:rPr>
          <w:rFonts w:ascii="Helvetica" w:hAnsi="Helvetica"/>
          <w:color w:val="000000"/>
          <w:sz w:val="18"/>
          <w:szCs w:val="18"/>
        </w:rPr>
        <w:t>,</w:t>
      </w:r>
      <w:r w:rsidR="008827B7" w:rsidRPr="00821014">
        <w:rPr>
          <w:rFonts w:ascii="Helvetica" w:hAnsi="Helvetica"/>
          <w:color w:val="000000"/>
          <w:sz w:val="18"/>
          <w:szCs w:val="18"/>
        </w:rPr>
        <w:t xml:space="preserve"> </w:t>
      </w:r>
      <w:r w:rsidR="00724C26">
        <w:rPr>
          <w:rFonts w:ascii="Helvetica" w:hAnsi="Helvetica"/>
          <w:color w:val="000000"/>
          <w:sz w:val="18"/>
          <w:szCs w:val="18"/>
        </w:rPr>
        <w:t>Phyllis Woodring</w:t>
      </w:r>
      <w:r w:rsidR="00063BA6">
        <w:rPr>
          <w:rFonts w:ascii="Helvetica" w:hAnsi="Helvetica"/>
          <w:color w:val="000000"/>
          <w:sz w:val="18"/>
          <w:szCs w:val="18"/>
        </w:rPr>
        <w:t>, Jo Murphy.</w:t>
      </w:r>
    </w:p>
    <w:p w14:paraId="06C2EE39" w14:textId="5555BBF4" w:rsidR="003B0E80" w:rsidRDefault="00650612" w:rsidP="005246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18"/>
          <w:szCs w:val="18"/>
        </w:rPr>
        <w:t xml:space="preserve">BI </w:t>
      </w:r>
      <w:r w:rsidR="005D36C8">
        <w:rPr>
          <w:rFonts w:ascii="Helvetica" w:hAnsi="Helvetica"/>
          <w:b/>
          <w:color w:val="000000"/>
          <w:sz w:val="18"/>
          <w:szCs w:val="18"/>
        </w:rPr>
        <w:t>Visitors and Non Members</w:t>
      </w:r>
      <w:r w:rsidR="003B0E80" w:rsidRPr="003B0E80">
        <w:rPr>
          <w:rFonts w:ascii="Helvetica" w:hAnsi="Helvetica"/>
          <w:b/>
          <w:color w:val="000000"/>
          <w:sz w:val="18"/>
          <w:szCs w:val="18"/>
        </w:rPr>
        <w:t>:</w:t>
      </w:r>
      <w:r w:rsidR="003F29B8">
        <w:rPr>
          <w:rFonts w:ascii="Helvetica" w:hAnsi="Helvetica"/>
          <w:color w:val="000000"/>
          <w:sz w:val="18"/>
          <w:szCs w:val="18"/>
        </w:rPr>
        <w:t xml:space="preserve"> </w:t>
      </w:r>
      <w:r w:rsidR="000062D7">
        <w:rPr>
          <w:rFonts w:ascii="Helvetica" w:hAnsi="Helvetica"/>
          <w:color w:val="000000"/>
          <w:sz w:val="18"/>
          <w:szCs w:val="18"/>
        </w:rPr>
        <w:t>San</w:t>
      </w:r>
      <w:r w:rsidR="00110BAB">
        <w:rPr>
          <w:rFonts w:ascii="Helvetica" w:hAnsi="Helvetica"/>
          <w:color w:val="000000"/>
          <w:sz w:val="18"/>
          <w:szCs w:val="18"/>
        </w:rPr>
        <w:t>j</w:t>
      </w:r>
      <w:r w:rsidR="000062D7">
        <w:rPr>
          <w:rFonts w:ascii="Helvetica" w:hAnsi="Helvetica"/>
          <w:color w:val="000000"/>
          <w:sz w:val="18"/>
          <w:szCs w:val="18"/>
        </w:rPr>
        <w:t xml:space="preserve">ay </w:t>
      </w:r>
      <w:r w:rsidR="00B05E1E">
        <w:rPr>
          <w:rFonts w:ascii="Helvetica" w:hAnsi="Helvetica"/>
          <w:color w:val="000000"/>
          <w:sz w:val="18"/>
          <w:szCs w:val="18"/>
        </w:rPr>
        <w:t>Srikanth</w:t>
      </w:r>
      <w:r w:rsidR="000062D7">
        <w:rPr>
          <w:rFonts w:ascii="Helvetica" w:hAnsi="Helvetica"/>
          <w:color w:val="000000"/>
          <w:sz w:val="18"/>
          <w:szCs w:val="18"/>
        </w:rPr>
        <w:t>,</w:t>
      </w:r>
      <w:r w:rsidR="005D36C8">
        <w:rPr>
          <w:rFonts w:ascii="Helvetica" w:hAnsi="Helvetica"/>
          <w:color w:val="000000"/>
          <w:sz w:val="18"/>
          <w:szCs w:val="18"/>
        </w:rPr>
        <w:t xml:space="preserve"> Lucinda Brunson,</w:t>
      </w:r>
      <w:r w:rsidR="008D441F">
        <w:rPr>
          <w:rFonts w:ascii="Helvetica" w:hAnsi="Helvetica"/>
          <w:color w:val="000000"/>
          <w:sz w:val="18"/>
          <w:szCs w:val="18"/>
        </w:rPr>
        <w:t xml:space="preserve"> </w:t>
      </w:r>
      <w:r w:rsidR="005D36C8">
        <w:rPr>
          <w:rFonts w:ascii="Helvetica" w:hAnsi="Helvetica"/>
          <w:color w:val="000000"/>
          <w:sz w:val="18"/>
          <w:szCs w:val="18"/>
        </w:rPr>
        <w:t>Sandy Caster, Arvind Krishna</w:t>
      </w:r>
      <w:r w:rsidR="000203D1">
        <w:rPr>
          <w:rFonts w:ascii="Helvetica" w:hAnsi="Helvetica"/>
          <w:color w:val="000000"/>
          <w:sz w:val="18"/>
          <w:szCs w:val="18"/>
        </w:rPr>
        <w:t xml:space="preserve">, Larry </w:t>
      </w:r>
      <w:r w:rsidR="00B05E1E">
        <w:rPr>
          <w:rFonts w:ascii="Helvetica" w:hAnsi="Helvetica"/>
          <w:color w:val="000000"/>
          <w:sz w:val="18"/>
          <w:szCs w:val="18"/>
        </w:rPr>
        <w:t>Domínguez</w:t>
      </w:r>
      <w:r w:rsidR="000203D1">
        <w:rPr>
          <w:rFonts w:ascii="Helvetica" w:hAnsi="Helvetica"/>
          <w:color w:val="000000"/>
          <w:sz w:val="18"/>
          <w:szCs w:val="18"/>
        </w:rPr>
        <w:t xml:space="preserve"> and Steve</w:t>
      </w:r>
      <w:r w:rsidR="000062D7">
        <w:rPr>
          <w:rFonts w:ascii="Helvetica" w:hAnsi="Helvetica"/>
          <w:color w:val="000000"/>
          <w:sz w:val="18"/>
          <w:szCs w:val="18"/>
        </w:rPr>
        <w:t xml:space="preserve"> Gamble and </w:t>
      </w:r>
      <w:proofErr w:type="gramStart"/>
      <w:r w:rsidR="000062D7">
        <w:rPr>
          <w:rFonts w:ascii="Helvetica" w:hAnsi="Helvetica"/>
          <w:color w:val="000000"/>
          <w:sz w:val="18"/>
          <w:szCs w:val="18"/>
        </w:rPr>
        <w:t xml:space="preserve">David </w:t>
      </w:r>
      <w:r w:rsidR="000203D1">
        <w:rPr>
          <w:rFonts w:ascii="Helvetica" w:hAnsi="Helvetica"/>
          <w:color w:val="000000"/>
          <w:sz w:val="18"/>
          <w:szCs w:val="18"/>
        </w:rPr>
        <w:t>.</w:t>
      </w:r>
      <w:proofErr w:type="gramEnd"/>
    </w:p>
    <w:p w14:paraId="7162259E" w14:textId="27DDCC8C" w:rsidR="00063BA6" w:rsidRDefault="00063BA6" w:rsidP="0052460C">
      <w:pPr>
        <w:rPr>
          <w:rFonts w:ascii="Helvetica" w:hAnsi="Helvetica"/>
          <w:color w:val="000000"/>
          <w:sz w:val="18"/>
          <w:szCs w:val="18"/>
        </w:rPr>
      </w:pPr>
      <w:proofErr w:type="spellStart"/>
      <w:r w:rsidRPr="00063BA6">
        <w:rPr>
          <w:rFonts w:ascii="Arial" w:hAnsi="Arial" w:cs="Arial"/>
          <w:b/>
          <w:bCs/>
          <w:color w:val="000000"/>
          <w:sz w:val="20"/>
          <w:szCs w:val="20"/>
        </w:rPr>
        <w:t>Micnova</w:t>
      </w:r>
      <w:proofErr w:type="spellEnd"/>
      <w:r w:rsidRPr="00063B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Pr="00063BA6">
        <w:rPr>
          <w:rFonts w:ascii="Arial" w:hAnsi="Arial" w:cs="Arial"/>
          <w:b/>
          <w:bCs/>
          <w:color w:val="000000"/>
          <w:sz w:val="20"/>
          <w:szCs w:val="20"/>
        </w:rPr>
        <w:t>embers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Present</w:t>
      </w:r>
      <w:r w:rsidRPr="00063BA6">
        <w:rPr>
          <w:rFonts w:ascii="Arial" w:hAnsi="Arial" w:cs="Arial"/>
          <w:b/>
          <w:bCs/>
          <w:color w:val="000000"/>
          <w:sz w:val="20"/>
          <w:szCs w:val="20"/>
        </w:rPr>
        <w:t xml:space="preserve"> online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8D441F" w:rsidRPr="00821014">
        <w:rPr>
          <w:rFonts w:ascii="Helvetica" w:hAnsi="Helvetica"/>
          <w:color w:val="000000"/>
          <w:sz w:val="18"/>
          <w:szCs w:val="18"/>
        </w:rPr>
        <w:t>Kathy Emm</w:t>
      </w:r>
      <w:r w:rsidR="008D441F">
        <w:rPr>
          <w:rFonts w:ascii="Helvetica" w:hAnsi="Helvetica"/>
          <w:color w:val="000000"/>
          <w:sz w:val="18"/>
          <w:szCs w:val="18"/>
        </w:rPr>
        <w:t>ons.</w:t>
      </w:r>
    </w:p>
    <w:p w14:paraId="7F39B9A6" w14:textId="6DDCF755" w:rsidR="008C30D6" w:rsidRDefault="007F2D37" w:rsidP="008C30D6">
      <w:pPr>
        <w:rPr>
          <w:rFonts w:ascii="Arial" w:hAnsi="Arial" w:cs="Arial"/>
          <w:color w:val="000000"/>
          <w:sz w:val="20"/>
          <w:szCs w:val="20"/>
        </w:rPr>
      </w:pPr>
      <w:r w:rsidRPr="007F2D37">
        <w:rPr>
          <w:rFonts w:ascii="Arial" w:hAnsi="Arial" w:cs="Arial"/>
          <w:b/>
          <w:color w:val="000000"/>
          <w:sz w:val="20"/>
          <w:szCs w:val="20"/>
        </w:rPr>
        <w:t>Online</w:t>
      </w:r>
      <w:r w:rsidR="0054716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3BA6">
        <w:rPr>
          <w:rFonts w:ascii="Arial" w:hAnsi="Arial" w:cs="Arial"/>
          <w:b/>
          <w:color w:val="000000"/>
          <w:sz w:val="20"/>
          <w:szCs w:val="20"/>
        </w:rPr>
        <w:t>Guests</w:t>
      </w:r>
      <w:r w:rsidR="00547165">
        <w:rPr>
          <w:rFonts w:ascii="Arial" w:hAnsi="Arial" w:cs="Arial"/>
          <w:b/>
          <w:color w:val="000000"/>
          <w:sz w:val="20"/>
          <w:szCs w:val="20"/>
        </w:rPr>
        <w:t>:</w:t>
      </w:r>
      <w:r w:rsidR="00B71E2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71E23">
        <w:rPr>
          <w:rFonts w:ascii="Arial" w:hAnsi="Arial" w:cs="Arial"/>
          <w:color w:val="000000"/>
          <w:sz w:val="20"/>
          <w:szCs w:val="20"/>
        </w:rPr>
        <w:t>None</w:t>
      </w:r>
      <w:r w:rsidR="00322301">
        <w:rPr>
          <w:rFonts w:ascii="Arial" w:hAnsi="Arial" w:cs="Arial"/>
          <w:color w:val="000000"/>
          <w:sz w:val="20"/>
          <w:szCs w:val="20"/>
        </w:rPr>
        <w:t>.</w:t>
      </w:r>
    </w:p>
    <w:p w14:paraId="6494174E" w14:textId="28F51AB6" w:rsidR="002D2F55" w:rsidRDefault="00B46F3F" w:rsidP="00F64054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Members </w:t>
      </w:r>
      <w:r w:rsidR="007D4C76" w:rsidRPr="00F12CBC">
        <w:rPr>
          <w:rFonts w:ascii="Helvetica" w:hAnsi="Helvetica"/>
          <w:b/>
          <w:sz w:val="18"/>
          <w:szCs w:val="18"/>
        </w:rPr>
        <w:t>Absent</w:t>
      </w:r>
      <w:r w:rsidR="007D4C76">
        <w:rPr>
          <w:rFonts w:ascii="Helvetica" w:hAnsi="Helvetica"/>
          <w:b/>
          <w:sz w:val="18"/>
          <w:szCs w:val="18"/>
        </w:rPr>
        <w:t>:</w:t>
      </w:r>
      <w:r w:rsidR="003B0E80">
        <w:rPr>
          <w:rFonts w:ascii="Helvetica" w:hAnsi="Helvetica"/>
          <w:color w:val="000000"/>
          <w:sz w:val="18"/>
          <w:szCs w:val="18"/>
        </w:rPr>
        <w:t xml:space="preserve"> </w:t>
      </w:r>
      <w:r w:rsidR="008D441F">
        <w:rPr>
          <w:rFonts w:ascii="Helvetica" w:hAnsi="Helvetica"/>
          <w:color w:val="000000"/>
          <w:sz w:val="18"/>
          <w:szCs w:val="18"/>
        </w:rPr>
        <w:t xml:space="preserve">Linda Hunt, </w:t>
      </w:r>
      <w:r w:rsidR="00063BA6">
        <w:rPr>
          <w:rFonts w:ascii="Helvetica" w:hAnsi="Helvetica"/>
          <w:color w:val="000000"/>
          <w:sz w:val="18"/>
          <w:szCs w:val="18"/>
        </w:rPr>
        <w:t xml:space="preserve">Kent </w:t>
      </w:r>
      <w:proofErr w:type="spellStart"/>
      <w:r w:rsidR="00063BA6">
        <w:rPr>
          <w:rFonts w:ascii="Helvetica" w:hAnsi="Helvetica"/>
          <w:color w:val="000000"/>
          <w:sz w:val="18"/>
          <w:szCs w:val="18"/>
        </w:rPr>
        <w:t>Billmyer</w:t>
      </w:r>
      <w:proofErr w:type="spellEnd"/>
      <w:r w:rsidR="00063BA6">
        <w:rPr>
          <w:rFonts w:ascii="Helvetica" w:hAnsi="Helvetica"/>
          <w:color w:val="000000"/>
          <w:sz w:val="18"/>
          <w:szCs w:val="18"/>
        </w:rPr>
        <w:t xml:space="preserve">, </w:t>
      </w:r>
      <w:r w:rsidR="008D441F">
        <w:rPr>
          <w:rFonts w:ascii="Arial" w:hAnsi="Arial" w:cs="Arial"/>
          <w:color w:val="000000"/>
          <w:sz w:val="20"/>
          <w:szCs w:val="20"/>
        </w:rPr>
        <w:t xml:space="preserve">Wilbert Nixon, Ty Hughes, </w:t>
      </w:r>
      <w:r w:rsidR="00063BA6">
        <w:rPr>
          <w:rFonts w:ascii="Helvetica" w:hAnsi="Helvetica"/>
          <w:color w:val="000000"/>
          <w:sz w:val="18"/>
          <w:szCs w:val="18"/>
        </w:rPr>
        <w:t>Rachel Herman</w:t>
      </w:r>
      <w:r w:rsidR="005D36C8">
        <w:rPr>
          <w:rFonts w:ascii="Helvetica" w:hAnsi="Helvetica"/>
          <w:color w:val="000000"/>
          <w:sz w:val="18"/>
          <w:szCs w:val="18"/>
        </w:rPr>
        <w:t xml:space="preserve"> and </w:t>
      </w:r>
      <w:r w:rsidR="00063BA6">
        <w:rPr>
          <w:rFonts w:ascii="Helvetica" w:hAnsi="Helvetica"/>
          <w:color w:val="000000"/>
          <w:sz w:val="18"/>
          <w:szCs w:val="18"/>
        </w:rPr>
        <w:t>Steve Ingalls</w:t>
      </w:r>
      <w:r w:rsidR="00D34F92">
        <w:rPr>
          <w:rFonts w:ascii="Helvetica" w:hAnsi="Helvetica"/>
          <w:color w:val="000000"/>
          <w:sz w:val="18"/>
          <w:szCs w:val="18"/>
        </w:rPr>
        <w:t>.</w:t>
      </w:r>
    </w:p>
    <w:p w14:paraId="204EEADF" w14:textId="4BC9ADCC" w:rsidR="007D1D72" w:rsidRPr="007D1D72" w:rsidRDefault="007D1D72" w:rsidP="00F64054">
      <w:pPr>
        <w:rPr>
          <w:rFonts w:ascii="Helvetica" w:hAnsi="Helvetica"/>
          <w:b/>
          <w:sz w:val="18"/>
          <w:szCs w:val="18"/>
          <w:vertAlign w:val="subscript"/>
        </w:rPr>
      </w:pPr>
      <w:r w:rsidRPr="007D1D72">
        <w:rPr>
          <w:rFonts w:ascii="Helvetica" w:hAnsi="Helvetica"/>
          <w:b/>
          <w:color w:val="000000"/>
          <w:sz w:val="18"/>
          <w:szCs w:val="18"/>
        </w:rPr>
        <w:t>Visitors</w:t>
      </w:r>
      <w:r w:rsidR="00D34F92">
        <w:rPr>
          <w:rFonts w:ascii="Helvetica" w:hAnsi="Helvetica"/>
          <w:b/>
          <w:color w:val="000000"/>
          <w:sz w:val="18"/>
          <w:szCs w:val="18"/>
        </w:rPr>
        <w:t xml:space="preserve"> in Person &amp; Online: </w:t>
      </w:r>
      <w:r w:rsidR="000062D7">
        <w:rPr>
          <w:rFonts w:ascii="Helvetica" w:hAnsi="Helvetica"/>
          <w:b/>
          <w:color w:val="000000"/>
          <w:sz w:val="18"/>
          <w:szCs w:val="18"/>
        </w:rPr>
        <w:t>8</w:t>
      </w:r>
      <w:r w:rsidR="00D34F92">
        <w:rPr>
          <w:rFonts w:ascii="Helvetica" w:hAnsi="Helvetica"/>
          <w:bCs/>
          <w:color w:val="000000"/>
          <w:sz w:val="18"/>
          <w:szCs w:val="18"/>
        </w:rPr>
        <w:t>.</w:t>
      </w:r>
      <w:r w:rsidR="00D34F92">
        <w:rPr>
          <w:rFonts w:ascii="Helvetica" w:hAnsi="Helvetica"/>
          <w:b/>
          <w:color w:val="000000"/>
          <w:sz w:val="18"/>
          <w:szCs w:val="18"/>
        </w:rPr>
        <w:t xml:space="preserve"> </w:t>
      </w:r>
    </w:p>
    <w:p w14:paraId="0E953732" w14:textId="157ADE4C" w:rsidR="002D2F55" w:rsidRDefault="00C056A2" w:rsidP="003E4B96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Proxies for Members</w:t>
      </w:r>
      <w:r w:rsidR="00A6799B" w:rsidRPr="00547165">
        <w:rPr>
          <w:rFonts w:ascii="Helvetica" w:hAnsi="Helvetica"/>
          <w:b/>
          <w:sz w:val="18"/>
          <w:szCs w:val="18"/>
        </w:rPr>
        <w:t>:</w:t>
      </w:r>
      <w:r w:rsidR="00B0026C" w:rsidRPr="00547165">
        <w:rPr>
          <w:rFonts w:ascii="Helvetica" w:hAnsi="Helvetica"/>
          <w:sz w:val="18"/>
          <w:szCs w:val="18"/>
        </w:rPr>
        <w:t xml:space="preserve"> </w:t>
      </w:r>
      <w:r w:rsidR="008D441F">
        <w:rPr>
          <w:rFonts w:ascii="Helvetica" w:hAnsi="Helvetica"/>
          <w:sz w:val="18"/>
          <w:szCs w:val="18"/>
        </w:rPr>
        <w:t>None</w:t>
      </w:r>
      <w:r w:rsidR="00B939D9">
        <w:rPr>
          <w:rFonts w:ascii="Helvetica" w:hAnsi="Helvetica"/>
          <w:sz w:val="18"/>
          <w:szCs w:val="18"/>
        </w:rPr>
        <w:t>.</w:t>
      </w:r>
    </w:p>
    <w:p w14:paraId="0D7325E6" w14:textId="77777777" w:rsidR="001E2B66" w:rsidRDefault="001E2B66" w:rsidP="003A737D">
      <w:pPr>
        <w:outlineLvl w:val="0"/>
        <w:rPr>
          <w:rFonts w:ascii="Helvetica" w:hAnsi="Helvetica"/>
          <w:sz w:val="18"/>
          <w:szCs w:val="18"/>
        </w:rPr>
      </w:pPr>
    </w:p>
    <w:p w14:paraId="1581ACE4" w14:textId="08A26AA1" w:rsidR="00B9718F" w:rsidRPr="00B9718F" w:rsidRDefault="00CD683F" w:rsidP="009E5352">
      <w:pPr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Gladys</w:t>
      </w:r>
      <w:r w:rsidR="003A737D" w:rsidRPr="00F12CBC">
        <w:rPr>
          <w:rFonts w:ascii="Helvetica" w:hAnsi="Helvetica"/>
          <w:sz w:val="18"/>
          <w:szCs w:val="18"/>
        </w:rPr>
        <w:t xml:space="preserve"> </w:t>
      </w:r>
      <w:r w:rsidR="000203D1">
        <w:rPr>
          <w:rFonts w:ascii="Helvetica" w:hAnsi="Helvetica"/>
          <w:sz w:val="18"/>
          <w:szCs w:val="18"/>
        </w:rPr>
        <w:t xml:space="preserve">presiding officer </w:t>
      </w:r>
      <w:r w:rsidR="002B4EF2">
        <w:rPr>
          <w:rFonts w:ascii="Helvetica" w:hAnsi="Helvetica"/>
          <w:sz w:val="18"/>
          <w:szCs w:val="18"/>
        </w:rPr>
        <w:t xml:space="preserve">conducted the meeting. </w:t>
      </w:r>
      <w:r w:rsidR="002A52C9">
        <w:rPr>
          <w:rFonts w:ascii="Helvetica" w:hAnsi="Helvetica"/>
          <w:sz w:val="18"/>
          <w:szCs w:val="18"/>
        </w:rPr>
        <w:t>W</w:t>
      </w:r>
      <w:r w:rsidR="003A737D" w:rsidRPr="00F12CBC">
        <w:rPr>
          <w:rFonts w:ascii="Helvetica" w:hAnsi="Helvetica"/>
          <w:sz w:val="18"/>
          <w:szCs w:val="18"/>
        </w:rPr>
        <w:t>elcomed new &amp; returning visitors, &amp; explained the club’s purpose</w:t>
      </w:r>
      <w:r w:rsidR="003A737D" w:rsidRPr="000203D1">
        <w:rPr>
          <w:rFonts w:ascii="Helvetica" w:hAnsi="Helvetica"/>
          <w:bCs/>
          <w:sz w:val="18"/>
          <w:szCs w:val="18"/>
        </w:rPr>
        <w:t xml:space="preserve"> </w:t>
      </w:r>
      <w:r w:rsidR="00B05E1E">
        <w:rPr>
          <w:rFonts w:ascii="Helvetica" w:hAnsi="Helvetica"/>
          <w:bCs/>
          <w:sz w:val="18"/>
          <w:szCs w:val="18"/>
        </w:rPr>
        <w:t xml:space="preserve">and </w:t>
      </w:r>
      <w:r w:rsidR="003A737D" w:rsidRPr="000203D1">
        <w:rPr>
          <w:rFonts w:ascii="Helvetica" w:hAnsi="Helvetica"/>
          <w:bCs/>
          <w:sz w:val="18"/>
          <w:szCs w:val="18"/>
        </w:rPr>
        <w:t>Information Sharing</w:t>
      </w:r>
      <w:r w:rsidR="003A737D" w:rsidRPr="00B9718F">
        <w:rPr>
          <w:rFonts w:ascii="Helvetica" w:hAnsi="Helvetica"/>
          <w:sz w:val="18"/>
          <w:szCs w:val="18"/>
        </w:rPr>
        <w:t xml:space="preserve">, </w:t>
      </w:r>
    </w:p>
    <w:p w14:paraId="2AD2737B" w14:textId="53A62D05" w:rsidR="003F54B1" w:rsidRPr="00B9718F" w:rsidRDefault="00A6799B" w:rsidP="009E5352">
      <w:pPr>
        <w:outlineLvl w:val="0"/>
        <w:rPr>
          <w:rFonts w:ascii="Helvetica" w:hAnsi="Helvetica"/>
          <w:sz w:val="18"/>
          <w:szCs w:val="18"/>
        </w:rPr>
      </w:pPr>
      <w:r w:rsidRPr="00F57E55">
        <w:rPr>
          <w:rFonts w:ascii="Helvetica" w:hAnsi="Helvetica"/>
          <w:b/>
          <w:sz w:val="18"/>
          <w:szCs w:val="18"/>
        </w:rPr>
        <w:t>Action</w:t>
      </w:r>
      <w:r w:rsidRPr="00B9718F">
        <w:rPr>
          <w:rFonts w:ascii="Helvetica" w:hAnsi="Helvetica"/>
          <w:sz w:val="18"/>
          <w:szCs w:val="18"/>
        </w:rPr>
        <w:t>:</w:t>
      </w:r>
      <w:r w:rsidR="003A737D" w:rsidRPr="00B9718F">
        <w:rPr>
          <w:rFonts w:ascii="Helvetica" w:hAnsi="Helvetica"/>
          <w:sz w:val="18"/>
          <w:szCs w:val="18"/>
        </w:rPr>
        <w:t xml:space="preserve"> </w:t>
      </w:r>
      <w:r w:rsidR="00A96D3A" w:rsidRPr="00B9718F">
        <w:rPr>
          <w:rFonts w:ascii="Helvetica" w:hAnsi="Helvetica"/>
          <w:sz w:val="18"/>
          <w:szCs w:val="18"/>
        </w:rPr>
        <w:t>Visitors</w:t>
      </w:r>
      <w:r w:rsidR="00942A67" w:rsidRPr="00B9718F">
        <w:rPr>
          <w:rFonts w:ascii="Helvetica" w:hAnsi="Helvetica"/>
          <w:sz w:val="18"/>
          <w:szCs w:val="18"/>
        </w:rPr>
        <w:t xml:space="preserve"> invited to join GTM</w:t>
      </w:r>
      <w:r w:rsidR="005246B2" w:rsidRPr="00B9718F">
        <w:rPr>
          <w:rFonts w:ascii="Helvetica" w:hAnsi="Helvetica"/>
          <w:sz w:val="18"/>
          <w:szCs w:val="18"/>
        </w:rPr>
        <w:t>.</w:t>
      </w:r>
      <w:r w:rsidR="00942A67" w:rsidRPr="00B9718F">
        <w:rPr>
          <w:rFonts w:ascii="Helvetica" w:hAnsi="Helvetica"/>
          <w:sz w:val="18"/>
          <w:szCs w:val="18"/>
        </w:rPr>
        <w:t xml:space="preserve"> </w:t>
      </w:r>
      <w:r w:rsidR="005246B2" w:rsidRPr="00B9718F">
        <w:rPr>
          <w:rFonts w:ascii="Helvetica" w:hAnsi="Helvetica"/>
          <w:sz w:val="18"/>
          <w:szCs w:val="18"/>
        </w:rPr>
        <w:t>A</w:t>
      </w:r>
      <w:r w:rsidR="001C51C9" w:rsidRPr="00B9718F">
        <w:rPr>
          <w:rFonts w:ascii="Helvetica" w:hAnsi="Helvetica"/>
          <w:sz w:val="18"/>
          <w:szCs w:val="18"/>
        </w:rPr>
        <w:t>ttend</w:t>
      </w:r>
      <w:r w:rsidR="007F55A2" w:rsidRPr="00B9718F">
        <w:rPr>
          <w:rFonts w:ascii="Helvetica" w:hAnsi="Helvetica"/>
          <w:sz w:val="18"/>
          <w:szCs w:val="18"/>
        </w:rPr>
        <w:t>ees</w:t>
      </w:r>
      <w:r w:rsidR="005246B2" w:rsidRPr="00B9718F">
        <w:rPr>
          <w:rFonts w:ascii="Helvetica" w:hAnsi="Helvetica"/>
          <w:sz w:val="18"/>
          <w:szCs w:val="18"/>
        </w:rPr>
        <w:t xml:space="preserve"> </w:t>
      </w:r>
      <w:r w:rsidR="007F55A2" w:rsidRPr="00B9718F">
        <w:rPr>
          <w:rFonts w:ascii="Helvetica" w:hAnsi="Helvetica"/>
          <w:sz w:val="18"/>
          <w:szCs w:val="18"/>
        </w:rPr>
        <w:t>with</w:t>
      </w:r>
      <w:r w:rsidR="005246B2" w:rsidRPr="00B9718F">
        <w:rPr>
          <w:rFonts w:ascii="Helvetica" w:hAnsi="Helvetica"/>
          <w:sz w:val="18"/>
          <w:szCs w:val="18"/>
        </w:rPr>
        <w:t xml:space="preserve"> </w:t>
      </w:r>
      <w:r w:rsidR="001C51C9" w:rsidRPr="00B9718F">
        <w:rPr>
          <w:rFonts w:ascii="Helvetica" w:hAnsi="Helvetica"/>
          <w:sz w:val="18"/>
          <w:szCs w:val="18"/>
        </w:rPr>
        <w:t xml:space="preserve">three consecutive meetings </w:t>
      </w:r>
      <w:r w:rsidR="00952275" w:rsidRPr="00B9718F">
        <w:rPr>
          <w:rFonts w:ascii="Helvetica" w:hAnsi="Helvetica"/>
          <w:sz w:val="18"/>
          <w:szCs w:val="18"/>
        </w:rPr>
        <w:t>are</w:t>
      </w:r>
      <w:r w:rsidR="001C51C9" w:rsidRPr="00B9718F">
        <w:rPr>
          <w:rFonts w:ascii="Helvetica" w:hAnsi="Helvetica"/>
          <w:sz w:val="18"/>
          <w:szCs w:val="18"/>
        </w:rPr>
        <w:t xml:space="preserve"> invited to join </w:t>
      </w:r>
      <w:proofErr w:type="spellStart"/>
      <w:r w:rsidR="001C51C9" w:rsidRPr="00B9718F">
        <w:rPr>
          <w:rFonts w:ascii="Helvetica" w:hAnsi="Helvetica"/>
          <w:sz w:val="18"/>
          <w:szCs w:val="18"/>
        </w:rPr>
        <w:t>M</w:t>
      </w:r>
      <w:r w:rsidR="006D4410" w:rsidRPr="00B9718F">
        <w:rPr>
          <w:rFonts w:ascii="Helvetica" w:hAnsi="Helvetica"/>
          <w:sz w:val="18"/>
          <w:szCs w:val="18"/>
        </w:rPr>
        <w:t>ic</w:t>
      </w:r>
      <w:r w:rsidR="001C51C9" w:rsidRPr="00B9718F">
        <w:rPr>
          <w:rFonts w:ascii="Helvetica" w:hAnsi="Helvetica"/>
          <w:sz w:val="18"/>
          <w:szCs w:val="18"/>
        </w:rPr>
        <w:t>N</w:t>
      </w:r>
      <w:r w:rsidR="00B05E1E">
        <w:rPr>
          <w:rFonts w:ascii="Helvetica" w:hAnsi="Helvetica"/>
          <w:sz w:val="18"/>
          <w:szCs w:val="18"/>
        </w:rPr>
        <w:t>ova</w:t>
      </w:r>
      <w:proofErr w:type="spellEnd"/>
      <w:r w:rsidR="00775BC3" w:rsidRPr="00B9718F">
        <w:rPr>
          <w:rFonts w:ascii="Helvetica" w:hAnsi="Helvetica"/>
          <w:sz w:val="18"/>
          <w:szCs w:val="18"/>
        </w:rPr>
        <w:t>.</w:t>
      </w:r>
      <w:r w:rsidR="001A2FA7" w:rsidRPr="00B9718F">
        <w:rPr>
          <w:rFonts w:ascii="Helvetica" w:hAnsi="Helvetica"/>
          <w:sz w:val="18"/>
          <w:szCs w:val="18"/>
        </w:rPr>
        <w:t xml:space="preserve"> </w:t>
      </w:r>
      <w:r w:rsidR="00DB691C">
        <w:rPr>
          <w:rFonts w:ascii="Helvetica" w:hAnsi="Helvetica"/>
          <w:sz w:val="18"/>
          <w:szCs w:val="18"/>
        </w:rPr>
        <w:t xml:space="preserve">Arvind Krishna has attended our meetings more than three times and he has decided to join our club. The club will </w:t>
      </w:r>
      <w:r w:rsidR="00203209">
        <w:rPr>
          <w:rFonts w:ascii="Helvetica" w:hAnsi="Helvetica"/>
          <w:sz w:val="18"/>
          <w:szCs w:val="18"/>
        </w:rPr>
        <w:t xml:space="preserve">review </w:t>
      </w:r>
      <w:r w:rsidR="00ED4DF7">
        <w:rPr>
          <w:rFonts w:ascii="Helvetica" w:hAnsi="Helvetica"/>
          <w:sz w:val="18"/>
          <w:szCs w:val="18"/>
        </w:rPr>
        <w:t>his</w:t>
      </w:r>
      <w:r w:rsidR="00203209">
        <w:rPr>
          <w:rFonts w:ascii="Helvetica" w:hAnsi="Helvetica"/>
          <w:sz w:val="18"/>
          <w:szCs w:val="18"/>
        </w:rPr>
        <w:t xml:space="preserve"> application and make a </w:t>
      </w:r>
      <w:r w:rsidR="00DB691C">
        <w:rPr>
          <w:rFonts w:ascii="Helvetica" w:hAnsi="Helvetica"/>
          <w:sz w:val="18"/>
          <w:szCs w:val="18"/>
        </w:rPr>
        <w:t xml:space="preserve">decision. </w:t>
      </w:r>
    </w:p>
    <w:p w14:paraId="62871AFE" w14:textId="14B16097" w:rsidR="000B2BDB" w:rsidRDefault="000B2BDB" w:rsidP="000B2BDB">
      <w:pPr>
        <w:numPr>
          <w:ilvl w:val="0"/>
          <w:numId w:val="30"/>
        </w:numPr>
        <w:rPr>
          <w:rFonts w:ascii="Helvetica" w:hAnsi="Helvetica"/>
          <w:color w:val="000000"/>
          <w:sz w:val="18"/>
          <w:szCs w:val="18"/>
        </w:rPr>
      </w:pPr>
      <w:r w:rsidRPr="00BC5342">
        <w:rPr>
          <w:rFonts w:ascii="Helvetica" w:hAnsi="Helvetica"/>
          <w:b/>
          <w:color w:val="000000"/>
          <w:sz w:val="18"/>
          <w:szCs w:val="18"/>
        </w:rPr>
        <w:t>Secretary Minutes</w:t>
      </w:r>
      <w:r w:rsidRPr="00BC5342">
        <w:rPr>
          <w:rFonts w:ascii="Helvetica" w:hAnsi="Helvetica"/>
          <w:color w:val="000000"/>
          <w:sz w:val="18"/>
          <w:szCs w:val="18"/>
        </w:rPr>
        <w:t>: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 w:rsidR="00712458">
        <w:rPr>
          <w:rFonts w:ascii="Helvetica" w:hAnsi="Helvetica"/>
          <w:color w:val="000000"/>
          <w:sz w:val="18"/>
          <w:szCs w:val="18"/>
        </w:rPr>
        <w:t>Jo made the motion and Eric second</w:t>
      </w:r>
      <w:r w:rsidR="00DB691C">
        <w:rPr>
          <w:rFonts w:ascii="Helvetica" w:hAnsi="Helvetica"/>
          <w:color w:val="000000"/>
          <w:sz w:val="18"/>
          <w:szCs w:val="18"/>
        </w:rPr>
        <w:t xml:space="preserve"> to approve the minutes.</w:t>
      </w:r>
      <w:r w:rsidR="00712458">
        <w:rPr>
          <w:rFonts w:ascii="Helvetica" w:hAnsi="Helvetica"/>
          <w:color w:val="000000"/>
          <w:sz w:val="18"/>
          <w:szCs w:val="18"/>
        </w:rPr>
        <w:t xml:space="preserve"> The </w:t>
      </w:r>
      <w:r>
        <w:rPr>
          <w:rFonts w:ascii="Helvetica" w:hAnsi="Helvetica"/>
          <w:color w:val="000000"/>
          <w:sz w:val="18"/>
          <w:szCs w:val="18"/>
        </w:rPr>
        <w:t xml:space="preserve">Minutes were </w:t>
      </w:r>
      <w:r w:rsidRPr="00BC5342">
        <w:rPr>
          <w:rFonts w:ascii="Helvetica" w:hAnsi="Helvetica"/>
          <w:color w:val="000000"/>
          <w:sz w:val="18"/>
          <w:szCs w:val="18"/>
        </w:rPr>
        <w:t>approved unanimously.</w:t>
      </w:r>
      <w:r w:rsidR="00712458">
        <w:rPr>
          <w:rFonts w:ascii="Helvetica" w:hAnsi="Helvetica"/>
          <w:color w:val="000000"/>
          <w:sz w:val="18"/>
          <w:szCs w:val="18"/>
        </w:rPr>
        <w:t xml:space="preserve"> Eric Kephart will be Assistant secretary</w:t>
      </w:r>
      <w:r w:rsidR="00DB691C">
        <w:rPr>
          <w:rFonts w:ascii="Helvetica" w:hAnsi="Helvetica"/>
          <w:color w:val="000000"/>
          <w:sz w:val="18"/>
          <w:szCs w:val="18"/>
        </w:rPr>
        <w:t xml:space="preserve"> to </w:t>
      </w:r>
      <w:proofErr w:type="spellStart"/>
      <w:r w:rsidR="00DB691C">
        <w:rPr>
          <w:rFonts w:ascii="Helvetica" w:hAnsi="Helvetica"/>
          <w:color w:val="000000"/>
          <w:sz w:val="18"/>
          <w:szCs w:val="18"/>
        </w:rPr>
        <w:t>Maskey</w:t>
      </w:r>
      <w:proofErr w:type="spellEnd"/>
      <w:r w:rsidR="000062D7">
        <w:rPr>
          <w:rFonts w:ascii="Helvetica" w:hAnsi="Helvetica"/>
          <w:color w:val="000000"/>
          <w:sz w:val="18"/>
          <w:szCs w:val="18"/>
        </w:rPr>
        <w:t>.</w:t>
      </w:r>
    </w:p>
    <w:p w14:paraId="74235B49" w14:textId="5EFC60AC" w:rsidR="000B2BDB" w:rsidRDefault="000B2BDB" w:rsidP="000B2BDB">
      <w:pPr>
        <w:numPr>
          <w:ilvl w:val="0"/>
          <w:numId w:val="30"/>
        </w:numPr>
        <w:rPr>
          <w:rFonts w:ascii="Helvetica" w:hAnsi="Helvetica"/>
          <w:sz w:val="18"/>
          <w:szCs w:val="18"/>
        </w:rPr>
      </w:pPr>
      <w:r w:rsidRPr="006D5A61">
        <w:rPr>
          <w:rFonts w:ascii="Helvetica" w:hAnsi="Helvetica"/>
          <w:b/>
          <w:sz w:val="18"/>
          <w:szCs w:val="18"/>
        </w:rPr>
        <w:t xml:space="preserve">Treasurer Report: </w:t>
      </w:r>
      <w:r w:rsidR="00712458">
        <w:rPr>
          <w:rFonts w:ascii="Helvetica" w:hAnsi="Helvetica"/>
          <w:sz w:val="18"/>
          <w:szCs w:val="18"/>
        </w:rPr>
        <w:t>Cas</w:t>
      </w:r>
      <w:r w:rsidR="00B84200">
        <w:rPr>
          <w:rFonts w:ascii="Helvetica" w:hAnsi="Helvetica"/>
          <w:sz w:val="18"/>
          <w:szCs w:val="18"/>
        </w:rPr>
        <w:t>h value as of 08/</w:t>
      </w:r>
      <w:r w:rsidR="002B3368">
        <w:rPr>
          <w:rFonts w:ascii="Helvetica" w:hAnsi="Helvetica"/>
          <w:sz w:val="18"/>
          <w:szCs w:val="18"/>
        </w:rPr>
        <w:t>30</w:t>
      </w:r>
      <w:r w:rsidR="00B84200">
        <w:rPr>
          <w:rFonts w:ascii="Helvetica" w:hAnsi="Helvetica"/>
          <w:sz w:val="18"/>
          <w:szCs w:val="18"/>
        </w:rPr>
        <w:t>/19 is $</w:t>
      </w:r>
      <w:r w:rsidR="00996A3F">
        <w:rPr>
          <w:rFonts w:ascii="Helvetica" w:hAnsi="Helvetica"/>
          <w:sz w:val="18"/>
          <w:szCs w:val="18"/>
        </w:rPr>
        <w:t>9,224.55 and the total value of our portfolio on 08/30/2019 is $88,991.30</w:t>
      </w:r>
      <w:r w:rsidR="00B84200">
        <w:rPr>
          <w:rFonts w:ascii="Helvetica" w:hAnsi="Helvetica"/>
          <w:sz w:val="18"/>
          <w:szCs w:val="18"/>
        </w:rPr>
        <w:t xml:space="preserve">. </w:t>
      </w:r>
      <w:r w:rsidR="000203D1">
        <w:rPr>
          <w:rFonts w:ascii="Helvetica" w:hAnsi="Helvetica"/>
          <w:sz w:val="18"/>
          <w:szCs w:val="18"/>
        </w:rPr>
        <w:t xml:space="preserve">Dividend received from CVS </w:t>
      </w:r>
      <w:proofErr w:type="spellStart"/>
      <w:r w:rsidR="000203D1">
        <w:rPr>
          <w:rFonts w:ascii="Helvetica" w:hAnsi="Helvetica"/>
          <w:sz w:val="18"/>
          <w:szCs w:val="18"/>
        </w:rPr>
        <w:t>i</w:t>
      </w:r>
      <w:proofErr w:type="spellEnd"/>
      <w:r w:rsidR="00996A3F">
        <w:rPr>
          <w:rFonts w:ascii="Helvetica" w:hAnsi="Helvetica"/>
          <w:sz w:val="18"/>
          <w:szCs w:val="18"/>
        </w:rPr>
        <w:t>-</w:t>
      </w:r>
      <w:r w:rsidR="000203D1">
        <w:rPr>
          <w:rFonts w:ascii="Helvetica" w:hAnsi="Helvetica"/>
          <w:sz w:val="18"/>
          <w:szCs w:val="18"/>
        </w:rPr>
        <w:t xml:space="preserve"> 32.50</w:t>
      </w:r>
      <w:r w:rsidR="00996A3F">
        <w:rPr>
          <w:rFonts w:ascii="Helvetica" w:hAnsi="Helvetica"/>
          <w:sz w:val="18"/>
          <w:szCs w:val="18"/>
        </w:rPr>
        <w:t>, AAPL – 25.41, ABBV – 75.9. Total dividends received w</w:t>
      </w:r>
      <w:r w:rsidR="00ED4DF7">
        <w:rPr>
          <w:rFonts w:ascii="Helvetica" w:hAnsi="Helvetica"/>
          <w:sz w:val="18"/>
          <w:szCs w:val="18"/>
        </w:rPr>
        <w:t>ere</w:t>
      </w:r>
      <w:r w:rsidR="00996A3F">
        <w:rPr>
          <w:rFonts w:ascii="Helvetica" w:hAnsi="Helvetica"/>
          <w:sz w:val="18"/>
          <w:szCs w:val="18"/>
        </w:rPr>
        <w:t xml:space="preserve"> $133.88</w:t>
      </w:r>
      <w:r w:rsidR="000203D1">
        <w:rPr>
          <w:rFonts w:ascii="Helvetica" w:hAnsi="Helvetica"/>
          <w:sz w:val="18"/>
          <w:szCs w:val="18"/>
        </w:rPr>
        <w:t>.</w:t>
      </w:r>
      <w:r w:rsidR="00B84200">
        <w:rPr>
          <w:rFonts w:ascii="Helvetica" w:hAnsi="Helvetica"/>
          <w:sz w:val="18"/>
          <w:szCs w:val="18"/>
        </w:rPr>
        <w:t xml:space="preserve"> </w:t>
      </w:r>
    </w:p>
    <w:p w14:paraId="0B71F7A2" w14:textId="3FB9EA58" w:rsidR="000B2BDB" w:rsidRPr="006D5A61" w:rsidRDefault="00CD663B" w:rsidP="000B2BDB">
      <w:pPr>
        <w:numPr>
          <w:ilvl w:val="0"/>
          <w:numId w:val="30"/>
        </w:numPr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b/>
          <w:sz w:val="18"/>
          <w:szCs w:val="18"/>
        </w:rPr>
        <w:t>Mic</w:t>
      </w:r>
      <w:r w:rsidR="00ED4DF7">
        <w:rPr>
          <w:rFonts w:ascii="Helvetica" w:hAnsi="Helvetica"/>
          <w:b/>
          <w:sz w:val="18"/>
          <w:szCs w:val="18"/>
        </w:rPr>
        <w:t>N</w:t>
      </w:r>
      <w:r>
        <w:rPr>
          <w:rFonts w:ascii="Helvetica" w:hAnsi="Helvetica"/>
          <w:b/>
          <w:sz w:val="18"/>
          <w:szCs w:val="18"/>
        </w:rPr>
        <w:t>ova</w:t>
      </w:r>
      <w:proofErr w:type="spellEnd"/>
      <w:r w:rsidR="000B2BDB">
        <w:rPr>
          <w:rFonts w:ascii="Helvetica" w:hAnsi="Helvetica"/>
          <w:b/>
          <w:sz w:val="18"/>
          <w:szCs w:val="18"/>
        </w:rPr>
        <w:t xml:space="preserve"> Portfolio Review:</w:t>
      </w:r>
      <w:r w:rsidR="000B2BDB">
        <w:rPr>
          <w:rFonts w:ascii="Helvetica" w:hAnsi="Helvetica"/>
          <w:sz w:val="18"/>
          <w:szCs w:val="18"/>
        </w:rPr>
        <w:t xml:space="preserve"> </w:t>
      </w:r>
      <w:r w:rsidR="000203D1">
        <w:rPr>
          <w:rFonts w:ascii="Helvetica" w:hAnsi="Helvetica"/>
          <w:sz w:val="18"/>
          <w:szCs w:val="18"/>
        </w:rPr>
        <w:t>CTSH is a HOLD</w:t>
      </w:r>
      <w:r w:rsidR="00616AD2">
        <w:rPr>
          <w:rFonts w:ascii="Helvetica" w:hAnsi="Helvetica"/>
          <w:sz w:val="18"/>
          <w:szCs w:val="18"/>
        </w:rPr>
        <w:t xml:space="preserve"> and</w:t>
      </w:r>
      <w:r w:rsidR="000203D1">
        <w:rPr>
          <w:rFonts w:ascii="Helvetica" w:hAnsi="Helvetica"/>
          <w:sz w:val="18"/>
          <w:szCs w:val="18"/>
        </w:rPr>
        <w:t xml:space="preserve"> </w:t>
      </w:r>
      <w:r w:rsidR="00616AD2">
        <w:rPr>
          <w:rFonts w:ascii="Helvetica" w:hAnsi="Helvetica"/>
          <w:sz w:val="18"/>
          <w:szCs w:val="18"/>
        </w:rPr>
        <w:t>b</w:t>
      </w:r>
      <w:r w:rsidR="000203D1">
        <w:rPr>
          <w:rFonts w:ascii="Helvetica" w:hAnsi="Helvetica"/>
          <w:sz w:val="18"/>
          <w:szCs w:val="18"/>
        </w:rPr>
        <w:t xml:space="preserve">uy </w:t>
      </w:r>
      <w:r w:rsidR="00616AD2">
        <w:rPr>
          <w:rFonts w:ascii="Helvetica" w:hAnsi="Helvetica"/>
          <w:sz w:val="18"/>
          <w:szCs w:val="18"/>
        </w:rPr>
        <w:t>more</w:t>
      </w:r>
      <w:r w:rsidR="000203D1">
        <w:rPr>
          <w:rFonts w:ascii="Helvetica" w:hAnsi="Helvetica"/>
          <w:sz w:val="18"/>
          <w:szCs w:val="18"/>
        </w:rPr>
        <w:t xml:space="preserve"> shares of GOOG. </w:t>
      </w:r>
      <w:r w:rsidR="000B2BDB">
        <w:rPr>
          <w:rFonts w:ascii="Helvetica" w:hAnsi="Helvetica"/>
          <w:sz w:val="18"/>
          <w:szCs w:val="18"/>
        </w:rPr>
        <w:t xml:space="preserve"> </w:t>
      </w:r>
    </w:p>
    <w:p w14:paraId="65EFAC16" w14:textId="4F9DE0ED" w:rsidR="004E390E" w:rsidRPr="004E390E" w:rsidRDefault="000B2BDB" w:rsidP="00462AC3">
      <w:pPr>
        <w:pStyle w:val="ListParagraph"/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0B2BDB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7D838A" wp14:editId="462C0B31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3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CF7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0873100.5pt;margin-top:-60873547.15pt;width:60873552.8pt;height:608735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">
                <v:imagedata r:id="rId9" o:title=""/>
                <o:lock v:ext="edit" rotation="t" aspectratio="f"/>
              </v:shape>
            </w:pict>
          </mc:Fallback>
        </mc:AlternateContent>
      </w:r>
      <w:r w:rsidRPr="004E390E">
        <w:rPr>
          <w:rFonts w:ascii="Helvetica" w:hAnsi="Helvetica"/>
          <w:b/>
          <w:color w:val="000000"/>
          <w:sz w:val="18"/>
          <w:szCs w:val="18"/>
        </w:rPr>
        <w:t xml:space="preserve">Stock Watcher Reports: </w:t>
      </w:r>
      <w:r w:rsidR="00712458" w:rsidRPr="004E390E">
        <w:rPr>
          <w:rFonts w:ascii="Helvetica" w:hAnsi="Helvetica"/>
          <w:bCs/>
          <w:color w:val="000000"/>
          <w:sz w:val="18"/>
          <w:szCs w:val="18"/>
        </w:rPr>
        <w:t>Pat presented quarterly report</w:t>
      </w:r>
      <w:r w:rsidR="00616AD2">
        <w:rPr>
          <w:rFonts w:ascii="Helvetica" w:hAnsi="Helvetica"/>
          <w:bCs/>
          <w:color w:val="000000"/>
          <w:sz w:val="18"/>
          <w:szCs w:val="18"/>
        </w:rPr>
        <w:t xml:space="preserve"> on ABBV </w:t>
      </w:r>
      <w:r w:rsidR="00712458" w:rsidRPr="004E390E">
        <w:rPr>
          <w:rFonts w:ascii="Helvetica" w:hAnsi="Helvetica"/>
          <w:bCs/>
          <w:color w:val="000000"/>
          <w:sz w:val="18"/>
          <w:szCs w:val="18"/>
        </w:rPr>
        <w:t xml:space="preserve">and suggested </w:t>
      </w:r>
      <w:r w:rsidR="000203D1" w:rsidRPr="004E390E">
        <w:rPr>
          <w:rFonts w:ascii="Helvetica" w:hAnsi="Helvetica"/>
          <w:color w:val="000000"/>
          <w:sz w:val="18"/>
          <w:szCs w:val="18"/>
        </w:rPr>
        <w:t>ABBV is a sell.</w:t>
      </w:r>
      <w:r w:rsidR="004E390E" w:rsidRPr="004E390E">
        <w:rPr>
          <w:rFonts w:ascii="Helvetica" w:hAnsi="Helvetica"/>
          <w:color w:val="000000"/>
          <w:sz w:val="18"/>
          <w:szCs w:val="18"/>
        </w:rPr>
        <w:t xml:space="preserve"> </w:t>
      </w:r>
      <w:r w:rsidR="00975978">
        <w:rPr>
          <w:rFonts w:ascii="Helvetica" w:hAnsi="Helvetica"/>
          <w:color w:val="000000"/>
          <w:sz w:val="18"/>
          <w:szCs w:val="18"/>
        </w:rPr>
        <w:t xml:space="preserve">Eric presented </w:t>
      </w:r>
      <w:r w:rsidR="00ED4DF7">
        <w:rPr>
          <w:rFonts w:ascii="Helvetica" w:hAnsi="Helvetica"/>
          <w:color w:val="000000"/>
          <w:sz w:val="18"/>
          <w:szCs w:val="18"/>
        </w:rPr>
        <w:t xml:space="preserve">his quarterly </w:t>
      </w:r>
      <w:r w:rsidR="00975978">
        <w:rPr>
          <w:rFonts w:ascii="Helvetica" w:hAnsi="Helvetica"/>
          <w:color w:val="000000"/>
          <w:sz w:val="18"/>
          <w:szCs w:val="18"/>
        </w:rPr>
        <w:t>report on CTSH.</w:t>
      </w:r>
      <w:r w:rsidR="004E390E" w:rsidRPr="004E390E">
        <w:rPr>
          <w:rFonts w:ascii="Helvetica" w:hAnsi="Helvetic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6BBCAE72" w14:textId="23CDE6CA" w:rsidR="00975978" w:rsidRPr="00975978" w:rsidRDefault="000B2BDB" w:rsidP="00005ED9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4E390E">
        <w:rPr>
          <w:rFonts w:ascii="Helvetica" w:hAnsi="Helvetica"/>
          <w:b/>
          <w:color w:val="000000"/>
          <w:sz w:val="18"/>
          <w:szCs w:val="18"/>
        </w:rPr>
        <w:t>New Business:</w:t>
      </w:r>
      <w:r w:rsidR="00174C30"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975978" w:rsidRPr="008D441F">
        <w:rPr>
          <w:rFonts w:ascii="Helvetica" w:hAnsi="Helvetica"/>
          <w:bCs/>
          <w:sz w:val="18"/>
          <w:szCs w:val="18"/>
        </w:rPr>
        <w:t>Phyllis</w:t>
      </w:r>
      <w:r w:rsidR="00174C30" w:rsidRPr="008D441F">
        <w:rPr>
          <w:rFonts w:ascii="Helvetica" w:hAnsi="Helvetica"/>
          <w:bCs/>
          <w:sz w:val="18"/>
          <w:szCs w:val="18"/>
        </w:rPr>
        <w:t xml:space="preserve"> </w:t>
      </w:r>
      <w:r w:rsidR="00174C30">
        <w:rPr>
          <w:rFonts w:ascii="Helvetica" w:hAnsi="Helvetica"/>
          <w:bCs/>
          <w:sz w:val="18"/>
          <w:szCs w:val="18"/>
        </w:rPr>
        <w:t xml:space="preserve">Woodring is elected as the new Club’s treasurer and Authorized agent for </w:t>
      </w:r>
      <w:proofErr w:type="spellStart"/>
      <w:r w:rsidR="00174C30">
        <w:rPr>
          <w:rFonts w:ascii="Helvetica" w:hAnsi="Helvetica"/>
          <w:bCs/>
          <w:sz w:val="18"/>
          <w:szCs w:val="18"/>
        </w:rPr>
        <w:t>MicNova</w:t>
      </w:r>
      <w:proofErr w:type="spellEnd"/>
      <w:r w:rsidR="00174C30">
        <w:rPr>
          <w:rFonts w:ascii="Helvetica" w:hAnsi="Helvetica"/>
          <w:bCs/>
          <w:sz w:val="18"/>
          <w:szCs w:val="18"/>
        </w:rPr>
        <w:t xml:space="preserve"> Brokerage Account. She will assume her new role and duties</w:t>
      </w:r>
      <w:r w:rsidR="00174C30" w:rsidRPr="008D441F">
        <w:rPr>
          <w:rFonts w:ascii="Helvetica" w:hAnsi="Helvetica"/>
          <w:bCs/>
          <w:sz w:val="18"/>
          <w:szCs w:val="18"/>
        </w:rPr>
        <w:t xml:space="preserve"> effective immediately</w:t>
      </w:r>
      <w:r w:rsidR="00174C30">
        <w:rPr>
          <w:rFonts w:ascii="Helvetica" w:hAnsi="Helvetica"/>
          <w:bCs/>
          <w:sz w:val="18"/>
          <w:szCs w:val="18"/>
        </w:rPr>
        <w:t xml:space="preserve">, Phyllis is replacing Kent </w:t>
      </w:r>
      <w:proofErr w:type="spellStart"/>
      <w:r w:rsidR="00174C30">
        <w:rPr>
          <w:rFonts w:ascii="Helvetica" w:hAnsi="Helvetica"/>
          <w:bCs/>
          <w:sz w:val="18"/>
          <w:szCs w:val="18"/>
        </w:rPr>
        <w:t>Billmyer</w:t>
      </w:r>
      <w:proofErr w:type="spellEnd"/>
      <w:r w:rsidR="00174C30">
        <w:rPr>
          <w:rFonts w:ascii="Helvetica" w:hAnsi="Helvetica"/>
          <w:bCs/>
          <w:sz w:val="18"/>
          <w:szCs w:val="18"/>
        </w:rPr>
        <w:t xml:space="preserve"> both as </w:t>
      </w:r>
      <w:r w:rsidR="00174C30" w:rsidRPr="00ED4DF7">
        <w:rPr>
          <w:rFonts w:ascii="Helvetica" w:hAnsi="Helvetica"/>
          <w:b/>
          <w:sz w:val="18"/>
          <w:szCs w:val="18"/>
        </w:rPr>
        <w:t xml:space="preserve">Club treasurer and Authorized </w:t>
      </w:r>
      <w:r w:rsidR="00ED4DF7" w:rsidRPr="00ED4DF7">
        <w:rPr>
          <w:rFonts w:ascii="Helvetica" w:hAnsi="Helvetica"/>
          <w:b/>
          <w:sz w:val="18"/>
          <w:szCs w:val="18"/>
        </w:rPr>
        <w:t>A</w:t>
      </w:r>
      <w:r w:rsidR="00174C30" w:rsidRPr="00ED4DF7">
        <w:rPr>
          <w:rFonts w:ascii="Helvetica" w:hAnsi="Helvetica"/>
          <w:b/>
          <w:sz w:val="18"/>
          <w:szCs w:val="18"/>
        </w:rPr>
        <w:t xml:space="preserve">gent </w:t>
      </w:r>
      <w:r w:rsidR="00996A3F" w:rsidRPr="00ED4DF7">
        <w:rPr>
          <w:rFonts w:ascii="Helvetica" w:hAnsi="Helvetica"/>
          <w:b/>
          <w:sz w:val="18"/>
          <w:szCs w:val="18"/>
        </w:rPr>
        <w:t>for</w:t>
      </w:r>
      <w:r w:rsidR="00174C30" w:rsidRPr="00ED4DF7">
        <w:rPr>
          <w:rFonts w:ascii="Helvetica" w:hAnsi="Helvetica"/>
          <w:b/>
          <w:sz w:val="18"/>
          <w:szCs w:val="18"/>
        </w:rPr>
        <w:t xml:space="preserve"> our</w:t>
      </w:r>
      <w:r w:rsidR="00996A3F" w:rsidRPr="00ED4DF7">
        <w:rPr>
          <w:rFonts w:ascii="Helvetica" w:hAnsi="Helvetica"/>
          <w:b/>
          <w:sz w:val="18"/>
          <w:szCs w:val="18"/>
        </w:rPr>
        <w:t xml:space="preserve"> </w:t>
      </w:r>
      <w:proofErr w:type="spellStart"/>
      <w:r w:rsidR="00996A3F" w:rsidRPr="00ED4DF7">
        <w:rPr>
          <w:rFonts w:ascii="Helvetica" w:hAnsi="Helvetica"/>
          <w:b/>
          <w:sz w:val="18"/>
          <w:szCs w:val="18"/>
        </w:rPr>
        <w:t>MicNova</w:t>
      </w:r>
      <w:proofErr w:type="spellEnd"/>
      <w:r w:rsidR="00174C30" w:rsidRPr="00ED4DF7">
        <w:rPr>
          <w:rFonts w:ascii="Helvetica" w:hAnsi="Helvetica"/>
          <w:b/>
          <w:sz w:val="18"/>
          <w:szCs w:val="18"/>
        </w:rPr>
        <w:t xml:space="preserve"> brokerage account</w:t>
      </w:r>
      <w:r w:rsidR="00174C30">
        <w:rPr>
          <w:rFonts w:ascii="Helvetica" w:hAnsi="Helvetica"/>
          <w:bCs/>
          <w:sz w:val="18"/>
          <w:szCs w:val="18"/>
        </w:rPr>
        <w:t>.</w:t>
      </w:r>
    </w:p>
    <w:p w14:paraId="36A9AA90" w14:textId="46DA833C" w:rsidR="004E390E" w:rsidRPr="004E390E" w:rsidRDefault="00A325E9" w:rsidP="00975978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 w:rsidRPr="004E390E">
        <w:rPr>
          <w:rFonts w:ascii="Helvetica" w:hAnsi="Helvetica"/>
          <w:bCs/>
          <w:color w:val="000000"/>
          <w:sz w:val="18"/>
          <w:szCs w:val="18"/>
        </w:rPr>
        <w:t xml:space="preserve">New structure of our </w:t>
      </w:r>
      <w:r w:rsidR="00DA6064" w:rsidRPr="004E390E">
        <w:rPr>
          <w:rFonts w:ascii="Helvetica" w:hAnsi="Helvetica"/>
          <w:bCs/>
          <w:color w:val="000000"/>
          <w:sz w:val="18"/>
          <w:szCs w:val="18"/>
        </w:rPr>
        <w:t>club was presented by Gladys</w:t>
      </w:r>
      <w:r w:rsidR="00996A3F">
        <w:rPr>
          <w:rFonts w:ascii="Helvetica" w:hAnsi="Helvetica"/>
          <w:bCs/>
          <w:color w:val="000000"/>
          <w:sz w:val="18"/>
          <w:szCs w:val="18"/>
        </w:rPr>
        <w:t>.</w:t>
      </w:r>
      <w:r w:rsidR="00C04426" w:rsidRPr="004E390E"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C04426" w:rsidRPr="004E390E">
        <w:rPr>
          <w:rFonts w:ascii="Helvetica" w:hAnsi="Helvetica"/>
          <w:bCs/>
          <w:color w:val="000000"/>
          <w:sz w:val="18"/>
          <w:szCs w:val="18"/>
        </w:rPr>
        <w:t>New officer</w:t>
      </w:r>
      <w:r w:rsidR="00975978">
        <w:rPr>
          <w:rFonts w:ascii="Helvetica" w:hAnsi="Helvetica"/>
          <w:bCs/>
          <w:color w:val="000000"/>
          <w:sz w:val="18"/>
          <w:szCs w:val="18"/>
        </w:rPr>
        <w:t>s,</w:t>
      </w:r>
      <w:r w:rsidR="00C04426" w:rsidRPr="004E390E"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C04426" w:rsidRPr="004E390E">
        <w:rPr>
          <w:rFonts w:ascii="Helvetica" w:hAnsi="Helvetica"/>
          <w:sz w:val="18"/>
          <w:szCs w:val="18"/>
        </w:rPr>
        <w:t>team leads</w:t>
      </w:r>
      <w:r w:rsidR="00ED4DF7">
        <w:rPr>
          <w:rFonts w:ascii="Helvetica" w:hAnsi="Helvetica"/>
          <w:sz w:val="18"/>
          <w:szCs w:val="18"/>
        </w:rPr>
        <w:t>,</w:t>
      </w:r>
      <w:r w:rsidR="00C04426" w:rsidRPr="004E390E">
        <w:rPr>
          <w:rFonts w:ascii="Helvetica" w:hAnsi="Helvetica"/>
          <w:sz w:val="18"/>
          <w:szCs w:val="18"/>
        </w:rPr>
        <w:t xml:space="preserve"> members of the team</w:t>
      </w:r>
      <w:r w:rsidR="00ED4DF7">
        <w:rPr>
          <w:rFonts w:ascii="Helvetica" w:hAnsi="Helvetica"/>
          <w:sz w:val="18"/>
          <w:szCs w:val="18"/>
        </w:rPr>
        <w:t>,</w:t>
      </w:r>
      <w:r w:rsidR="00C04426" w:rsidRPr="004E390E">
        <w:rPr>
          <w:rFonts w:ascii="Helvetica" w:hAnsi="Helvetica"/>
          <w:sz w:val="18"/>
          <w:szCs w:val="18"/>
        </w:rPr>
        <w:t xml:space="preserve"> </w:t>
      </w:r>
      <w:r w:rsidR="000F6E27">
        <w:rPr>
          <w:rFonts w:ascii="Helvetica" w:hAnsi="Helvetica"/>
          <w:sz w:val="18"/>
          <w:szCs w:val="18"/>
        </w:rPr>
        <w:t xml:space="preserve">their respective roles </w:t>
      </w:r>
      <w:r w:rsidR="00C04426" w:rsidRPr="004E390E">
        <w:rPr>
          <w:rFonts w:ascii="Helvetica" w:hAnsi="Helvetica"/>
          <w:sz w:val="18"/>
          <w:szCs w:val="18"/>
        </w:rPr>
        <w:t>were defined in the chart</w:t>
      </w:r>
      <w:r w:rsidR="00975978">
        <w:rPr>
          <w:rFonts w:ascii="Helvetica" w:hAnsi="Helvetica"/>
          <w:sz w:val="18"/>
          <w:szCs w:val="18"/>
        </w:rPr>
        <w:t xml:space="preserve">. </w:t>
      </w:r>
      <w:r w:rsidR="004E390E" w:rsidRPr="004E390E">
        <w:rPr>
          <w:rFonts w:ascii="Helvetica" w:hAnsi="Helvetica" w:cs="Helvetica"/>
          <w:sz w:val="18"/>
          <w:szCs w:val="18"/>
        </w:rPr>
        <w:t>Motion</w:t>
      </w:r>
      <w:r w:rsidR="00ED4DF7">
        <w:rPr>
          <w:rFonts w:ascii="Helvetica" w:hAnsi="Helvetica" w:cs="Helvetica"/>
          <w:sz w:val="18"/>
          <w:szCs w:val="18"/>
        </w:rPr>
        <w:t xml:space="preserve"> to add the edited procedures into the operating </w:t>
      </w:r>
      <w:r w:rsidR="00C01BE2">
        <w:rPr>
          <w:rFonts w:ascii="Helvetica" w:hAnsi="Helvetica" w:cs="Helvetica"/>
          <w:sz w:val="18"/>
          <w:szCs w:val="18"/>
        </w:rPr>
        <w:t>agreement</w:t>
      </w:r>
      <w:r w:rsidR="00ED4DF7">
        <w:rPr>
          <w:rFonts w:ascii="Helvetica" w:hAnsi="Helvetica" w:cs="Helvetica"/>
          <w:sz w:val="18"/>
          <w:szCs w:val="18"/>
        </w:rPr>
        <w:t xml:space="preserve"> </w:t>
      </w:r>
      <w:r w:rsidR="004E390E" w:rsidRPr="004E390E">
        <w:rPr>
          <w:rFonts w:ascii="Helvetica" w:hAnsi="Helvetica" w:cs="Helvetica"/>
          <w:sz w:val="18"/>
          <w:szCs w:val="18"/>
        </w:rPr>
        <w:t xml:space="preserve">was initiated by Sheryl, </w:t>
      </w:r>
      <w:r w:rsidR="004E390E">
        <w:rPr>
          <w:rFonts w:ascii="Helvetica" w:hAnsi="Helvetica" w:cs="Helvetica"/>
          <w:sz w:val="18"/>
          <w:szCs w:val="18"/>
        </w:rPr>
        <w:t>S</w:t>
      </w:r>
      <w:r w:rsidR="004E390E" w:rsidRPr="004E390E">
        <w:rPr>
          <w:rFonts w:ascii="Helvetica" w:hAnsi="Helvetica" w:cs="Helvetica"/>
          <w:sz w:val="18"/>
          <w:szCs w:val="18"/>
        </w:rPr>
        <w:t>econd by Jo. Motion was passed</w:t>
      </w:r>
      <w:r w:rsidR="00616AD2">
        <w:rPr>
          <w:rFonts w:ascii="Helvetica" w:hAnsi="Helvetica" w:cs="Helvetica"/>
          <w:sz w:val="18"/>
          <w:szCs w:val="18"/>
        </w:rPr>
        <w:t xml:space="preserve"> u</w:t>
      </w:r>
      <w:r w:rsidR="004E390E" w:rsidRPr="004E390E">
        <w:rPr>
          <w:rFonts w:ascii="Helvetica" w:hAnsi="Helvetica" w:cs="Helvetica"/>
          <w:sz w:val="18"/>
          <w:szCs w:val="18"/>
        </w:rPr>
        <w:t>nanimously</w:t>
      </w:r>
      <w:r w:rsidR="00ED4DF7">
        <w:rPr>
          <w:rFonts w:ascii="Helvetica" w:hAnsi="Helvetica" w:cs="Helvetica"/>
          <w:sz w:val="18"/>
          <w:szCs w:val="18"/>
        </w:rPr>
        <w:t>.</w:t>
      </w:r>
    </w:p>
    <w:p w14:paraId="1ABF5635" w14:textId="17A7AAA0" w:rsidR="000B2BDB" w:rsidRPr="00DA6064" w:rsidRDefault="000B2BDB" w:rsidP="00DA6064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>Education:</w:t>
      </w:r>
      <w:r>
        <w:rPr>
          <w:rFonts w:ascii="Helvetica" w:hAnsi="Helvetica"/>
          <w:sz w:val="18"/>
          <w:szCs w:val="18"/>
        </w:rPr>
        <w:t xml:space="preserve"> </w:t>
      </w:r>
      <w:r w:rsidR="00580227" w:rsidRPr="00C01BE2">
        <w:rPr>
          <w:rFonts w:ascii="Helvetica" w:hAnsi="Helvetica"/>
          <w:b/>
          <w:bCs/>
          <w:color w:val="000000"/>
          <w:sz w:val="18"/>
          <w:szCs w:val="18"/>
        </w:rPr>
        <w:t>When to sell a stock</w:t>
      </w:r>
      <w:r w:rsidR="00580227">
        <w:rPr>
          <w:rFonts w:ascii="Helvetica" w:hAnsi="Helvetica"/>
          <w:color w:val="000000"/>
          <w:sz w:val="18"/>
          <w:szCs w:val="18"/>
        </w:rPr>
        <w:t xml:space="preserve"> </w:t>
      </w:r>
      <w:r w:rsidR="00C01BE2">
        <w:rPr>
          <w:rFonts w:ascii="Helvetica" w:hAnsi="Helvetica"/>
          <w:color w:val="000000"/>
          <w:sz w:val="18"/>
          <w:szCs w:val="18"/>
        </w:rPr>
        <w:t xml:space="preserve">- </w:t>
      </w:r>
      <w:r w:rsidR="00580227">
        <w:rPr>
          <w:rFonts w:ascii="Helvetica" w:hAnsi="Helvetica"/>
          <w:color w:val="000000"/>
          <w:sz w:val="18"/>
          <w:szCs w:val="18"/>
        </w:rPr>
        <w:t>was a brief presentation made by Gladys.</w:t>
      </w:r>
      <w:r w:rsidR="00DA6064">
        <w:rPr>
          <w:rFonts w:ascii="Helvetica" w:hAnsi="Helvetica"/>
          <w:color w:val="000000"/>
          <w:sz w:val="18"/>
          <w:szCs w:val="18"/>
        </w:rPr>
        <w:t xml:space="preserve"> </w:t>
      </w:r>
      <w:r w:rsidR="00DA6064" w:rsidRPr="00F96D3C">
        <w:rPr>
          <w:rFonts w:ascii="Helvetica" w:hAnsi="Helvetica"/>
          <w:color w:val="000000"/>
          <w:sz w:val="18"/>
          <w:szCs w:val="18"/>
        </w:rPr>
        <w:t>Sand</w:t>
      </w:r>
      <w:r w:rsidR="00DA6064">
        <w:rPr>
          <w:rFonts w:ascii="Helvetica" w:hAnsi="Helvetica"/>
          <w:color w:val="000000"/>
          <w:sz w:val="18"/>
          <w:szCs w:val="18"/>
        </w:rPr>
        <w:t xml:space="preserve">y </w:t>
      </w:r>
      <w:r w:rsidR="00DA6064" w:rsidRPr="00F96D3C">
        <w:rPr>
          <w:rFonts w:ascii="Helvetica" w:hAnsi="Helvetica"/>
          <w:color w:val="000000"/>
          <w:sz w:val="18"/>
          <w:szCs w:val="18"/>
        </w:rPr>
        <w:t xml:space="preserve">Caster </w:t>
      </w:r>
      <w:r w:rsidR="00DA6064">
        <w:rPr>
          <w:rFonts w:ascii="Helvetica" w:hAnsi="Helvetica"/>
          <w:color w:val="000000"/>
          <w:sz w:val="18"/>
          <w:szCs w:val="18"/>
        </w:rPr>
        <w:t xml:space="preserve">made a presentation of a </w:t>
      </w:r>
      <w:r w:rsidR="00DA6064" w:rsidRPr="00C01BE2">
        <w:rPr>
          <w:rFonts w:ascii="Helvetica" w:hAnsi="Helvetica"/>
          <w:b/>
          <w:bCs/>
          <w:color w:val="000000"/>
          <w:sz w:val="18"/>
          <w:szCs w:val="18"/>
        </w:rPr>
        <w:t>Canadian company Alimentation Couche Ta</w:t>
      </w:r>
      <w:r w:rsidR="00564DFA" w:rsidRPr="00C01BE2">
        <w:rPr>
          <w:rFonts w:ascii="Helvetica" w:hAnsi="Helvetica"/>
          <w:b/>
          <w:bCs/>
          <w:color w:val="000000"/>
          <w:sz w:val="18"/>
          <w:szCs w:val="18"/>
        </w:rPr>
        <w:t>r</w:t>
      </w:r>
      <w:r w:rsidR="00DA6064" w:rsidRPr="00C01BE2">
        <w:rPr>
          <w:rFonts w:ascii="Helvetica" w:hAnsi="Helvetica"/>
          <w:b/>
          <w:bCs/>
          <w:color w:val="000000"/>
          <w:sz w:val="18"/>
          <w:szCs w:val="18"/>
        </w:rPr>
        <w:t>de (ATD.B.TO) traded in Toronto and</w:t>
      </w:r>
      <w:r w:rsidR="00564DFA" w:rsidRPr="00C01BE2">
        <w:rPr>
          <w:rFonts w:ascii="Helvetica" w:hAnsi="Helvetica"/>
          <w:b/>
          <w:bCs/>
          <w:color w:val="000000"/>
          <w:sz w:val="18"/>
          <w:szCs w:val="18"/>
        </w:rPr>
        <w:t xml:space="preserve"> (ANCUF)</w:t>
      </w:r>
      <w:r w:rsidR="00DA6064">
        <w:rPr>
          <w:rFonts w:ascii="Helvetica" w:hAnsi="Helvetica"/>
          <w:color w:val="000000"/>
          <w:sz w:val="18"/>
          <w:szCs w:val="18"/>
        </w:rPr>
        <w:t xml:space="preserve"> in USA.</w:t>
      </w:r>
    </w:p>
    <w:p w14:paraId="395AF816" w14:textId="4C464009" w:rsidR="000B2BDB" w:rsidRPr="00D15EDB" w:rsidRDefault="00580227" w:rsidP="000B2BDB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>New</w:t>
      </w:r>
      <w:r w:rsidR="000B2BDB">
        <w:rPr>
          <w:rFonts w:ascii="Helvetica" w:hAnsi="Helvetica"/>
          <w:b/>
          <w:color w:val="000000"/>
          <w:sz w:val="18"/>
          <w:szCs w:val="18"/>
        </w:rPr>
        <w:t xml:space="preserve"> Buys/Sells</w:t>
      </w:r>
      <w:r>
        <w:rPr>
          <w:rFonts w:ascii="Helvetica" w:hAnsi="Helvetica"/>
          <w:b/>
          <w:color w:val="000000"/>
          <w:sz w:val="18"/>
          <w:szCs w:val="18"/>
        </w:rPr>
        <w:t xml:space="preserve">: </w:t>
      </w:r>
      <w:r w:rsidRPr="00580227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Pr="00C01BE2">
        <w:rPr>
          <w:rFonts w:ascii="Helvetica" w:hAnsi="Helvetica"/>
          <w:b/>
          <w:color w:val="000000"/>
          <w:sz w:val="18"/>
          <w:szCs w:val="18"/>
        </w:rPr>
        <w:t>ABBV</w:t>
      </w:r>
      <w:r w:rsidRPr="00580227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2B3368">
        <w:rPr>
          <w:rFonts w:ascii="Helvetica" w:hAnsi="Helvetica"/>
          <w:bCs/>
          <w:color w:val="000000"/>
          <w:sz w:val="18"/>
          <w:szCs w:val="18"/>
        </w:rPr>
        <w:t>-</w:t>
      </w:r>
      <w:r>
        <w:rPr>
          <w:rFonts w:ascii="Helvetica" w:hAnsi="Helvetica"/>
          <w:bCs/>
          <w:color w:val="000000"/>
          <w:sz w:val="18"/>
          <w:szCs w:val="18"/>
        </w:rPr>
        <w:t xml:space="preserve"> Motion </w:t>
      </w:r>
      <w:r w:rsidR="0017679B">
        <w:rPr>
          <w:rFonts w:ascii="Helvetica" w:hAnsi="Helvetica"/>
          <w:bCs/>
          <w:color w:val="000000"/>
          <w:sz w:val="18"/>
          <w:szCs w:val="18"/>
        </w:rPr>
        <w:t xml:space="preserve">was </w:t>
      </w:r>
      <w:r>
        <w:rPr>
          <w:rFonts w:ascii="Helvetica" w:hAnsi="Helvetica"/>
          <w:bCs/>
          <w:color w:val="000000"/>
          <w:sz w:val="18"/>
          <w:szCs w:val="18"/>
        </w:rPr>
        <w:t xml:space="preserve">initiated by </w:t>
      </w:r>
      <w:r w:rsidR="00DB691C">
        <w:rPr>
          <w:rFonts w:ascii="Helvetica" w:hAnsi="Helvetica"/>
          <w:sz w:val="18"/>
          <w:szCs w:val="18"/>
        </w:rPr>
        <w:t>Kathy</w:t>
      </w:r>
      <w:r w:rsidR="0017679B">
        <w:rPr>
          <w:rFonts w:ascii="Helvetica" w:hAnsi="Helvetica"/>
          <w:sz w:val="18"/>
          <w:szCs w:val="18"/>
        </w:rPr>
        <w:t xml:space="preserve"> and</w:t>
      </w:r>
      <w:r w:rsidR="00A325E9">
        <w:rPr>
          <w:rFonts w:ascii="Helvetica" w:hAnsi="Helvetica"/>
          <w:sz w:val="18"/>
          <w:szCs w:val="18"/>
        </w:rPr>
        <w:t xml:space="preserve"> Jo second</w:t>
      </w:r>
      <w:r w:rsidR="00F12335">
        <w:rPr>
          <w:rFonts w:ascii="Helvetica" w:hAnsi="Helvetica"/>
          <w:sz w:val="18"/>
          <w:szCs w:val="18"/>
        </w:rPr>
        <w:t xml:space="preserve"> to sell</w:t>
      </w:r>
      <w:r w:rsidR="00A325E9">
        <w:rPr>
          <w:rFonts w:ascii="Helvetica" w:hAnsi="Helvetica"/>
          <w:sz w:val="18"/>
          <w:szCs w:val="18"/>
        </w:rPr>
        <w:t>.</w:t>
      </w:r>
      <w:r w:rsidR="00A325E9" w:rsidRPr="00A325E9">
        <w:rPr>
          <w:rFonts w:ascii="Helvetica" w:hAnsi="Helvetica"/>
          <w:sz w:val="18"/>
          <w:szCs w:val="18"/>
        </w:rPr>
        <w:t xml:space="preserve"> </w:t>
      </w:r>
      <w:r w:rsidR="00A325E9">
        <w:rPr>
          <w:rFonts w:ascii="Helvetica" w:hAnsi="Helvetica"/>
          <w:sz w:val="18"/>
          <w:szCs w:val="18"/>
        </w:rPr>
        <w:t xml:space="preserve">Motion </w:t>
      </w:r>
      <w:r w:rsidR="0017679B">
        <w:rPr>
          <w:rFonts w:ascii="Helvetica" w:hAnsi="Helvetica"/>
          <w:sz w:val="18"/>
          <w:szCs w:val="18"/>
        </w:rPr>
        <w:t xml:space="preserve">was </w:t>
      </w:r>
      <w:r w:rsidR="00A325E9">
        <w:rPr>
          <w:rFonts w:ascii="Helvetica" w:hAnsi="Helvetica"/>
          <w:sz w:val="18"/>
          <w:szCs w:val="18"/>
        </w:rPr>
        <w:t xml:space="preserve">passed unanimously. </w:t>
      </w:r>
      <w:r w:rsidR="00A325E9" w:rsidRPr="00C01BE2">
        <w:rPr>
          <w:rFonts w:ascii="Helvetica" w:hAnsi="Helvetica"/>
          <w:b/>
          <w:bCs/>
          <w:sz w:val="18"/>
          <w:szCs w:val="18"/>
        </w:rPr>
        <w:t>G</w:t>
      </w:r>
      <w:r w:rsidR="00110BAB" w:rsidRPr="00C01BE2">
        <w:rPr>
          <w:rFonts w:ascii="Helvetica" w:hAnsi="Helvetica"/>
          <w:b/>
          <w:bCs/>
          <w:sz w:val="18"/>
          <w:szCs w:val="18"/>
        </w:rPr>
        <w:t>OO</w:t>
      </w:r>
      <w:r w:rsidR="00A325E9" w:rsidRPr="00C01BE2">
        <w:rPr>
          <w:rFonts w:ascii="Helvetica" w:hAnsi="Helvetica"/>
          <w:b/>
          <w:bCs/>
          <w:sz w:val="18"/>
          <w:szCs w:val="18"/>
        </w:rPr>
        <w:t>G</w:t>
      </w:r>
      <w:r w:rsidR="00DB691C" w:rsidRPr="00C01BE2">
        <w:rPr>
          <w:rFonts w:ascii="Helvetica" w:hAnsi="Helvetica"/>
          <w:b/>
          <w:bCs/>
          <w:sz w:val="18"/>
          <w:szCs w:val="18"/>
        </w:rPr>
        <w:t xml:space="preserve"> </w:t>
      </w:r>
      <w:r w:rsidR="00DA6064">
        <w:rPr>
          <w:rFonts w:ascii="Helvetica" w:hAnsi="Helvetica"/>
          <w:sz w:val="18"/>
          <w:szCs w:val="18"/>
        </w:rPr>
        <w:t xml:space="preserve">- </w:t>
      </w:r>
      <w:r w:rsidR="00A325E9">
        <w:rPr>
          <w:rFonts w:ascii="Helvetica" w:hAnsi="Helvetica"/>
          <w:sz w:val="18"/>
          <w:szCs w:val="18"/>
        </w:rPr>
        <w:t xml:space="preserve">Jo </w:t>
      </w:r>
      <w:r w:rsidR="00DB691C">
        <w:rPr>
          <w:rFonts w:ascii="Helvetica" w:hAnsi="Helvetica"/>
          <w:sz w:val="18"/>
          <w:szCs w:val="18"/>
        </w:rPr>
        <w:t xml:space="preserve">made a motion to </w:t>
      </w:r>
      <w:r w:rsidR="00A325E9">
        <w:rPr>
          <w:rFonts w:ascii="Helvetica" w:hAnsi="Helvetica"/>
          <w:sz w:val="18"/>
          <w:szCs w:val="18"/>
        </w:rPr>
        <w:t>buy 2 shares</w:t>
      </w:r>
      <w:r w:rsidR="00F12335">
        <w:rPr>
          <w:rFonts w:ascii="Helvetica" w:hAnsi="Helvetica"/>
          <w:sz w:val="18"/>
          <w:szCs w:val="18"/>
        </w:rPr>
        <w:t xml:space="preserve"> of GOOGL </w:t>
      </w:r>
      <w:r w:rsidR="00DB691C">
        <w:rPr>
          <w:rFonts w:ascii="Helvetica" w:hAnsi="Helvetica"/>
          <w:sz w:val="18"/>
          <w:szCs w:val="18"/>
        </w:rPr>
        <w:t xml:space="preserve">and </w:t>
      </w:r>
      <w:r w:rsidR="00110BAB">
        <w:rPr>
          <w:rFonts w:ascii="Helvetica" w:hAnsi="Helvetica"/>
          <w:sz w:val="18"/>
          <w:szCs w:val="18"/>
        </w:rPr>
        <w:t>S</w:t>
      </w:r>
      <w:r w:rsidR="00DA6064">
        <w:rPr>
          <w:rFonts w:ascii="Helvetica" w:hAnsi="Helvetica"/>
          <w:sz w:val="18"/>
          <w:szCs w:val="18"/>
        </w:rPr>
        <w:t>heryl</w:t>
      </w:r>
      <w:r w:rsidR="00DB691C">
        <w:rPr>
          <w:rFonts w:ascii="Helvetica" w:hAnsi="Helvetica"/>
          <w:sz w:val="18"/>
          <w:szCs w:val="18"/>
        </w:rPr>
        <w:t xml:space="preserve"> second the motion. Motion </w:t>
      </w:r>
      <w:r w:rsidR="002B3368">
        <w:rPr>
          <w:rFonts w:ascii="Helvetica" w:hAnsi="Helvetica"/>
          <w:sz w:val="18"/>
          <w:szCs w:val="18"/>
        </w:rPr>
        <w:t xml:space="preserve">was </w:t>
      </w:r>
      <w:r w:rsidR="00DB691C">
        <w:rPr>
          <w:rFonts w:ascii="Helvetica" w:hAnsi="Helvetica"/>
          <w:sz w:val="18"/>
          <w:szCs w:val="18"/>
        </w:rPr>
        <w:t>passed unanimously.</w:t>
      </w:r>
      <w:r w:rsidR="0017679B">
        <w:rPr>
          <w:rFonts w:ascii="Helvetica" w:hAnsi="Helvetica"/>
          <w:sz w:val="18"/>
          <w:szCs w:val="18"/>
        </w:rPr>
        <w:t xml:space="preserve"> </w:t>
      </w:r>
      <w:r w:rsidR="0017679B" w:rsidRPr="00C01BE2">
        <w:rPr>
          <w:rFonts w:ascii="Helvetica" w:hAnsi="Helvetica"/>
          <w:b/>
          <w:bCs/>
          <w:sz w:val="18"/>
          <w:szCs w:val="18"/>
        </w:rPr>
        <w:t>ANCUF</w:t>
      </w:r>
      <w:r w:rsidR="002B3368">
        <w:rPr>
          <w:rFonts w:ascii="Helvetica" w:hAnsi="Helvetica"/>
          <w:sz w:val="18"/>
          <w:szCs w:val="18"/>
        </w:rPr>
        <w:t xml:space="preserve"> - </w:t>
      </w:r>
      <w:r w:rsidR="0017679B">
        <w:rPr>
          <w:rFonts w:ascii="Helvetica" w:hAnsi="Helvetica"/>
          <w:sz w:val="18"/>
          <w:szCs w:val="18"/>
        </w:rPr>
        <w:t xml:space="preserve">Sheryl made motion to buy $4000 worth of ANCUF at market and </w:t>
      </w:r>
      <w:proofErr w:type="spellStart"/>
      <w:r w:rsidR="0017679B">
        <w:rPr>
          <w:rFonts w:ascii="Helvetica" w:hAnsi="Helvetica"/>
          <w:sz w:val="18"/>
          <w:szCs w:val="18"/>
        </w:rPr>
        <w:t>Maskey</w:t>
      </w:r>
      <w:proofErr w:type="spellEnd"/>
      <w:r w:rsidR="0017679B">
        <w:rPr>
          <w:rFonts w:ascii="Helvetica" w:hAnsi="Helvetica"/>
          <w:sz w:val="18"/>
          <w:szCs w:val="18"/>
        </w:rPr>
        <w:t xml:space="preserve"> second the motion. Motion was passed with 9 members to</w:t>
      </w:r>
      <w:r w:rsidR="002B3368">
        <w:rPr>
          <w:rFonts w:ascii="Helvetica" w:hAnsi="Helvetica"/>
          <w:sz w:val="18"/>
          <w:szCs w:val="18"/>
        </w:rPr>
        <w:t xml:space="preserve"> one</w:t>
      </w:r>
      <w:r w:rsidR="0017679B">
        <w:rPr>
          <w:rFonts w:ascii="Helvetica" w:hAnsi="Helvetica"/>
          <w:sz w:val="18"/>
          <w:szCs w:val="18"/>
        </w:rPr>
        <w:t xml:space="preserve"> opp</w:t>
      </w:r>
      <w:r w:rsidR="005572DE">
        <w:rPr>
          <w:rFonts w:ascii="Helvetica" w:hAnsi="Helvetica"/>
          <w:sz w:val="18"/>
          <w:szCs w:val="18"/>
        </w:rPr>
        <w:t>osed</w:t>
      </w:r>
      <w:r w:rsidR="0017679B">
        <w:rPr>
          <w:rFonts w:ascii="Helvetica" w:hAnsi="Helvetica"/>
          <w:sz w:val="18"/>
          <w:szCs w:val="18"/>
        </w:rPr>
        <w:t xml:space="preserve"> by Kathy.</w:t>
      </w:r>
    </w:p>
    <w:p w14:paraId="4FEBA92E" w14:textId="2E3FE265" w:rsidR="000B2BDB" w:rsidRDefault="00564DFA" w:rsidP="00564DFA">
      <w:pPr>
        <w:tabs>
          <w:tab w:val="left" w:pos="7182"/>
        </w:tabs>
        <w:ind w:left="36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ab/>
      </w:r>
    </w:p>
    <w:p w14:paraId="3559A6D9" w14:textId="23FAEA5A" w:rsidR="000B2BDB" w:rsidRPr="000B2BDB" w:rsidRDefault="000B2BDB" w:rsidP="00F7306E">
      <w:pPr>
        <w:ind w:left="360"/>
        <w:rPr>
          <w:rFonts w:ascii="Helvetica" w:hAnsi="Helvetica"/>
          <w:b/>
          <w:sz w:val="18"/>
          <w:szCs w:val="18"/>
          <w:u w:val="single"/>
        </w:rPr>
      </w:pPr>
      <w:r w:rsidRPr="000B2BDB">
        <w:rPr>
          <w:rFonts w:ascii="Helvetica" w:hAnsi="Helvetica"/>
          <w:b/>
          <w:sz w:val="18"/>
          <w:szCs w:val="18"/>
          <w:u w:val="single"/>
        </w:rPr>
        <w:t xml:space="preserve">Stock watcher </w:t>
      </w:r>
      <w:proofErr w:type="gramStart"/>
      <w:r w:rsidRPr="000B2BDB">
        <w:rPr>
          <w:rFonts w:ascii="Helvetica" w:hAnsi="Helvetica"/>
          <w:b/>
          <w:sz w:val="18"/>
          <w:szCs w:val="18"/>
          <w:u w:val="single"/>
        </w:rPr>
        <w:t>Reports:-</w:t>
      </w:r>
      <w:proofErr w:type="gramEnd"/>
    </w:p>
    <w:tbl>
      <w:tblPr>
        <w:tblpPr w:leftFromText="180" w:rightFromText="180" w:vertAnchor="text" w:tblpY="1"/>
        <w:tblOverlap w:val="never"/>
        <w:tblW w:w="10467" w:type="dxa"/>
        <w:tblLook w:val="04A0" w:firstRow="1" w:lastRow="0" w:firstColumn="1" w:lastColumn="0" w:noHBand="0" w:noVBand="1"/>
      </w:tblPr>
      <w:tblGrid>
        <w:gridCol w:w="740"/>
        <w:gridCol w:w="882"/>
        <w:gridCol w:w="756"/>
        <w:gridCol w:w="934"/>
        <w:gridCol w:w="723"/>
        <w:gridCol w:w="723"/>
        <w:gridCol w:w="723"/>
        <w:gridCol w:w="900"/>
        <w:gridCol w:w="1100"/>
        <w:gridCol w:w="945"/>
        <w:gridCol w:w="960"/>
        <w:gridCol w:w="1081"/>
      </w:tblGrid>
      <w:tr w:rsidR="00E52298" w14:paraId="79748156" w14:textId="77777777" w:rsidTr="00BF1AD8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679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List no.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75F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Ticker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FD1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Sales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0A3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EPS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C6B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PTP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F59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ROE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115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debt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B80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Current PE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22C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fair value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F33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0B9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A4F" w14:textId="465F7908" w:rsidR="00E52298" w:rsidRDefault="00E52298" w:rsidP="006F209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Percentage </w:t>
            </w:r>
            <w:r w:rsidRPr="00483529">
              <w:rPr>
                <w:rFonts w:ascii="Helvetica" w:hAnsi="Helvetica"/>
                <w:b/>
                <w:sz w:val="16"/>
                <w:szCs w:val="16"/>
              </w:rPr>
              <w:t>of portfolio</w:t>
            </w:r>
          </w:p>
        </w:tc>
      </w:tr>
      <w:tr w:rsidR="00E52298" w14:paraId="64B27F58" w14:textId="77777777" w:rsidTr="00BF1AD8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BE1" w14:textId="77777777" w:rsidR="00E52298" w:rsidRDefault="00E52298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F1F" w14:textId="51680502" w:rsidR="00E52298" w:rsidRDefault="00726061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4CC" w14:textId="59A8712B" w:rsidR="00E52298" w:rsidRDefault="00E5229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A325E9"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53E" w14:textId="21C49115" w:rsidR="00E52298" w:rsidRDefault="00A325E9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-61</w:t>
            </w:r>
            <w:r w:rsidR="00B93BED">
              <w:rPr>
                <w:rFonts w:ascii="Calibri" w:hAnsi="Calibri" w:cs="Calibri"/>
                <w:color w:val="000000"/>
                <w:sz w:val="18"/>
                <w:szCs w:val="18"/>
              </w:rPr>
              <w:t>.1</w:t>
            </w:r>
            <w:r w:rsidR="00E52298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8AB" w14:textId="1AEA8380" w:rsidR="00E52298" w:rsidRDefault="00E5229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3FD" w14:textId="09D833D3" w:rsidR="00E52298" w:rsidRDefault="00E5229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FC6" w14:textId="2B6A63AB" w:rsidR="00E52298" w:rsidRDefault="00E5229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0C2" w14:textId="666743E3" w:rsidR="00E52298" w:rsidRDefault="00A325E9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44C" w14:textId="382F22AB" w:rsidR="00E52298" w:rsidRDefault="00A325E9" w:rsidP="001F5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EF0" w14:textId="6CD0254E" w:rsidR="00E52298" w:rsidRDefault="00E5229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B93BED">
              <w:rPr>
                <w:rFonts w:ascii="Calibri" w:hAnsi="Calibri" w:cs="Calibri"/>
                <w:color w:val="000000"/>
                <w:sz w:val="18"/>
                <w:szCs w:val="18"/>
              </w:rPr>
              <w:t>63.50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32C" w14:textId="5951F650" w:rsidR="00E52298" w:rsidRDefault="00B93BED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E856C1">
              <w:rPr>
                <w:rFonts w:ascii="Calibri" w:hAnsi="Calibri" w:cs="Calibri"/>
                <w:color w:val="000000"/>
                <w:sz w:val="18"/>
                <w:szCs w:val="18"/>
              </w:rPr>
              <w:t>old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0B7C" w14:textId="5E040BE7" w:rsidR="00E52298" w:rsidRDefault="00E856C1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0.0%</w:t>
            </w:r>
          </w:p>
        </w:tc>
      </w:tr>
      <w:tr w:rsidR="00753A5B" w14:paraId="5A1E2C0B" w14:textId="77777777" w:rsidTr="00BF1AD8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19F6" w14:textId="528C7D1C" w:rsidR="00753A5B" w:rsidRDefault="00753A5B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CD54" w14:textId="714C8F6C" w:rsidR="00753A5B" w:rsidRDefault="00753A5B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CTSH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FCFB" w14:textId="16F072AD" w:rsidR="00753A5B" w:rsidRDefault="00753A5B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37ED" w14:textId="0F90D104" w:rsidR="00753A5B" w:rsidRDefault="00753A5B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339F" w14:textId="65A47586" w:rsidR="00753A5B" w:rsidRDefault="00753A5B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4143" w14:textId="60C046E3" w:rsidR="00753A5B" w:rsidRDefault="00753A5B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93C2" w14:textId="560B4E6E" w:rsidR="00753A5B" w:rsidRDefault="00753A5B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734F" w14:textId="0DA2CBBC" w:rsidR="00753A5B" w:rsidRDefault="00753A5B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84DF" w14:textId="338DAF72" w:rsidR="00753A5B" w:rsidRDefault="00C72686" w:rsidP="001F5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63C9" w14:textId="4F578701" w:rsidR="00753A5B" w:rsidRDefault="00C72686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EAC3" w14:textId="2940F964" w:rsidR="00753A5B" w:rsidRDefault="00C72686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2563" w14:textId="2C356614" w:rsidR="00753A5B" w:rsidRDefault="00C72686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5.1%</w:t>
            </w:r>
          </w:p>
        </w:tc>
      </w:tr>
    </w:tbl>
    <w:p w14:paraId="4453F0ED" w14:textId="77777777" w:rsidR="00FB386E" w:rsidRDefault="00FB386E">
      <w:pPr>
        <w:rPr>
          <w:b/>
          <w:bCs/>
        </w:rPr>
      </w:pPr>
    </w:p>
    <w:p w14:paraId="027B7F98" w14:textId="77777777" w:rsidR="005572DE" w:rsidRDefault="005572DE">
      <w:pPr>
        <w:rPr>
          <w:b/>
          <w:bCs/>
        </w:rPr>
      </w:pPr>
    </w:p>
    <w:p w14:paraId="1C28641C" w14:textId="77777777" w:rsidR="005572DE" w:rsidRDefault="005572DE">
      <w:pPr>
        <w:rPr>
          <w:b/>
          <w:bCs/>
        </w:rPr>
      </w:pPr>
    </w:p>
    <w:p w14:paraId="7B41AD71" w14:textId="77777777" w:rsidR="005572DE" w:rsidRDefault="005572DE">
      <w:pPr>
        <w:rPr>
          <w:b/>
          <w:bCs/>
        </w:rPr>
      </w:pPr>
    </w:p>
    <w:p w14:paraId="390B61C8" w14:textId="77777777" w:rsidR="005572DE" w:rsidRDefault="005572DE">
      <w:pPr>
        <w:rPr>
          <w:b/>
          <w:bCs/>
        </w:rPr>
      </w:pPr>
    </w:p>
    <w:p w14:paraId="2D7163E3" w14:textId="385BD8D8" w:rsidR="00E52298" w:rsidRPr="00CD663B" w:rsidRDefault="00E52298">
      <w:pPr>
        <w:rPr>
          <w:b/>
          <w:bCs/>
        </w:rPr>
      </w:pPr>
      <w:r w:rsidRPr="00CD663B">
        <w:rPr>
          <w:b/>
          <w:bCs/>
        </w:rPr>
        <w:t xml:space="preserve">Stock </w:t>
      </w:r>
      <w:r w:rsidR="00DD502F">
        <w:rPr>
          <w:b/>
          <w:bCs/>
        </w:rPr>
        <w:t>W</w:t>
      </w:r>
      <w:r w:rsidRPr="00CD663B">
        <w:rPr>
          <w:b/>
          <w:bCs/>
        </w:rPr>
        <w:t xml:space="preserve">atchers </w:t>
      </w:r>
      <w:r w:rsidR="00DD502F">
        <w:rPr>
          <w:b/>
          <w:bCs/>
        </w:rPr>
        <w:t>I</w:t>
      </w:r>
      <w:r w:rsidRPr="00CD663B">
        <w:rPr>
          <w:b/>
          <w:bCs/>
        </w:rPr>
        <w:t xml:space="preserve">dentified: Updated </w:t>
      </w:r>
      <w:r w:rsidR="00B84200">
        <w:rPr>
          <w:b/>
          <w:bCs/>
        </w:rPr>
        <w:t>8</w:t>
      </w:r>
      <w:r w:rsidR="00CD663B">
        <w:rPr>
          <w:b/>
          <w:bCs/>
        </w:rPr>
        <w:t>/</w:t>
      </w:r>
      <w:r w:rsidR="00E76571">
        <w:rPr>
          <w:b/>
          <w:bCs/>
        </w:rPr>
        <w:t>30</w:t>
      </w:r>
      <w:r w:rsidR="00CD663B">
        <w:rPr>
          <w:b/>
          <w:bCs/>
        </w:rPr>
        <w:t>/1</w:t>
      </w:r>
      <w:r w:rsidRPr="00CD663B">
        <w:rPr>
          <w:b/>
          <w:bCs/>
        </w:rPr>
        <w:t xml:space="preserve">9: New/Changed </w:t>
      </w:r>
      <w:r w:rsidR="00CD663B">
        <w:rPr>
          <w:b/>
          <w:bCs/>
        </w:rPr>
        <w:t>S</w:t>
      </w:r>
      <w:r w:rsidRPr="00CD663B">
        <w:rPr>
          <w:b/>
          <w:bCs/>
        </w:rPr>
        <w:t>tock watcher reports and Earnings Dates.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"/>
        <w:gridCol w:w="960"/>
        <w:gridCol w:w="984"/>
        <w:gridCol w:w="1068"/>
        <w:gridCol w:w="918"/>
        <w:gridCol w:w="944"/>
        <w:gridCol w:w="899"/>
        <w:gridCol w:w="577"/>
        <w:gridCol w:w="1075"/>
        <w:gridCol w:w="808"/>
        <w:gridCol w:w="1845"/>
      </w:tblGrid>
      <w:tr w:rsidR="00C4414B" w:rsidRPr="00996A3F" w14:paraId="4CDAB132" w14:textId="77777777" w:rsidTr="00EC4EFC">
        <w:tc>
          <w:tcPr>
            <w:tcW w:w="402" w:type="dxa"/>
          </w:tcPr>
          <w:p w14:paraId="4AFA5DEE" w14:textId="43635379" w:rsidR="00C4414B" w:rsidRPr="00973D5C" w:rsidRDefault="00C4414B" w:rsidP="003A737D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14:paraId="01F245D0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 xml:space="preserve">Ticker </w:t>
            </w:r>
          </w:p>
        </w:tc>
        <w:tc>
          <w:tcPr>
            <w:tcW w:w="984" w:type="dxa"/>
          </w:tcPr>
          <w:p w14:paraId="466CE194" w14:textId="77777777" w:rsidR="00C4414B" w:rsidRPr="00973D5C" w:rsidRDefault="00E13153" w:rsidP="00E13153">
            <w:pPr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Stock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W</w:t>
            </w:r>
            <w:r w:rsidR="00C4414B" w:rsidRPr="00973D5C">
              <w:rPr>
                <w:rFonts w:ascii="Helvetica" w:hAnsi="Helvetica"/>
                <w:b/>
                <w:sz w:val="16"/>
                <w:szCs w:val="16"/>
              </w:rPr>
              <w:t>atcher</w:t>
            </w:r>
          </w:p>
        </w:tc>
        <w:tc>
          <w:tcPr>
            <w:tcW w:w="1068" w:type="dxa"/>
          </w:tcPr>
          <w:p w14:paraId="5A16BA44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 xml:space="preserve">Bought 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price</w:t>
            </w:r>
          </w:p>
        </w:tc>
        <w:tc>
          <w:tcPr>
            <w:tcW w:w="918" w:type="dxa"/>
          </w:tcPr>
          <w:p w14:paraId="34F4A8D5" w14:textId="77777777" w:rsidR="00C4414B" w:rsidRPr="00973D5C" w:rsidRDefault="00C4414B" w:rsidP="00231FE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Date Bought</w:t>
            </w:r>
          </w:p>
        </w:tc>
        <w:tc>
          <w:tcPr>
            <w:tcW w:w="944" w:type="dxa"/>
          </w:tcPr>
          <w:p w14:paraId="28FDBCF6" w14:textId="54337521" w:rsidR="00C4414B" w:rsidRPr="00483529" w:rsidRDefault="00B108C5" w:rsidP="00B93381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483529">
              <w:rPr>
                <w:rFonts w:ascii="Helvetica" w:hAnsi="Helvetica"/>
                <w:b/>
                <w:sz w:val="15"/>
                <w:szCs w:val="15"/>
              </w:rPr>
              <w:t>0</w:t>
            </w:r>
            <w:r w:rsidR="00BC4B2F">
              <w:rPr>
                <w:rFonts w:ascii="Helvetica" w:hAnsi="Helvetica"/>
                <w:b/>
                <w:sz w:val="15"/>
                <w:szCs w:val="15"/>
              </w:rPr>
              <w:t>9</w:t>
            </w:r>
            <w:r w:rsidR="00057A83" w:rsidRPr="00483529">
              <w:rPr>
                <w:rFonts w:ascii="Helvetica" w:hAnsi="Helvetica"/>
                <w:b/>
                <w:sz w:val="15"/>
                <w:szCs w:val="15"/>
              </w:rPr>
              <w:t>/</w:t>
            </w:r>
            <w:r w:rsidR="00DA6064">
              <w:rPr>
                <w:rFonts w:ascii="Helvetica" w:hAnsi="Helvetica"/>
                <w:b/>
                <w:sz w:val="15"/>
                <w:szCs w:val="15"/>
              </w:rPr>
              <w:t>01</w:t>
            </w:r>
            <w:r w:rsidR="00057A83" w:rsidRPr="00483529">
              <w:rPr>
                <w:rFonts w:ascii="Helvetica" w:hAnsi="Helvetica"/>
                <w:b/>
                <w:sz w:val="15"/>
                <w:szCs w:val="15"/>
              </w:rPr>
              <w:t>/19</w:t>
            </w:r>
            <w:r w:rsidR="0073670B" w:rsidRPr="00483529">
              <w:rPr>
                <w:rFonts w:ascii="Helvetica" w:hAnsi="Helvetica"/>
                <w:b/>
                <w:sz w:val="15"/>
                <w:szCs w:val="15"/>
              </w:rPr>
              <w:t xml:space="preserve"> </w:t>
            </w:r>
            <w:r w:rsidR="00C4414B" w:rsidRPr="00483529">
              <w:rPr>
                <w:rFonts w:ascii="Helvetica" w:hAnsi="Helvetica"/>
                <w:b/>
                <w:sz w:val="16"/>
                <w:szCs w:val="16"/>
              </w:rPr>
              <w:t>price</w:t>
            </w:r>
          </w:p>
        </w:tc>
        <w:tc>
          <w:tcPr>
            <w:tcW w:w="899" w:type="dxa"/>
          </w:tcPr>
          <w:p w14:paraId="2946EB15" w14:textId="77777777" w:rsidR="00C4414B" w:rsidRPr="00483529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483529">
              <w:rPr>
                <w:rFonts w:ascii="Helvetica" w:hAnsi="Helvetica"/>
                <w:b/>
                <w:sz w:val="16"/>
                <w:szCs w:val="16"/>
              </w:rPr>
              <w:t>% of portfolio</w:t>
            </w:r>
          </w:p>
        </w:tc>
        <w:tc>
          <w:tcPr>
            <w:tcW w:w="577" w:type="dxa"/>
          </w:tcPr>
          <w:p w14:paraId="20B54392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</w:r>
            <w:r w:rsidR="00481ACE">
              <w:rPr>
                <w:rFonts w:ascii="Helvetica" w:hAnsi="Helvetica"/>
                <w:b/>
                <w:sz w:val="16"/>
                <w:szCs w:val="16"/>
              </w:rPr>
              <w:t>S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t>h</w:t>
            </w:r>
            <w:r w:rsidR="00037109">
              <w:rPr>
                <w:rFonts w:ascii="Helvetica" w:hAnsi="Helvetica"/>
                <w:b/>
                <w:sz w:val="16"/>
                <w:szCs w:val="16"/>
              </w:rPr>
              <w:t>a</w:t>
            </w:r>
            <w:r w:rsidR="007E334E">
              <w:rPr>
                <w:rFonts w:ascii="Helvetica" w:hAnsi="Helvetica"/>
                <w:b/>
                <w:sz w:val="16"/>
                <w:szCs w:val="16"/>
              </w:rPr>
              <w:t>r</w:t>
            </w:r>
            <w:r w:rsidR="00037109">
              <w:rPr>
                <w:rFonts w:ascii="Helvetica" w:hAnsi="Helvetica"/>
                <w:b/>
                <w:sz w:val="16"/>
                <w:szCs w:val="16"/>
              </w:rPr>
              <w:t>e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t>s</w:t>
            </w:r>
          </w:p>
        </w:tc>
        <w:tc>
          <w:tcPr>
            <w:tcW w:w="1075" w:type="dxa"/>
          </w:tcPr>
          <w:p w14:paraId="64EE01B1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Earnings date</w:t>
            </w:r>
          </w:p>
        </w:tc>
        <w:tc>
          <w:tcPr>
            <w:tcW w:w="808" w:type="dxa"/>
          </w:tcPr>
          <w:p w14:paraId="19C3D259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Quarter</w:t>
            </w:r>
          </w:p>
        </w:tc>
        <w:tc>
          <w:tcPr>
            <w:tcW w:w="1845" w:type="dxa"/>
          </w:tcPr>
          <w:p w14:paraId="08695B28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973D5C">
              <w:rPr>
                <w:rFonts w:ascii="Helvetica" w:hAnsi="Helvetica"/>
                <w:b/>
                <w:sz w:val="16"/>
                <w:szCs w:val="16"/>
              </w:rPr>
              <w:t>Stockwatcher</w:t>
            </w:r>
            <w:proofErr w:type="spellEnd"/>
            <w:r w:rsidRPr="00973D5C">
              <w:rPr>
                <w:rFonts w:ascii="Helvetica" w:hAnsi="Helvetica"/>
                <w:b/>
                <w:sz w:val="16"/>
                <w:szCs w:val="16"/>
              </w:rPr>
              <w:t xml:space="preserve"> reports 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at meeting date</w:t>
            </w:r>
          </w:p>
        </w:tc>
      </w:tr>
      <w:tr w:rsidR="00F12335" w:rsidRPr="00EC4EFC" w14:paraId="73A93F52" w14:textId="77777777" w:rsidTr="00EC4EFC">
        <w:tc>
          <w:tcPr>
            <w:tcW w:w="402" w:type="dxa"/>
          </w:tcPr>
          <w:p w14:paraId="7CCCB6AF" w14:textId="77777777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center"/>
          </w:tcPr>
          <w:p w14:paraId="54894A83" w14:textId="61C14F4E" w:rsidR="00F12335" w:rsidRPr="00EC4EFC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AL</w:t>
            </w:r>
          </w:p>
        </w:tc>
        <w:tc>
          <w:tcPr>
            <w:tcW w:w="984" w:type="dxa"/>
            <w:vAlign w:val="center"/>
          </w:tcPr>
          <w:p w14:paraId="31FC7602" w14:textId="4355D1FE" w:rsidR="00F12335" w:rsidRPr="00EC4EFC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Jerry</w:t>
            </w:r>
          </w:p>
        </w:tc>
        <w:tc>
          <w:tcPr>
            <w:tcW w:w="1068" w:type="dxa"/>
            <w:vAlign w:val="center"/>
          </w:tcPr>
          <w:p w14:paraId="3D47EC37" w14:textId="04789462" w:rsidR="00F12335" w:rsidRPr="00EC4EFC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37.21</w:t>
            </w:r>
          </w:p>
        </w:tc>
        <w:tc>
          <w:tcPr>
            <w:tcW w:w="918" w:type="dxa"/>
            <w:vAlign w:val="center"/>
          </w:tcPr>
          <w:p w14:paraId="0B3DCA62" w14:textId="7D5DCD73" w:rsidR="00F12335" w:rsidRPr="00EC4EFC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06/19/14</w:t>
            </w:r>
          </w:p>
        </w:tc>
        <w:tc>
          <w:tcPr>
            <w:tcW w:w="944" w:type="dxa"/>
            <w:vAlign w:val="center"/>
          </w:tcPr>
          <w:p w14:paraId="5C89C141" w14:textId="12B860E7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C4EFC">
              <w:rPr>
                <w:rFonts w:ascii="Verdana" w:hAnsi="Verdana" w:cs="Calibri"/>
                <w:color w:val="000000"/>
                <w:sz w:val="16"/>
                <w:szCs w:val="16"/>
              </w:rPr>
              <w:t>41.79</w:t>
            </w:r>
          </w:p>
        </w:tc>
        <w:tc>
          <w:tcPr>
            <w:tcW w:w="899" w:type="dxa"/>
            <w:vAlign w:val="bottom"/>
          </w:tcPr>
          <w:p w14:paraId="2BC7C889" w14:textId="24A9F245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8.51%</w:t>
            </w:r>
          </w:p>
        </w:tc>
        <w:tc>
          <w:tcPr>
            <w:tcW w:w="577" w:type="dxa"/>
            <w:vAlign w:val="center"/>
          </w:tcPr>
          <w:p w14:paraId="2A64F528" w14:textId="1D3572DA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75" w:type="dxa"/>
            <w:vAlign w:val="center"/>
          </w:tcPr>
          <w:p w14:paraId="7E1DBAA5" w14:textId="172B6EE6" w:rsidR="00F12335" w:rsidRPr="00EC4EFC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02-Aug-19</w:t>
            </w:r>
          </w:p>
        </w:tc>
        <w:tc>
          <w:tcPr>
            <w:tcW w:w="808" w:type="dxa"/>
            <w:vAlign w:val="center"/>
          </w:tcPr>
          <w:p w14:paraId="558E5835" w14:textId="7A86ADE3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50DAC44B" w14:textId="2A553A5A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Dec, Feb</w:t>
            </w:r>
          </w:p>
        </w:tc>
      </w:tr>
      <w:tr w:rsidR="00F12335" w:rsidRPr="00E76571" w14:paraId="26169D51" w14:textId="77777777" w:rsidTr="00EC4EFC">
        <w:tc>
          <w:tcPr>
            <w:tcW w:w="402" w:type="dxa"/>
          </w:tcPr>
          <w:p w14:paraId="3EEF10F8" w14:textId="7777777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vAlign w:val="center"/>
          </w:tcPr>
          <w:p w14:paraId="746ACE63" w14:textId="1F888ACA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ANCUF</w:t>
            </w:r>
          </w:p>
        </w:tc>
        <w:tc>
          <w:tcPr>
            <w:tcW w:w="984" w:type="dxa"/>
            <w:vAlign w:val="center"/>
          </w:tcPr>
          <w:p w14:paraId="407C9311" w14:textId="68525A83" w:rsidR="00F12335" w:rsidRPr="00E76571" w:rsidRDefault="00F12335" w:rsidP="00F1233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Pat</w:t>
            </w:r>
          </w:p>
        </w:tc>
        <w:tc>
          <w:tcPr>
            <w:tcW w:w="1068" w:type="dxa"/>
            <w:vAlign w:val="center"/>
          </w:tcPr>
          <w:p w14:paraId="0622CA9F" w14:textId="5FBA2DB6" w:rsidR="00F12335" w:rsidRPr="00E76571" w:rsidRDefault="00F12335" w:rsidP="00F1233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     61.92</w:t>
            </w:r>
          </w:p>
        </w:tc>
        <w:tc>
          <w:tcPr>
            <w:tcW w:w="918" w:type="dxa"/>
            <w:vAlign w:val="center"/>
          </w:tcPr>
          <w:p w14:paraId="7FC3E843" w14:textId="3776BE71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08/15/19</w:t>
            </w:r>
          </w:p>
        </w:tc>
        <w:tc>
          <w:tcPr>
            <w:tcW w:w="944" w:type="dxa"/>
            <w:vAlign w:val="center"/>
          </w:tcPr>
          <w:p w14:paraId="19B23C84" w14:textId="1C029435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62.42</w:t>
            </w:r>
          </w:p>
        </w:tc>
        <w:tc>
          <w:tcPr>
            <w:tcW w:w="899" w:type="dxa"/>
            <w:vAlign w:val="bottom"/>
          </w:tcPr>
          <w:p w14:paraId="65C85643" w14:textId="26C00315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5.01%</w:t>
            </w:r>
          </w:p>
        </w:tc>
        <w:tc>
          <w:tcPr>
            <w:tcW w:w="577" w:type="dxa"/>
            <w:vAlign w:val="center"/>
          </w:tcPr>
          <w:p w14:paraId="51A23F07" w14:textId="2EDF06F4" w:rsidR="00F12335" w:rsidRPr="00E76571" w:rsidRDefault="00F12335" w:rsidP="00F1233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5" w:type="dxa"/>
            <w:vAlign w:val="center"/>
          </w:tcPr>
          <w:p w14:paraId="5858BE97" w14:textId="5A648003" w:rsidR="00F12335" w:rsidRPr="00E76571" w:rsidRDefault="00F12335" w:rsidP="00F1233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15-Oct-19</w:t>
            </w:r>
          </w:p>
        </w:tc>
        <w:tc>
          <w:tcPr>
            <w:tcW w:w="808" w:type="dxa"/>
            <w:vAlign w:val="center"/>
          </w:tcPr>
          <w:p w14:paraId="5F9498E5" w14:textId="69FE297C" w:rsidR="00F12335" w:rsidRPr="00E76571" w:rsidRDefault="00F12335" w:rsidP="00F1233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62BA7490" w14:textId="77777777" w:rsidR="00F12335" w:rsidRPr="00E76571" w:rsidRDefault="00F12335" w:rsidP="00F1233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May, Aug, Dec, Feb</w:t>
            </w:r>
          </w:p>
        </w:tc>
        <w:bookmarkStart w:id="0" w:name="_GoBack"/>
        <w:bookmarkEnd w:id="0"/>
      </w:tr>
      <w:tr w:rsidR="00F12335" w:rsidRPr="00E76571" w14:paraId="00968204" w14:textId="77777777" w:rsidTr="00EC4EFC">
        <w:trPr>
          <w:trHeight w:val="40"/>
        </w:trPr>
        <w:tc>
          <w:tcPr>
            <w:tcW w:w="402" w:type="dxa"/>
          </w:tcPr>
          <w:p w14:paraId="5977B614" w14:textId="7811C58C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60" w:type="dxa"/>
            <w:vAlign w:val="center"/>
          </w:tcPr>
          <w:p w14:paraId="60910484" w14:textId="77777777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GOOG</w:t>
            </w:r>
          </w:p>
        </w:tc>
        <w:tc>
          <w:tcPr>
            <w:tcW w:w="984" w:type="dxa"/>
            <w:vAlign w:val="center"/>
          </w:tcPr>
          <w:p w14:paraId="36672155" w14:textId="77777777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</w:t>
            </w:r>
          </w:p>
        </w:tc>
        <w:tc>
          <w:tcPr>
            <w:tcW w:w="1068" w:type="dxa"/>
            <w:vAlign w:val="center"/>
          </w:tcPr>
          <w:p w14:paraId="2D768A81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797.08</w:t>
            </w:r>
          </w:p>
        </w:tc>
        <w:tc>
          <w:tcPr>
            <w:tcW w:w="918" w:type="dxa"/>
            <w:vAlign w:val="center"/>
          </w:tcPr>
          <w:p w14:paraId="37AC3B6C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12/16/16</w:t>
            </w:r>
          </w:p>
        </w:tc>
        <w:tc>
          <w:tcPr>
            <w:tcW w:w="944" w:type="dxa"/>
            <w:vAlign w:val="center"/>
          </w:tcPr>
          <w:p w14:paraId="65707FCA" w14:textId="7777777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1,216.68</w:t>
            </w:r>
          </w:p>
        </w:tc>
        <w:tc>
          <w:tcPr>
            <w:tcW w:w="899" w:type="dxa"/>
            <w:vAlign w:val="bottom"/>
          </w:tcPr>
          <w:p w14:paraId="27E35541" w14:textId="36276BCD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8.97%</w:t>
            </w:r>
          </w:p>
        </w:tc>
        <w:tc>
          <w:tcPr>
            <w:tcW w:w="577" w:type="dxa"/>
            <w:vAlign w:val="center"/>
          </w:tcPr>
          <w:p w14:paraId="574A7587" w14:textId="77777777" w:rsidR="00F12335" w:rsidRPr="00E76571" w:rsidRDefault="00F12335" w:rsidP="00F1233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5E8BB0DB" w14:textId="135C7C25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23-Oct-19</w:t>
            </w:r>
          </w:p>
        </w:tc>
        <w:tc>
          <w:tcPr>
            <w:tcW w:w="808" w:type="dxa"/>
            <w:vAlign w:val="center"/>
          </w:tcPr>
          <w:p w14:paraId="300CA238" w14:textId="77777777" w:rsidR="00F12335" w:rsidRPr="00E76571" w:rsidRDefault="00F12335" w:rsidP="00F1233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6FB7FDF5" w14:textId="77777777" w:rsidR="00F12335" w:rsidRPr="00E76571" w:rsidRDefault="00F12335" w:rsidP="00F1233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Dec, Feb</w:t>
            </w:r>
          </w:p>
        </w:tc>
      </w:tr>
      <w:tr w:rsidR="00F12335" w:rsidRPr="00E76571" w14:paraId="4DE56311" w14:textId="77777777" w:rsidTr="00EC4EFC">
        <w:tc>
          <w:tcPr>
            <w:tcW w:w="402" w:type="dxa"/>
          </w:tcPr>
          <w:p w14:paraId="4C9E0092" w14:textId="61689F85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14:paraId="6488BA34" w14:textId="77777777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AAPL</w:t>
            </w:r>
          </w:p>
        </w:tc>
        <w:tc>
          <w:tcPr>
            <w:tcW w:w="984" w:type="dxa"/>
            <w:vAlign w:val="center"/>
          </w:tcPr>
          <w:p w14:paraId="6C5C3C92" w14:textId="32710583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Steve</w:t>
            </w:r>
          </w:p>
        </w:tc>
        <w:tc>
          <w:tcPr>
            <w:tcW w:w="1068" w:type="dxa"/>
            <w:vAlign w:val="center"/>
          </w:tcPr>
          <w:p w14:paraId="298CAB85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48.71</w:t>
            </w:r>
          </w:p>
        </w:tc>
        <w:tc>
          <w:tcPr>
            <w:tcW w:w="918" w:type="dxa"/>
            <w:vAlign w:val="center"/>
          </w:tcPr>
          <w:p w14:paraId="149CD82C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06/21/11</w:t>
            </w:r>
          </w:p>
        </w:tc>
        <w:tc>
          <w:tcPr>
            <w:tcW w:w="944" w:type="dxa"/>
            <w:vAlign w:val="center"/>
          </w:tcPr>
          <w:p w14:paraId="601DD511" w14:textId="66B40C08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213.04</w:t>
            </w:r>
          </w:p>
        </w:tc>
        <w:tc>
          <w:tcPr>
            <w:tcW w:w="899" w:type="dxa"/>
            <w:vAlign w:val="bottom"/>
          </w:tcPr>
          <w:p w14:paraId="7383D925" w14:textId="633216C3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8.65%</w:t>
            </w:r>
          </w:p>
        </w:tc>
        <w:tc>
          <w:tcPr>
            <w:tcW w:w="577" w:type="dxa"/>
            <w:vAlign w:val="center"/>
          </w:tcPr>
          <w:p w14:paraId="242E56D5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75" w:type="dxa"/>
            <w:vAlign w:val="center"/>
          </w:tcPr>
          <w:p w14:paraId="20C5DC8F" w14:textId="270275F7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4-Nov-19</w:t>
            </w:r>
          </w:p>
        </w:tc>
        <w:tc>
          <w:tcPr>
            <w:tcW w:w="808" w:type="dxa"/>
            <w:vAlign w:val="center"/>
          </w:tcPr>
          <w:p w14:paraId="61AB0FBF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845" w:type="dxa"/>
            <w:vAlign w:val="center"/>
          </w:tcPr>
          <w:p w14:paraId="7A87FC42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Feb, May, Nov, Feb</w:t>
            </w:r>
          </w:p>
        </w:tc>
      </w:tr>
      <w:tr w:rsidR="00F12335" w:rsidRPr="00EC4EFC" w14:paraId="68FF30BB" w14:textId="77777777" w:rsidTr="00EC4EFC">
        <w:tc>
          <w:tcPr>
            <w:tcW w:w="402" w:type="dxa"/>
          </w:tcPr>
          <w:p w14:paraId="1B8475E2" w14:textId="77777777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14:paraId="43AB23D0" w14:textId="77777777" w:rsidR="00F12335" w:rsidRPr="00EC4EFC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AMAT</w:t>
            </w:r>
          </w:p>
        </w:tc>
        <w:tc>
          <w:tcPr>
            <w:tcW w:w="984" w:type="dxa"/>
            <w:vAlign w:val="center"/>
          </w:tcPr>
          <w:p w14:paraId="1789ABB2" w14:textId="34ED4A7B" w:rsidR="00F12335" w:rsidRPr="00EC4EFC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Kathy</w:t>
            </w:r>
          </w:p>
        </w:tc>
        <w:tc>
          <w:tcPr>
            <w:tcW w:w="1068" w:type="dxa"/>
            <w:vAlign w:val="center"/>
          </w:tcPr>
          <w:p w14:paraId="178C89EF" w14:textId="77777777" w:rsidR="00F12335" w:rsidRPr="00EC4EFC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34.38</w:t>
            </w:r>
          </w:p>
        </w:tc>
        <w:tc>
          <w:tcPr>
            <w:tcW w:w="918" w:type="dxa"/>
            <w:vAlign w:val="center"/>
          </w:tcPr>
          <w:p w14:paraId="05944722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10/11/18</w:t>
            </w:r>
          </w:p>
        </w:tc>
        <w:tc>
          <w:tcPr>
            <w:tcW w:w="944" w:type="dxa"/>
            <w:vAlign w:val="center"/>
          </w:tcPr>
          <w:p w14:paraId="24798466" w14:textId="76ECCD1E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C4EFC">
              <w:rPr>
                <w:rFonts w:ascii="Verdana" w:hAnsi="Verdana" w:cs="Calibri"/>
                <w:color w:val="000000"/>
                <w:sz w:val="16"/>
                <w:szCs w:val="16"/>
              </w:rPr>
              <w:t>49.37</w:t>
            </w:r>
          </w:p>
        </w:tc>
        <w:tc>
          <w:tcPr>
            <w:tcW w:w="899" w:type="dxa"/>
            <w:vAlign w:val="bottom"/>
          </w:tcPr>
          <w:p w14:paraId="64D8F480" w14:textId="013377CA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1.48%</w:t>
            </w:r>
          </w:p>
        </w:tc>
        <w:tc>
          <w:tcPr>
            <w:tcW w:w="577" w:type="dxa"/>
            <w:vAlign w:val="center"/>
          </w:tcPr>
          <w:p w14:paraId="7228BC39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5" w:type="dxa"/>
            <w:vAlign w:val="center"/>
          </w:tcPr>
          <w:p w14:paraId="1FC9BBDD" w14:textId="534D261B" w:rsidR="00F12335" w:rsidRPr="00EC4EFC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15-AUG-19</w:t>
            </w:r>
          </w:p>
        </w:tc>
        <w:tc>
          <w:tcPr>
            <w:tcW w:w="808" w:type="dxa"/>
            <w:vAlign w:val="center"/>
          </w:tcPr>
          <w:p w14:paraId="1938C928" w14:textId="63ABCD4D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845" w:type="dxa"/>
            <w:vAlign w:val="center"/>
          </w:tcPr>
          <w:p w14:paraId="3289BC07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Mar, Jun, Sep, Dec</w:t>
            </w:r>
          </w:p>
        </w:tc>
      </w:tr>
      <w:tr w:rsidR="00F12335" w:rsidRPr="00EC4EFC" w14:paraId="0F7B4134" w14:textId="77777777" w:rsidTr="00EC4EFC">
        <w:tc>
          <w:tcPr>
            <w:tcW w:w="402" w:type="dxa"/>
          </w:tcPr>
          <w:p w14:paraId="20FD6E1F" w14:textId="77777777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60" w:type="dxa"/>
            <w:vAlign w:val="center"/>
          </w:tcPr>
          <w:p w14:paraId="35765C3A" w14:textId="77777777" w:rsidR="00F12335" w:rsidRPr="00EC4EFC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BRK.B</w:t>
            </w:r>
          </w:p>
        </w:tc>
        <w:tc>
          <w:tcPr>
            <w:tcW w:w="984" w:type="dxa"/>
            <w:vAlign w:val="center"/>
          </w:tcPr>
          <w:p w14:paraId="18BCE30E" w14:textId="0E4F2D00" w:rsidR="00F12335" w:rsidRPr="00EC4EFC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Kent</w:t>
            </w:r>
          </w:p>
        </w:tc>
        <w:tc>
          <w:tcPr>
            <w:tcW w:w="1068" w:type="dxa"/>
            <w:vAlign w:val="center"/>
          </w:tcPr>
          <w:p w14:paraId="215F5C97" w14:textId="77777777" w:rsidR="00F12335" w:rsidRPr="00EC4EFC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125.33</w:t>
            </w:r>
          </w:p>
        </w:tc>
        <w:tc>
          <w:tcPr>
            <w:tcW w:w="918" w:type="dxa"/>
            <w:vAlign w:val="center"/>
          </w:tcPr>
          <w:p w14:paraId="626FD1CA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01/16/14</w:t>
            </w:r>
          </w:p>
        </w:tc>
        <w:tc>
          <w:tcPr>
            <w:tcW w:w="944" w:type="dxa"/>
            <w:vAlign w:val="center"/>
          </w:tcPr>
          <w:p w14:paraId="76D0106A" w14:textId="2C0AF78B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C4EFC">
              <w:rPr>
                <w:rFonts w:ascii="Verdana" w:hAnsi="Verdana" w:cs="Calibri"/>
                <w:color w:val="000000"/>
                <w:sz w:val="16"/>
                <w:szCs w:val="16"/>
              </w:rPr>
              <w:t>205.43</w:t>
            </w:r>
          </w:p>
        </w:tc>
        <w:tc>
          <w:tcPr>
            <w:tcW w:w="899" w:type="dxa"/>
            <w:vAlign w:val="bottom"/>
          </w:tcPr>
          <w:p w14:paraId="2712B123" w14:textId="12D1FCA0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6.37%</w:t>
            </w:r>
          </w:p>
        </w:tc>
        <w:tc>
          <w:tcPr>
            <w:tcW w:w="577" w:type="dxa"/>
            <w:vAlign w:val="center"/>
          </w:tcPr>
          <w:p w14:paraId="132264A8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5" w:type="dxa"/>
            <w:vAlign w:val="center"/>
          </w:tcPr>
          <w:p w14:paraId="297C4BD0" w14:textId="7710AC95" w:rsidR="00F12335" w:rsidRPr="00EC4EFC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02-AUG-19</w:t>
            </w:r>
          </w:p>
        </w:tc>
        <w:tc>
          <w:tcPr>
            <w:tcW w:w="808" w:type="dxa"/>
            <w:vAlign w:val="center"/>
          </w:tcPr>
          <w:p w14:paraId="207528AE" w14:textId="21A2B370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49A664F1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Dec, Feb</w:t>
            </w:r>
          </w:p>
        </w:tc>
      </w:tr>
      <w:tr w:rsidR="00F12335" w:rsidRPr="00EC4EFC" w14:paraId="2746189B" w14:textId="77777777" w:rsidTr="00EC4EFC">
        <w:tc>
          <w:tcPr>
            <w:tcW w:w="402" w:type="dxa"/>
          </w:tcPr>
          <w:p w14:paraId="06811E98" w14:textId="77777777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14:paraId="227F5143" w14:textId="77777777" w:rsidR="00F12335" w:rsidRPr="00EC4EFC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CERN</w:t>
            </w:r>
          </w:p>
        </w:tc>
        <w:tc>
          <w:tcPr>
            <w:tcW w:w="984" w:type="dxa"/>
            <w:vAlign w:val="center"/>
          </w:tcPr>
          <w:p w14:paraId="095D38FB" w14:textId="2C6B31C1" w:rsidR="00F12335" w:rsidRPr="00EC4EFC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Paul</w:t>
            </w:r>
          </w:p>
        </w:tc>
        <w:tc>
          <w:tcPr>
            <w:tcW w:w="1068" w:type="dxa"/>
            <w:vAlign w:val="center"/>
          </w:tcPr>
          <w:p w14:paraId="585FAD27" w14:textId="77777777" w:rsidR="00F12335" w:rsidRPr="00EC4EFC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56.98</w:t>
            </w:r>
          </w:p>
        </w:tc>
        <w:tc>
          <w:tcPr>
            <w:tcW w:w="918" w:type="dxa"/>
            <w:vAlign w:val="center"/>
          </w:tcPr>
          <w:p w14:paraId="6982A54E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01/20/17</w:t>
            </w:r>
          </w:p>
        </w:tc>
        <w:tc>
          <w:tcPr>
            <w:tcW w:w="944" w:type="dxa"/>
            <w:vAlign w:val="center"/>
          </w:tcPr>
          <w:p w14:paraId="540C9001" w14:textId="6A54EE9B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C4EFC">
              <w:rPr>
                <w:rFonts w:ascii="Verdana" w:hAnsi="Verdana" w:cs="Calibri"/>
                <w:color w:val="000000"/>
                <w:sz w:val="16"/>
                <w:szCs w:val="16"/>
              </w:rPr>
              <w:t>83.73</w:t>
            </w:r>
          </w:p>
        </w:tc>
        <w:tc>
          <w:tcPr>
            <w:tcW w:w="899" w:type="dxa"/>
            <w:vAlign w:val="bottom"/>
          </w:tcPr>
          <w:p w14:paraId="00FD5B12" w14:textId="3CA93830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5.48%</w:t>
            </w:r>
          </w:p>
        </w:tc>
        <w:tc>
          <w:tcPr>
            <w:tcW w:w="577" w:type="dxa"/>
            <w:vAlign w:val="center"/>
          </w:tcPr>
          <w:p w14:paraId="129B79D0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5" w:type="dxa"/>
            <w:vAlign w:val="center"/>
          </w:tcPr>
          <w:p w14:paraId="719CE3D9" w14:textId="7303F217" w:rsidR="00F12335" w:rsidRPr="00EC4EFC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05-AUG-19</w:t>
            </w:r>
          </w:p>
        </w:tc>
        <w:tc>
          <w:tcPr>
            <w:tcW w:w="808" w:type="dxa"/>
            <w:vAlign w:val="center"/>
          </w:tcPr>
          <w:p w14:paraId="2ADDE585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1DBAEDEB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Nov, Jan </w:t>
            </w:r>
          </w:p>
        </w:tc>
      </w:tr>
      <w:tr w:rsidR="00F12335" w:rsidRPr="00E76571" w14:paraId="07FA8046" w14:textId="77777777" w:rsidTr="00EC4EFC">
        <w:tc>
          <w:tcPr>
            <w:tcW w:w="402" w:type="dxa"/>
          </w:tcPr>
          <w:p w14:paraId="472AA9AE" w14:textId="7777777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center"/>
          </w:tcPr>
          <w:p w14:paraId="4ABC5AF7" w14:textId="77777777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CHRW</w:t>
            </w:r>
          </w:p>
        </w:tc>
        <w:tc>
          <w:tcPr>
            <w:tcW w:w="984" w:type="dxa"/>
            <w:vAlign w:val="center"/>
          </w:tcPr>
          <w:p w14:paraId="36FA9F01" w14:textId="0E7E0416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Gladys</w:t>
            </w:r>
          </w:p>
        </w:tc>
        <w:tc>
          <w:tcPr>
            <w:tcW w:w="1068" w:type="dxa"/>
            <w:vAlign w:val="center"/>
          </w:tcPr>
          <w:p w14:paraId="47B2CB12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59.93</w:t>
            </w:r>
          </w:p>
        </w:tc>
        <w:tc>
          <w:tcPr>
            <w:tcW w:w="918" w:type="dxa"/>
            <w:vAlign w:val="center"/>
          </w:tcPr>
          <w:p w14:paraId="312545FC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08/16/12</w:t>
            </w:r>
          </w:p>
        </w:tc>
        <w:tc>
          <w:tcPr>
            <w:tcW w:w="944" w:type="dxa"/>
            <w:vAlign w:val="center"/>
          </w:tcPr>
          <w:p w14:paraId="7DFAA338" w14:textId="158D59D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71.65</w:t>
            </w:r>
          </w:p>
        </w:tc>
        <w:tc>
          <w:tcPr>
            <w:tcW w:w="899" w:type="dxa"/>
            <w:vAlign w:val="bottom"/>
          </w:tcPr>
          <w:p w14:paraId="135490E9" w14:textId="4340507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4.33%</w:t>
            </w:r>
          </w:p>
        </w:tc>
        <w:tc>
          <w:tcPr>
            <w:tcW w:w="577" w:type="dxa"/>
            <w:vAlign w:val="center"/>
          </w:tcPr>
          <w:p w14:paraId="2E47EDF9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75" w:type="dxa"/>
            <w:vAlign w:val="center"/>
          </w:tcPr>
          <w:p w14:paraId="18812D32" w14:textId="2251A2EA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1-Nov-19</w:t>
            </w:r>
          </w:p>
        </w:tc>
        <w:tc>
          <w:tcPr>
            <w:tcW w:w="808" w:type="dxa"/>
            <w:vAlign w:val="center"/>
          </w:tcPr>
          <w:p w14:paraId="2EAF926F" w14:textId="6AD16003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209179CD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</w:t>
            </w:r>
            <w:r w:rsidRPr="00E7657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Dec</w:t>
            </w: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Feb</w:t>
            </w:r>
          </w:p>
        </w:tc>
      </w:tr>
      <w:tr w:rsidR="00F12335" w:rsidRPr="00E76571" w14:paraId="2075EE27" w14:textId="77777777" w:rsidTr="00EC4EFC">
        <w:tc>
          <w:tcPr>
            <w:tcW w:w="402" w:type="dxa"/>
          </w:tcPr>
          <w:p w14:paraId="3017A5E4" w14:textId="7777777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60" w:type="dxa"/>
            <w:vAlign w:val="center"/>
          </w:tcPr>
          <w:p w14:paraId="1643F8F8" w14:textId="77777777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CTSH</w:t>
            </w:r>
          </w:p>
        </w:tc>
        <w:tc>
          <w:tcPr>
            <w:tcW w:w="984" w:type="dxa"/>
            <w:vAlign w:val="center"/>
          </w:tcPr>
          <w:p w14:paraId="48B2ED1A" w14:textId="136F847B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Eric</w:t>
            </w:r>
          </w:p>
        </w:tc>
        <w:tc>
          <w:tcPr>
            <w:tcW w:w="1068" w:type="dxa"/>
            <w:vAlign w:val="center"/>
          </w:tcPr>
          <w:p w14:paraId="133EE254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36.98</w:t>
            </w:r>
          </w:p>
        </w:tc>
        <w:tc>
          <w:tcPr>
            <w:tcW w:w="918" w:type="dxa"/>
            <w:vAlign w:val="center"/>
          </w:tcPr>
          <w:p w14:paraId="6E7D68DC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09/27/11</w:t>
            </w:r>
          </w:p>
        </w:tc>
        <w:tc>
          <w:tcPr>
            <w:tcW w:w="944" w:type="dxa"/>
            <w:vAlign w:val="center"/>
          </w:tcPr>
          <w:p w14:paraId="5C2CB08A" w14:textId="54DDD09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65.14</w:t>
            </w:r>
          </w:p>
        </w:tc>
        <w:tc>
          <w:tcPr>
            <w:tcW w:w="899" w:type="dxa"/>
            <w:vAlign w:val="bottom"/>
          </w:tcPr>
          <w:p w14:paraId="397D7846" w14:textId="7B8469CB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4.62%</w:t>
            </w:r>
          </w:p>
        </w:tc>
        <w:tc>
          <w:tcPr>
            <w:tcW w:w="577" w:type="dxa"/>
            <w:vAlign w:val="center"/>
          </w:tcPr>
          <w:p w14:paraId="1D7BDC9D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5" w:type="dxa"/>
            <w:vAlign w:val="center"/>
          </w:tcPr>
          <w:p w14:paraId="33CB3BF1" w14:textId="2C9EEF08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1-Nov-19</w:t>
            </w:r>
          </w:p>
        </w:tc>
        <w:tc>
          <w:tcPr>
            <w:tcW w:w="808" w:type="dxa"/>
            <w:vAlign w:val="center"/>
          </w:tcPr>
          <w:p w14:paraId="16C75C47" w14:textId="7D20DAB8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792BCD75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Jun, Sep, Nov, Mar</w:t>
            </w:r>
          </w:p>
        </w:tc>
      </w:tr>
      <w:tr w:rsidR="00F12335" w:rsidRPr="00E76571" w14:paraId="39409E91" w14:textId="77777777" w:rsidTr="00EC4EFC">
        <w:tc>
          <w:tcPr>
            <w:tcW w:w="402" w:type="dxa"/>
          </w:tcPr>
          <w:p w14:paraId="673E1054" w14:textId="7777777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14:paraId="53054F44" w14:textId="77777777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CVS</w:t>
            </w:r>
          </w:p>
        </w:tc>
        <w:tc>
          <w:tcPr>
            <w:tcW w:w="984" w:type="dxa"/>
            <w:vAlign w:val="center"/>
          </w:tcPr>
          <w:p w14:paraId="0DBEBAFF" w14:textId="383A16E9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Maskey</w:t>
            </w:r>
            <w:proofErr w:type="spellEnd"/>
          </w:p>
        </w:tc>
        <w:tc>
          <w:tcPr>
            <w:tcW w:w="1068" w:type="dxa"/>
            <w:vAlign w:val="center"/>
          </w:tcPr>
          <w:p w14:paraId="69189390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75.49</w:t>
            </w:r>
          </w:p>
        </w:tc>
        <w:tc>
          <w:tcPr>
            <w:tcW w:w="918" w:type="dxa"/>
            <w:vAlign w:val="center"/>
          </w:tcPr>
          <w:p w14:paraId="6EE1EDBA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12/16/16</w:t>
            </w:r>
          </w:p>
        </w:tc>
        <w:tc>
          <w:tcPr>
            <w:tcW w:w="944" w:type="dxa"/>
            <w:vAlign w:val="center"/>
          </w:tcPr>
          <w:p w14:paraId="6C69E06B" w14:textId="520147C3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55.87</w:t>
            </w:r>
          </w:p>
        </w:tc>
        <w:tc>
          <w:tcPr>
            <w:tcW w:w="899" w:type="dxa"/>
            <w:vAlign w:val="bottom"/>
          </w:tcPr>
          <w:p w14:paraId="34D35FC9" w14:textId="001DC2FA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4.90%</w:t>
            </w:r>
          </w:p>
        </w:tc>
        <w:tc>
          <w:tcPr>
            <w:tcW w:w="577" w:type="dxa"/>
            <w:vAlign w:val="center"/>
          </w:tcPr>
          <w:p w14:paraId="2C0E5FB0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5" w:type="dxa"/>
            <w:vAlign w:val="center"/>
          </w:tcPr>
          <w:p w14:paraId="3E79A938" w14:textId="33D5A4BE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4-Nov-19</w:t>
            </w:r>
          </w:p>
        </w:tc>
        <w:tc>
          <w:tcPr>
            <w:tcW w:w="808" w:type="dxa"/>
            <w:vAlign w:val="center"/>
          </w:tcPr>
          <w:p w14:paraId="5C5DB1B8" w14:textId="2283C451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1177BAA9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Nov, Feb, </w:t>
            </w:r>
          </w:p>
        </w:tc>
      </w:tr>
      <w:tr w:rsidR="00F12335" w:rsidRPr="00E76571" w14:paraId="048BF150" w14:textId="77777777" w:rsidTr="00EC4EFC">
        <w:tc>
          <w:tcPr>
            <w:tcW w:w="402" w:type="dxa"/>
          </w:tcPr>
          <w:p w14:paraId="3BE24919" w14:textId="5D32881F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60" w:type="dxa"/>
            <w:vAlign w:val="center"/>
          </w:tcPr>
          <w:p w14:paraId="731B2530" w14:textId="77777777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GNTX</w:t>
            </w:r>
          </w:p>
        </w:tc>
        <w:tc>
          <w:tcPr>
            <w:tcW w:w="984" w:type="dxa"/>
            <w:vAlign w:val="center"/>
          </w:tcPr>
          <w:p w14:paraId="736E8BDC" w14:textId="77777777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Wilbert</w:t>
            </w:r>
          </w:p>
        </w:tc>
        <w:tc>
          <w:tcPr>
            <w:tcW w:w="1068" w:type="dxa"/>
            <w:vAlign w:val="center"/>
          </w:tcPr>
          <w:p w14:paraId="72F866A3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918" w:type="dxa"/>
            <w:vAlign w:val="center"/>
          </w:tcPr>
          <w:p w14:paraId="3E8674D3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06/19/14</w:t>
            </w:r>
          </w:p>
        </w:tc>
        <w:tc>
          <w:tcPr>
            <w:tcW w:w="944" w:type="dxa"/>
            <w:vAlign w:val="center"/>
          </w:tcPr>
          <w:p w14:paraId="473C9500" w14:textId="08DA079B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27.42</w:t>
            </w:r>
          </w:p>
        </w:tc>
        <w:tc>
          <w:tcPr>
            <w:tcW w:w="899" w:type="dxa"/>
            <w:vAlign w:val="bottom"/>
          </w:tcPr>
          <w:p w14:paraId="7A2CEC60" w14:textId="3A22406F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6.34%</w:t>
            </w:r>
          </w:p>
        </w:tc>
        <w:tc>
          <w:tcPr>
            <w:tcW w:w="577" w:type="dxa"/>
            <w:vAlign w:val="center"/>
          </w:tcPr>
          <w:p w14:paraId="287514BD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75" w:type="dxa"/>
            <w:vAlign w:val="center"/>
          </w:tcPr>
          <w:p w14:paraId="2EA965DC" w14:textId="634B682C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21-Oct-19</w:t>
            </w:r>
          </w:p>
        </w:tc>
        <w:tc>
          <w:tcPr>
            <w:tcW w:w="808" w:type="dxa"/>
            <w:vAlign w:val="center"/>
          </w:tcPr>
          <w:p w14:paraId="33B5828A" w14:textId="44AB5D58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555DA4E6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Nov, Feb</w:t>
            </w:r>
          </w:p>
        </w:tc>
      </w:tr>
      <w:tr w:rsidR="00F12335" w:rsidRPr="00EC4EFC" w14:paraId="457D4040" w14:textId="77777777" w:rsidTr="00EC4EFC">
        <w:tc>
          <w:tcPr>
            <w:tcW w:w="402" w:type="dxa"/>
          </w:tcPr>
          <w:p w14:paraId="07B530CE" w14:textId="7DE1A787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60" w:type="dxa"/>
            <w:vAlign w:val="center"/>
          </w:tcPr>
          <w:p w14:paraId="4D1DFECA" w14:textId="77777777" w:rsidR="00F12335" w:rsidRPr="00EC4EFC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IPGP</w:t>
            </w:r>
          </w:p>
        </w:tc>
        <w:tc>
          <w:tcPr>
            <w:tcW w:w="984" w:type="dxa"/>
            <w:vAlign w:val="center"/>
          </w:tcPr>
          <w:p w14:paraId="12C46ED1" w14:textId="77777777" w:rsidR="00F12335" w:rsidRPr="00EC4EFC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Baskar</w:t>
            </w:r>
          </w:p>
        </w:tc>
        <w:tc>
          <w:tcPr>
            <w:tcW w:w="1068" w:type="dxa"/>
            <w:vAlign w:val="center"/>
          </w:tcPr>
          <w:p w14:paraId="14DBFCD4" w14:textId="77777777" w:rsidR="00F12335" w:rsidRPr="00EC4EFC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73.57</w:t>
            </w:r>
          </w:p>
        </w:tc>
        <w:tc>
          <w:tcPr>
            <w:tcW w:w="918" w:type="dxa"/>
            <w:vAlign w:val="center"/>
          </w:tcPr>
          <w:p w14:paraId="567F0DA2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07/17/14</w:t>
            </w:r>
          </w:p>
        </w:tc>
        <w:tc>
          <w:tcPr>
            <w:tcW w:w="944" w:type="dxa"/>
            <w:vAlign w:val="center"/>
          </w:tcPr>
          <w:p w14:paraId="633AD7AA" w14:textId="70DA3C04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C4EFC">
              <w:rPr>
                <w:rFonts w:ascii="Verdana" w:hAnsi="Verdana" w:cs="Calibri"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899" w:type="dxa"/>
            <w:vAlign w:val="bottom"/>
          </w:tcPr>
          <w:p w14:paraId="63709076" w14:textId="00FBEC04" w:rsidR="00F12335" w:rsidRPr="00EC4EFC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4.61%</w:t>
            </w:r>
          </w:p>
        </w:tc>
        <w:tc>
          <w:tcPr>
            <w:tcW w:w="577" w:type="dxa"/>
            <w:vAlign w:val="center"/>
          </w:tcPr>
          <w:p w14:paraId="7062FACC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5" w:type="dxa"/>
            <w:vAlign w:val="center"/>
          </w:tcPr>
          <w:p w14:paraId="203C4E96" w14:textId="63A78217" w:rsidR="00F12335" w:rsidRPr="00EC4EFC" w:rsidRDefault="00E76571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30-JUL-19</w:t>
            </w:r>
          </w:p>
        </w:tc>
        <w:tc>
          <w:tcPr>
            <w:tcW w:w="808" w:type="dxa"/>
            <w:vAlign w:val="center"/>
          </w:tcPr>
          <w:p w14:paraId="449F8850" w14:textId="1FD07C08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373D4B44" w14:textId="77777777" w:rsidR="00F12335" w:rsidRPr="00EC4EFC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Nov, Feb</w:t>
            </w:r>
          </w:p>
        </w:tc>
      </w:tr>
      <w:tr w:rsidR="00F12335" w:rsidRPr="00E76571" w14:paraId="04871EFC" w14:textId="77777777" w:rsidTr="00EC4EFC">
        <w:tc>
          <w:tcPr>
            <w:tcW w:w="402" w:type="dxa"/>
          </w:tcPr>
          <w:p w14:paraId="7116BB34" w14:textId="6D368710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14:paraId="10189F92" w14:textId="77777777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LKQ</w:t>
            </w:r>
          </w:p>
        </w:tc>
        <w:tc>
          <w:tcPr>
            <w:tcW w:w="984" w:type="dxa"/>
            <w:vAlign w:val="center"/>
          </w:tcPr>
          <w:p w14:paraId="1BAE6A40" w14:textId="77777777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Sheryl</w:t>
            </w:r>
          </w:p>
        </w:tc>
        <w:tc>
          <w:tcPr>
            <w:tcW w:w="1068" w:type="dxa"/>
            <w:vAlign w:val="center"/>
          </w:tcPr>
          <w:p w14:paraId="0D2ED44C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25.45</w:t>
            </w:r>
          </w:p>
        </w:tc>
        <w:tc>
          <w:tcPr>
            <w:tcW w:w="918" w:type="dxa"/>
            <w:vAlign w:val="center"/>
          </w:tcPr>
          <w:p w14:paraId="5893202E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01/22/15</w:t>
            </w:r>
          </w:p>
        </w:tc>
        <w:tc>
          <w:tcPr>
            <w:tcW w:w="944" w:type="dxa"/>
            <w:vAlign w:val="center"/>
          </w:tcPr>
          <w:p w14:paraId="1F4663DF" w14:textId="6E585378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26.93</w:t>
            </w:r>
          </w:p>
        </w:tc>
        <w:tc>
          <w:tcPr>
            <w:tcW w:w="899" w:type="dxa"/>
            <w:vAlign w:val="bottom"/>
          </w:tcPr>
          <w:p w14:paraId="6A722FB6" w14:textId="3C86C47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4.92%</w:t>
            </w:r>
          </w:p>
        </w:tc>
        <w:tc>
          <w:tcPr>
            <w:tcW w:w="577" w:type="dxa"/>
            <w:vAlign w:val="center"/>
          </w:tcPr>
          <w:p w14:paraId="399D40D2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5" w:type="dxa"/>
            <w:vAlign w:val="center"/>
          </w:tcPr>
          <w:p w14:paraId="60CC7AC0" w14:textId="4C3C55FE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28-Oct-19</w:t>
            </w:r>
          </w:p>
        </w:tc>
        <w:tc>
          <w:tcPr>
            <w:tcW w:w="808" w:type="dxa"/>
            <w:vAlign w:val="center"/>
          </w:tcPr>
          <w:p w14:paraId="1F8DF603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242397E6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</w:t>
            </w:r>
            <w:r w:rsidRPr="00E7657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Dec</w:t>
            </w: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Feb</w:t>
            </w:r>
          </w:p>
        </w:tc>
      </w:tr>
      <w:tr w:rsidR="00F12335" w:rsidRPr="00E76571" w14:paraId="77C3A700" w14:textId="77777777" w:rsidTr="00EC4EFC">
        <w:tc>
          <w:tcPr>
            <w:tcW w:w="402" w:type="dxa"/>
          </w:tcPr>
          <w:p w14:paraId="4EBC6783" w14:textId="6EC98BB9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60" w:type="dxa"/>
            <w:vAlign w:val="center"/>
          </w:tcPr>
          <w:p w14:paraId="2CDBEEBF" w14:textId="77777777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MSFT</w:t>
            </w:r>
          </w:p>
        </w:tc>
        <w:tc>
          <w:tcPr>
            <w:tcW w:w="984" w:type="dxa"/>
            <w:vAlign w:val="center"/>
          </w:tcPr>
          <w:p w14:paraId="0C62ED48" w14:textId="77777777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Rachel</w:t>
            </w:r>
          </w:p>
        </w:tc>
        <w:tc>
          <w:tcPr>
            <w:tcW w:w="1068" w:type="dxa"/>
            <w:vAlign w:val="center"/>
          </w:tcPr>
          <w:p w14:paraId="4A35991B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25.44</w:t>
            </w:r>
          </w:p>
        </w:tc>
        <w:tc>
          <w:tcPr>
            <w:tcW w:w="918" w:type="dxa"/>
            <w:vAlign w:val="center"/>
          </w:tcPr>
          <w:p w14:paraId="053F7242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09/17/09</w:t>
            </w:r>
          </w:p>
        </w:tc>
        <w:tc>
          <w:tcPr>
            <w:tcW w:w="944" w:type="dxa"/>
            <w:vAlign w:val="center"/>
          </w:tcPr>
          <w:p w14:paraId="6E0F1275" w14:textId="534649C1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136.27</w:t>
            </w:r>
          </w:p>
        </w:tc>
        <w:tc>
          <w:tcPr>
            <w:tcW w:w="899" w:type="dxa"/>
            <w:vAlign w:val="bottom"/>
          </w:tcPr>
          <w:p w14:paraId="53441374" w14:textId="4484D1C5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8.66%</w:t>
            </w:r>
          </w:p>
        </w:tc>
        <w:tc>
          <w:tcPr>
            <w:tcW w:w="577" w:type="dxa"/>
            <w:vAlign w:val="center"/>
          </w:tcPr>
          <w:p w14:paraId="75AB3A34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5" w:type="dxa"/>
            <w:vAlign w:val="center"/>
          </w:tcPr>
          <w:p w14:paraId="44E4E0C4" w14:textId="5E4BF39C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28-Oct-19</w:t>
            </w:r>
          </w:p>
        </w:tc>
        <w:tc>
          <w:tcPr>
            <w:tcW w:w="808" w:type="dxa"/>
            <w:vAlign w:val="center"/>
          </w:tcPr>
          <w:p w14:paraId="1B8F8D0E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845" w:type="dxa"/>
            <w:vAlign w:val="center"/>
          </w:tcPr>
          <w:p w14:paraId="6D23215C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Nov, Feb, May, Aug,</w:t>
            </w:r>
          </w:p>
        </w:tc>
      </w:tr>
      <w:tr w:rsidR="00F12335" w:rsidRPr="00E76571" w14:paraId="2EE516DD" w14:textId="77777777" w:rsidTr="00EC4EFC">
        <w:tc>
          <w:tcPr>
            <w:tcW w:w="402" w:type="dxa"/>
          </w:tcPr>
          <w:p w14:paraId="27EAB073" w14:textId="005D8FEE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60" w:type="dxa"/>
            <w:vAlign w:val="center"/>
          </w:tcPr>
          <w:p w14:paraId="717FF295" w14:textId="77777777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TROW</w:t>
            </w:r>
          </w:p>
        </w:tc>
        <w:tc>
          <w:tcPr>
            <w:tcW w:w="984" w:type="dxa"/>
            <w:vAlign w:val="center"/>
          </w:tcPr>
          <w:p w14:paraId="548A30EB" w14:textId="77777777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Phyllis</w:t>
            </w:r>
          </w:p>
        </w:tc>
        <w:tc>
          <w:tcPr>
            <w:tcW w:w="1068" w:type="dxa"/>
            <w:vAlign w:val="center"/>
          </w:tcPr>
          <w:p w14:paraId="54838BB3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70.69</w:t>
            </w:r>
          </w:p>
        </w:tc>
        <w:tc>
          <w:tcPr>
            <w:tcW w:w="918" w:type="dxa"/>
            <w:vAlign w:val="center"/>
          </w:tcPr>
          <w:p w14:paraId="5593342F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09/19/13</w:t>
            </w:r>
          </w:p>
        </w:tc>
        <w:tc>
          <w:tcPr>
            <w:tcW w:w="944" w:type="dxa"/>
            <w:vAlign w:val="center"/>
          </w:tcPr>
          <w:p w14:paraId="0B45C6F8" w14:textId="69FDE0D2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113.39</w:t>
            </w:r>
          </w:p>
        </w:tc>
        <w:tc>
          <w:tcPr>
            <w:tcW w:w="899" w:type="dxa"/>
            <w:vAlign w:val="bottom"/>
          </w:tcPr>
          <w:p w14:paraId="0EEECE0C" w14:textId="0E0799C2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10.34%</w:t>
            </w:r>
          </w:p>
        </w:tc>
        <w:tc>
          <w:tcPr>
            <w:tcW w:w="577" w:type="dxa"/>
            <w:vAlign w:val="center"/>
          </w:tcPr>
          <w:p w14:paraId="7A634D71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5" w:type="dxa"/>
            <w:vAlign w:val="center"/>
          </w:tcPr>
          <w:p w14:paraId="4E9ED2E6" w14:textId="41362D07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28-Oct-19</w:t>
            </w:r>
          </w:p>
        </w:tc>
        <w:tc>
          <w:tcPr>
            <w:tcW w:w="808" w:type="dxa"/>
            <w:vAlign w:val="center"/>
          </w:tcPr>
          <w:p w14:paraId="3E0D9C4B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45" w:type="dxa"/>
            <w:vAlign w:val="center"/>
          </w:tcPr>
          <w:p w14:paraId="2B31C1D0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Nov, Feb</w:t>
            </w:r>
          </w:p>
        </w:tc>
      </w:tr>
      <w:tr w:rsidR="00F12335" w:rsidRPr="00E76571" w14:paraId="292985C3" w14:textId="77777777" w:rsidTr="00EC4EFC">
        <w:tc>
          <w:tcPr>
            <w:tcW w:w="402" w:type="dxa"/>
          </w:tcPr>
          <w:p w14:paraId="25AAEF02" w14:textId="346E11D2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60" w:type="dxa"/>
            <w:vAlign w:val="center"/>
          </w:tcPr>
          <w:p w14:paraId="299FE796" w14:textId="7A79AC5C" w:rsidR="00F12335" w:rsidRPr="00E76571" w:rsidRDefault="00F12335" w:rsidP="00F1233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</w:t>
            </w:r>
          </w:p>
        </w:tc>
        <w:tc>
          <w:tcPr>
            <w:tcW w:w="984" w:type="dxa"/>
            <w:vAlign w:val="center"/>
          </w:tcPr>
          <w:p w14:paraId="76842062" w14:textId="102BE6A6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1068" w:type="dxa"/>
            <w:vAlign w:val="center"/>
          </w:tcPr>
          <w:p w14:paraId="45DB46F6" w14:textId="77777777" w:rsidR="00F12335" w:rsidRPr="00E76571" w:rsidRDefault="00F12335" w:rsidP="00F123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63.51</w:t>
            </w:r>
          </w:p>
        </w:tc>
        <w:tc>
          <w:tcPr>
            <w:tcW w:w="918" w:type="dxa"/>
            <w:vAlign w:val="center"/>
          </w:tcPr>
          <w:p w14:paraId="083E32D9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09/18/14</w:t>
            </w:r>
          </w:p>
        </w:tc>
        <w:tc>
          <w:tcPr>
            <w:tcW w:w="944" w:type="dxa"/>
            <w:vAlign w:val="center"/>
          </w:tcPr>
          <w:p w14:paraId="55315C63" w14:textId="558DC7D7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E76571">
              <w:rPr>
                <w:rFonts w:ascii="Verdana" w:hAnsi="Verdana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99" w:type="dxa"/>
            <w:vAlign w:val="bottom"/>
          </w:tcPr>
          <w:p w14:paraId="61B22C96" w14:textId="732378D6" w:rsidR="00F12335" w:rsidRPr="00E76571" w:rsidRDefault="00F12335" w:rsidP="00F12335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6.81%</w:t>
            </w:r>
          </w:p>
        </w:tc>
        <w:tc>
          <w:tcPr>
            <w:tcW w:w="577" w:type="dxa"/>
            <w:vAlign w:val="center"/>
          </w:tcPr>
          <w:p w14:paraId="0B65628B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5" w:type="dxa"/>
            <w:vAlign w:val="center"/>
          </w:tcPr>
          <w:p w14:paraId="4B821F20" w14:textId="46CBF03A" w:rsidR="00F12335" w:rsidRPr="00E76571" w:rsidRDefault="00F12335" w:rsidP="00F1233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28-Oct-19</w:t>
            </w:r>
          </w:p>
        </w:tc>
        <w:tc>
          <w:tcPr>
            <w:tcW w:w="808" w:type="dxa"/>
            <w:vAlign w:val="center"/>
          </w:tcPr>
          <w:p w14:paraId="59F0E40B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845" w:type="dxa"/>
            <w:vAlign w:val="center"/>
          </w:tcPr>
          <w:p w14:paraId="09695689" w14:textId="77777777" w:rsidR="00F12335" w:rsidRPr="00E76571" w:rsidRDefault="00F12335" w:rsidP="00F12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Feb, May, Aug, Nov</w:t>
            </w:r>
          </w:p>
        </w:tc>
      </w:tr>
    </w:tbl>
    <w:p w14:paraId="4336B727" w14:textId="77777777" w:rsidR="002F25CE" w:rsidRDefault="002F25CE" w:rsidP="00C25F07">
      <w:pPr>
        <w:rPr>
          <w:rFonts w:ascii="Helvetica" w:hAnsi="Helvetica"/>
          <w:sz w:val="18"/>
          <w:szCs w:val="18"/>
        </w:rPr>
      </w:pPr>
    </w:p>
    <w:p w14:paraId="2913A404" w14:textId="3E4DA16D" w:rsidR="003A737D" w:rsidRPr="00F12CBC" w:rsidRDefault="002F25CE" w:rsidP="00C25F07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W</w:t>
      </w:r>
      <w:r w:rsidR="003A737D" w:rsidRPr="00F12CBC">
        <w:rPr>
          <w:rFonts w:ascii="Helvetica" w:hAnsi="Helvetica"/>
          <w:sz w:val="18"/>
          <w:szCs w:val="18"/>
        </w:rPr>
        <w:t>e will do the Stock</w:t>
      </w:r>
      <w:r w:rsidR="00B9634A">
        <w:rPr>
          <w:rFonts w:ascii="Helvetica" w:hAnsi="Helvetica"/>
          <w:sz w:val="18"/>
          <w:szCs w:val="18"/>
        </w:rPr>
        <w:t xml:space="preserve"> </w:t>
      </w:r>
      <w:r w:rsidR="003A737D" w:rsidRPr="00F12CBC">
        <w:rPr>
          <w:rFonts w:ascii="Helvetica" w:hAnsi="Helvetica"/>
          <w:sz w:val="18"/>
          <w:szCs w:val="18"/>
        </w:rPr>
        <w:t xml:space="preserve">watcher reports one month after the earnings come out. Morningstar updates within 2-3 days of that. </w:t>
      </w:r>
    </w:p>
    <w:p w14:paraId="71880438" w14:textId="380788BF" w:rsidR="003A737D" w:rsidRDefault="003A737D" w:rsidP="003A737D">
      <w:pPr>
        <w:tabs>
          <w:tab w:val="left" w:pos="1260"/>
        </w:tabs>
        <w:rPr>
          <w:rFonts w:ascii="Helvetica" w:hAnsi="Helvetica"/>
          <w:sz w:val="18"/>
          <w:szCs w:val="18"/>
        </w:rPr>
      </w:pPr>
      <w:r w:rsidRPr="00F12CBC">
        <w:rPr>
          <w:rFonts w:ascii="Helvetica" w:hAnsi="Helvetica"/>
          <w:sz w:val="18"/>
          <w:szCs w:val="18"/>
        </w:rPr>
        <w:t>The Stock</w:t>
      </w:r>
      <w:r w:rsidR="00B9634A">
        <w:rPr>
          <w:rFonts w:ascii="Helvetica" w:hAnsi="Helvetica"/>
          <w:sz w:val="18"/>
          <w:szCs w:val="18"/>
        </w:rPr>
        <w:t xml:space="preserve"> </w:t>
      </w:r>
      <w:r w:rsidRPr="00F12CBC">
        <w:rPr>
          <w:rFonts w:ascii="Helvetica" w:hAnsi="Helvetica"/>
          <w:sz w:val="18"/>
          <w:szCs w:val="18"/>
        </w:rPr>
        <w:t>watcher reports could be put on the calendar. (</w:t>
      </w:r>
      <w:r w:rsidR="00261474">
        <w:rPr>
          <w:rFonts w:ascii="Helvetica" w:hAnsi="Helvetica"/>
          <w:sz w:val="18"/>
          <w:szCs w:val="18"/>
        </w:rPr>
        <w:t>Nasdaq</w:t>
      </w:r>
      <w:r w:rsidR="00BA0CAE" w:rsidRPr="00F12CBC">
        <w:rPr>
          <w:rFonts w:ascii="Helvetica" w:hAnsi="Helvetica"/>
          <w:sz w:val="18"/>
          <w:szCs w:val="18"/>
        </w:rPr>
        <w:t>.com</w:t>
      </w:r>
      <w:r w:rsidRPr="00F12CBC">
        <w:rPr>
          <w:rFonts w:ascii="Helvetica" w:hAnsi="Helvetica"/>
          <w:sz w:val="18"/>
          <w:szCs w:val="18"/>
        </w:rPr>
        <w:t xml:space="preserve"> lists the earnings dates)</w:t>
      </w:r>
      <w:r w:rsidR="00B9634A">
        <w:rPr>
          <w:rFonts w:ascii="Helvetica" w:hAnsi="Helvetica"/>
          <w:sz w:val="18"/>
          <w:szCs w:val="18"/>
        </w:rPr>
        <w:t>.</w:t>
      </w:r>
    </w:p>
    <w:p w14:paraId="717A9212" w14:textId="77777777" w:rsidR="00B9634A" w:rsidRPr="00F12CBC" w:rsidRDefault="00B9634A" w:rsidP="003A737D">
      <w:pPr>
        <w:tabs>
          <w:tab w:val="left" w:pos="1260"/>
        </w:tabs>
        <w:rPr>
          <w:rFonts w:ascii="Helvetica" w:hAnsi="Helvetica"/>
          <w:sz w:val="18"/>
          <w:szCs w:val="18"/>
        </w:rPr>
      </w:pPr>
    </w:p>
    <w:p w14:paraId="0A16BF39" w14:textId="77777777" w:rsidR="003A737D" w:rsidRPr="00F12CBC" w:rsidRDefault="003A737D" w:rsidP="003A737D">
      <w:pPr>
        <w:outlineLvl w:val="0"/>
        <w:rPr>
          <w:rFonts w:ascii="Helvetica" w:hAnsi="Helvetica"/>
          <w:b/>
          <w:sz w:val="18"/>
          <w:szCs w:val="18"/>
        </w:rPr>
      </w:pPr>
      <w:r w:rsidRPr="00F12CBC">
        <w:rPr>
          <w:rFonts w:ascii="Helvetica" w:hAnsi="Helvetica"/>
          <w:b/>
          <w:sz w:val="18"/>
          <w:szCs w:val="18"/>
        </w:rPr>
        <w:t>NEXT ACTIONS:</w:t>
      </w:r>
      <w:r w:rsidR="008A26A6">
        <w:rPr>
          <w:rFonts w:ascii="Helvetica" w:hAnsi="Helvetica"/>
          <w:b/>
          <w:sz w:val="18"/>
          <w:szCs w:val="18"/>
        </w:rPr>
        <w:tab/>
      </w:r>
      <w:r w:rsidR="000C2A55">
        <w:rPr>
          <w:rFonts w:ascii="Helvetica" w:hAnsi="Helvetica"/>
          <w:b/>
          <w:sz w:val="18"/>
          <w:szCs w:val="18"/>
        </w:rPr>
        <w:t xml:space="preserve"> </w:t>
      </w:r>
    </w:p>
    <w:p w14:paraId="351F188D" w14:textId="773EBC0D" w:rsidR="007904E2" w:rsidRDefault="007904E2" w:rsidP="007904E2">
      <w:pPr>
        <w:numPr>
          <w:ilvl w:val="0"/>
          <w:numId w:val="38"/>
        </w:numPr>
        <w:rPr>
          <w:rFonts w:ascii="Helvetica" w:hAnsi="Helvetica"/>
          <w:sz w:val="18"/>
          <w:szCs w:val="18"/>
        </w:rPr>
      </w:pPr>
      <w:proofErr w:type="spellStart"/>
      <w:r w:rsidRPr="000E6990">
        <w:rPr>
          <w:rFonts w:ascii="Helvetica" w:hAnsi="Helvetica"/>
          <w:b/>
          <w:bCs/>
          <w:sz w:val="18"/>
          <w:szCs w:val="18"/>
        </w:rPr>
        <w:t>Micnova</w:t>
      </w:r>
      <w:proofErr w:type="spellEnd"/>
      <w:r w:rsidRPr="000E6990">
        <w:rPr>
          <w:rFonts w:ascii="Helvetica" w:hAnsi="Helvetica"/>
          <w:b/>
          <w:bCs/>
          <w:sz w:val="18"/>
          <w:szCs w:val="18"/>
        </w:rPr>
        <w:t xml:space="preserve"> Meeting</w:t>
      </w:r>
      <w:r>
        <w:rPr>
          <w:rFonts w:ascii="Helvetica" w:hAnsi="Helvetica"/>
          <w:sz w:val="18"/>
          <w:szCs w:val="18"/>
        </w:rPr>
        <w:t xml:space="preserve">: Next meeting will be held at Tyson’s </w:t>
      </w:r>
      <w:proofErr w:type="spellStart"/>
      <w:r>
        <w:rPr>
          <w:rFonts w:ascii="Helvetica" w:hAnsi="Helvetica"/>
          <w:sz w:val="18"/>
          <w:szCs w:val="18"/>
        </w:rPr>
        <w:t>Pimmit’s</w:t>
      </w:r>
      <w:proofErr w:type="spellEnd"/>
      <w:r>
        <w:rPr>
          <w:rFonts w:ascii="Helvetica" w:hAnsi="Helvetica"/>
          <w:sz w:val="18"/>
          <w:szCs w:val="18"/>
        </w:rPr>
        <w:t xml:space="preserve"> Library on</w:t>
      </w:r>
      <w:r w:rsidR="000E6990">
        <w:rPr>
          <w:rFonts w:ascii="Helvetica" w:hAnsi="Helvetica"/>
          <w:sz w:val="18"/>
          <w:szCs w:val="18"/>
        </w:rPr>
        <w:t xml:space="preserve"> Sept. 11, 2019 </w:t>
      </w:r>
      <w:r>
        <w:rPr>
          <w:rFonts w:ascii="Helvetica" w:hAnsi="Helvetica"/>
          <w:sz w:val="18"/>
          <w:szCs w:val="18"/>
        </w:rPr>
        <w:t>Wednesday from 7 P.M to 8:30 P.M.</w:t>
      </w:r>
    </w:p>
    <w:p w14:paraId="25B2B052" w14:textId="7DA1089B" w:rsidR="003A737D" w:rsidRPr="002313D0" w:rsidRDefault="0033615E" w:rsidP="007904E2">
      <w:pPr>
        <w:ind w:left="45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(Note: Online </w:t>
      </w:r>
      <w:proofErr w:type="spellStart"/>
      <w:r>
        <w:rPr>
          <w:rFonts w:ascii="Helvetica" w:hAnsi="Helvetica"/>
          <w:sz w:val="18"/>
          <w:szCs w:val="18"/>
        </w:rPr>
        <w:t>MicNova</w:t>
      </w:r>
      <w:proofErr w:type="spellEnd"/>
      <w:r>
        <w:rPr>
          <w:rFonts w:ascii="Helvetica" w:hAnsi="Helvetica"/>
          <w:sz w:val="18"/>
          <w:szCs w:val="18"/>
        </w:rPr>
        <w:t xml:space="preserve"> Planning meeting is </w:t>
      </w:r>
      <w:r w:rsidR="009311D5">
        <w:rPr>
          <w:rFonts w:ascii="Helvetica" w:hAnsi="Helvetica"/>
          <w:sz w:val="18"/>
          <w:szCs w:val="18"/>
        </w:rPr>
        <w:t xml:space="preserve">on </w:t>
      </w:r>
      <w:r w:rsidR="0083003C" w:rsidRPr="00C01BE2">
        <w:rPr>
          <w:rFonts w:ascii="Helvetica" w:hAnsi="Helvetica"/>
          <w:b/>
          <w:bCs/>
          <w:sz w:val="18"/>
          <w:szCs w:val="18"/>
        </w:rPr>
        <w:t xml:space="preserve">Tuesday, </w:t>
      </w:r>
      <w:r w:rsidR="000E6990" w:rsidRPr="00C01BE2">
        <w:rPr>
          <w:rFonts w:ascii="Helvetica" w:hAnsi="Helvetica"/>
          <w:b/>
          <w:bCs/>
          <w:sz w:val="18"/>
          <w:szCs w:val="18"/>
        </w:rPr>
        <w:t xml:space="preserve">Sept </w:t>
      </w:r>
      <w:r w:rsidR="002C2F11" w:rsidRPr="00C01BE2">
        <w:rPr>
          <w:rFonts w:ascii="Helvetica" w:hAnsi="Helvetica"/>
          <w:b/>
          <w:bCs/>
          <w:sz w:val="18"/>
          <w:szCs w:val="18"/>
        </w:rPr>
        <w:t>3</w:t>
      </w:r>
      <w:r w:rsidRPr="00C01BE2">
        <w:rPr>
          <w:rFonts w:ascii="Helvetica" w:hAnsi="Helvetica"/>
          <w:b/>
          <w:bCs/>
          <w:sz w:val="18"/>
          <w:szCs w:val="18"/>
        </w:rPr>
        <w:t>, 2019</w:t>
      </w:r>
      <w:r w:rsidR="002C2F11" w:rsidRPr="00C01BE2">
        <w:rPr>
          <w:rFonts w:ascii="Helvetica" w:hAnsi="Helvetica"/>
          <w:b/>
          <w:bCs/>
          <w:sz w:val="18"/>
          <w:szCs w:val="18"/>
        </w:rPr>
        <w:t xml:space="preserve">, </w:t>
      </w:r>
      <w:r w:rsidRPr="00C01BE2">
        <w:rPr>
          <w:rFonts w:ascii="Helvetica" w:hAnsi="Helvetica"/>
          <w:b/>
          <w:bCs/>
          <w:sz w:val="18"/>
          <w:szCs w:val="18"/>
        </w:rPr>
        <w:t>from 8:15</w:t>
      </w:r>
      <w:r w:rsidR="007046C4" w:rsidRPr="00C01BE2">
        <w:rPr>
          <w:rFonts w:ascii="Helvetica" w:hAnsi="Helvetica"/>
          <w:b/>
          <w:bCs/>
          <w:sz w:val="18"/>
          <w:szCs w:val="18"/>
        </w:rPr>
        <w:t xml:space="preserve"> </w:t>
      </w:r>
      <w:r w:rsidRPr="00C01BE2">
        <w:rPr>
          <w:rFonts w:ascii="Helvetica" w:hAnsi="Helvetica"/>
          <w:b/>
          <w:bCs/>
          <w:sz w:val="18"/>
          <w:szCs w:val="18"/>
        </w:rPr>
        <w:t>-</w:t>
      </w:r>
      <w:r w:rsidR="007046C4" w:rsidRPr="00C01BE2">
        <w:rPr>
          <w:rFonts w:ascii="Helvetica" w:hAnsi="Helvetica"/>
          <w:b/>
          <w:bCs/>
          <w:sz w:val="18"/>
          <w:szCs w:val="18"/>
        </w:rPr>
        <w:t xml:space="preserve"> </w:t>
      </w:r>
      <w:r w:rsidR="007D4C76" w:rsidRPr="00C01BE2">
        <w:rPr>
          <w:rFonts w:ascii="Helvetica" w:hAnsi="Helvetica"/>
          <w:b/>
          <w:bCs/>
          <w:sz w:val="18"/>
          <w:szCs w:val="18"/>
        </w:rPr>
        <w:t>9:</w:t>
      </w:r>
      <w:r w:rsidRPr="00C01BE2">
        <w:rPr>
          <w:rFonts w:ascii="Helvetica" w:hAnsi="Helvetica"/>
          <w:b/>
          <w:bCs/>
          <w:sz w:val="18"/>
          <w:szCs w:val="18"/>
        </w:rPr>
        <w:t>15</w:t>
      </w:r>
      <w:r w:rsidR="00BC4A78" w:rsidRPr="00C01BE2">
        <w:rPr>
          <w:rFonts w:ascii="Helvetica" w:hAnsi="Helvetica"/>
          <w:b/>
          <w:bCs/>
          <w:sz w:val="18"/>
          <w:szCs w:val="18"/>
        </w:rPr>
        <w:t xml:space="preserve"> PM</w:t>
      </w:r>
      <w:r w:rsidR="00AA6146" w:rsidRPr="002313D0">
        <w:rPr>
          <w:rFonts w:ascii="Helvetica" w:hAnsi="Helvetica"/>
          <w:sz w:val="18"/>
          <w:szCs w:val="18"/>
        </w:rPr>
        <w:t xml:space="preserve">. </w:t>
      </w:r>
    </w:p>
    <w:p w14:paraId="5322FF9F" w14:textId="123F400A" w:rsidR="00F105DA" w:rsidRPr="003374CD" w:rsidRDefault="00F105DA" w:rsidP="00F105DA">
      <w:pPr>
        <w:numPr>
          <w:ilvl w:val="0"/>
          <w:numId w:val="38"/>
        </w:numPr>
        <w:jc w:val="both"/>
        <w:rPr>
          <w:rFonts w:ascii="Helvetica" w:hAnsi="Helvetica"/>
          <w:noProof/>
          <w:color w:val="FF0000"/>
          <w:sz w:val="18"/>
          <w:szCs w:val="18"/>
        </w:rPr>
      </w:pPr>
      <w:r w:rsidRPr="003374CD">
        <w:rPr>
          <w:rFonts w:ascii="Helvetica" w:hAnsi="Helvetica"/>
          <w:b/>
          <w:sz w:val="18"/>
          <w:szCs w:val="18"/>
        </w:rPr>
        <w:t xml:space="preserve">Stock </w:t>
      </w:r>
      <w:r w:rsidRPr="003374CD">
        <w:rPr>
          <w:rFonts w:ascii="Helvetica" w:hAnsi="Helvetica"/>
          <w:b/>
          <w:color w:val="000000"/>
          <w:sz w:val="18"/>
          <w:szCs w:val="18"/>
        </w:rPr>
        <w:t>Watcher Reports</w:t>
      </w:r>
      <w:r w:rsidRPr="003374CD">
        <w:rPr>
          <w:rFonts w:ascii="Helvetica" w:hAnsi="Helvetica"/>
          <w:color w:val="000000"/>
          <w:sz w:val="18"/>
          <w:szCs w:val="18"/>
        </w:rPr>
        <w:t xml:space="preserve"> </w:t>
      </w:r>
      <w:r w:rsidR="00E475AA" w:rsidRPr="003374CD">
        <w:rPr>
          <w:rFonts w:ascii="Helvetica" w:hAnsi="Helvetica"/>
          <w:color w:val="000000"/>
          <w:sz w:val="18"/>
          <w:szCs w:val="18"/>
        </w:rPr>
        <w:t>fo</w:t>
      </w:r>
      <w:r w:rsidR="00754C62" w:rsidRPr="003374CD">
        <w:rPr>
          <w:rFonts w:ascii="Helvetica" w:hAnsi="Helvetica"/>
          <w:color w:val="000000"/>
          <w:sz w:val="18"/>
          <w:szCs w:val="18"/>
        </w:rPr>
        <w:t xml:space="preserve">r </w:t>
      </w:r>
      <w:r w:rsidR="000E6990">
        <w:rPr>
          <w:rFonts w:ascii="Helvetica" w:hAnsi="Helvetica"/>
          <w:color w:val="000000"/>
          <w:sz w:val="18"/>
          <w:szCs w:val="18"/>
        </w:rPr>
        <w:t>Sept 11</w:t>
      </w:r>
      <w:r w:rsidR="003374CD">
        <w:rPr>
          <w:rFonts w:ascii="Helvetica" w:hAnsi="Helvetica"/>
          <w:color w:val="000000"/>
          <w:sz w:val="18"/>
          <w:szCs w:val="18"/>
        </w:rPr>
        <w:t xml:space="preserve">, 2019 – </w:t>
      </w:r>
      <w:r w:rsidR="002C2F11">
        <w:rPr>
          <w:rFonts w:ascii="Helvetica" w:hAnsi="Helvetica"/>
          <w:color w:val="000000"/>
          <w:sz w:val="18"/>
          <w:szCs w:val="18"/>
        </w:rPr>
        <w:t>AL, AMAT, BRK.B, CERN</w:t>
      </w:r>
      <w:r w:rsidR="0083003C">
        <w:rPr>
          <w:rFonts w:ascii="Helvetica" w:hAnsi="Helvetica"/>
          <w:color w:val="000000"/>
          <w:sz w:val="18"/>
          <w:szCs w:val="18"/>
        </w:rPr>
        <w:t xml:space="preserve"> and</w:t>
      </w:r>
      <w:r w:rsidR="002C2F11">
        <w:rPr>
          <w:rFonts w:ascii="Helvetica" w:hAnsi="Helvetica"/>
          <w:color w:val="000000"/>
          <w:sz w:val="18"/>
          <w:szCs w:val="18"/>
        </w:rPr>
        <w:t xml:space="preserve"> IPGP.</w:t>
      </w:r>
    </w:p>
    <w:p w14:paraId="00B55BB2" w14:textId="77777777" w:rsidR="00AC017A" w:rsidRPr="007B3B96" w:rsidRDefault="008B6D33" w:rsidP="00F105DA">
      <w:pPr>
        <w:numPr>
          <w:ilvl w:val="0"/>
          <w:numId w:val="38"/>
        </w:numPr>
        <w:jc w:val="both"/>
        <w:outlineLvl w:val="0"/>
        <w:rPr>
          <w:rFonts w:ascii="Helvetica" w:hAnsi="Helvetica"/>
          <w:sz w:val="18"/>
          <w:szCs w:val="18"/>
        </w:rPr>
      </w:pPr>
      <w:r w:rsidRPr="007B3B96">
        <w:rPr>
          <w:rFonts w:ascii="Helvetica" w:hAnsi="Helvetica"/>
          <w:sz w:val="18"/>
          <w:szCs w:val="18"/>
        </w:rPr>
        <w:t>P</w:t>
      </w:r>
      <w:r w:rsidR="00AC017A" w:rsidRPr="007B3B96">
        <w:rPr>
          <w:rFonts w:ascii="Helvetica" w:hAnsi="Helvetica"/>
          <w:sz w:val="18"/>
          <w:szCs w:val="18"/>
        </w:rPr>
        <w:t xml:space="preserve">hyllis </w:t>
      </w:r>
      <w:r w:rsidR="006B5514" w:rsidRPr="007B3B96">
        <w:rPr>
          <w:rFonts w:ascii="Helvetica" w:hAnsi="Helvetica"/>
          <w:sz w:val="18"/>
          <w:szCs w:val="18"/>
        </w:rPr>
        <w:t xml:space="preserve">will </w:t>
      </w:r>
      <w:r w:rsidR="00AC017A" w:rsidRPr="007B3B96">
        <w:rPr>
          <w:rFonts w:ascii="Helvetica" w:hAnsi="Helvetica"/>
          <w:sz w:val="18"/>
          <w:szCs w:val="18"/>
        </w:rPr>
        <w:t>maintain watch</w:t>
      </w:r>
      <w:r w:rsidR="00DE0D30" w:rsidRPr="007B3B96">
        <w:rPr>
          <w:rFonts w:ascii="Helvetica" w:hAnsi="Helvetica"/>
          <w:sz w:val="18"/>
          <w:szCs w:val="18"/>
        </w:rPr>
        <w:t xml:space="preserve"> </w:t>
      </w:r>
      <w:r w:rsidR="00AC017A" w:rsidRPr="007B3B96">
        <w:rPr>
          <w:rFonts w:ascii="Helvetica" w:hAnsi="Helvetica"/>
          <w:sz w:val="18"/>
          <w:szCs w:val="18"/>
        </w:rPr>
        <w:t>list</w:t>
      </w:r>
      <w:r w:rsidR="006B5514" w:rsidRPr="007B3B96">
        <w:rPr>
          <w:rFonts w:ascii="Helvetica" w:hAnsi="Helvetica"/>
          <w:sz w:val="18"/>
          <w:szCs w:val="18"/>
        </w:rPr>
        <w:t xml:space="preserve">; </w:t>
      </w:r>
      <w:r w:rsidR="00EC6180" w:rsidRPr="007B3B96">
        <w:rPr>
          <w:rFonts w:ascii="Helvetica" w:hAnsi="Helvetica"/>
          <w:sz w:val="18"/>
          <w:szCs w:val="18"/>
        </w:rPr>
        <w:t>Ty</w:t>
      </w:r>
      <w:r w:rsidR="006B5514" w:rsidRPr="007B3B96">
        <w:rPr>
          <w:rFonts w:ascii="Helvetica" w:hAnsi="Helvetica"/>
          <w:sz w:val="18"/>
          <w:szCs w:val="18"/>
        </w:rPr>
        <w:t xml:space="preserve"> will maintain Portfolio revie</w:t>
      </w:r>
      <w:r w:rsidR="003A683B" w:rsidRPr="007B3B96">
        <w:rPr>
          <w:rFonts w:ascii="Helvetica" w:hAnsi="Helvetica"/>
          <w:sz w:val="18"/>
          <w:szCs w:val="18"/>
        </w:rPr>
        <w:t>w</w:t>
      </w:r>
    </w:p>
    <w:p w14:paraId="25A5734B" w14:textId="77777777" w:rsidR="00DA6064" w:rsidRPr="00DA6064" w:rsidRDefault="00DA6064" w:rsidP="00DA6064">
      <w:pPr>
        <w:ind w:left="450"/>
        <w:rPr>
          <w:rFonts w:ascii="Helvetica" w:hAnsi="Helvetica"/>
          <w:sz w:val="18"/>
          <w:szCs w:val="18"/>
        </w:rPr>
      </w:pPr>
    </w:p>
    <w:p w14:paraId="0B3EFA85" w14:textId="758BA3E6" w:rsidR="00DA6064" w:rsidRPr="00564DFA" w:rsidRDefault="00DA6064" w:rsidP="00DA6064">
      <w:pPr>
        <w:rPr>
          <w:rFonts w:ascii="Helvetica" w:hAnsi="Helvetica"/>
          <w:b/>
          <w:color w:val="000000"/>
          <w:sz w:val="18"/>
          <w:szCs w:val="18"/>
        </w:rPr>
      </w:pPr>
      <w:r w:rsidRPr="00564DFA">
        <w:rPr>
          <w:rFonts w:ascii="Helvetica" w:hAnsi="Helvetica"/>
          <w:b/>
          <w:color w:val="000000"/>
          <w:sz w:val="18"/>
          <w:szCs w:val="18"/>
        </w:rPr>
        <w:t>Meeting Adjourned.</w:t>
      </w:r>
    </w:p>
    <w:p w14:paraId="091BA458" w14:textId="77777777" w:rsidR="00DA6064" w:rsidRPr="00DA6064" w:rsidRDefault="00DA6064" w:rsidP="00DA6064">
      <w:pPr>
        <w:rPr>
          <w:rFonts w:ascii="Helvetica" w:hAnsi="Helvetica"/>
          <w:bCs/>
          <w:sz w:val="18"/>
          <w:szCs w:val="18"/>
        </w:rPr>
      </w:pPr>
    </w:p>
    <w:p w14:paraId="264DBF9C" w14:textId="77777777" w:rsidR="006A219F" w:rsidRDefault="003A737D" w:rsidP="007903BD">
      <w:pPr>
        <w:rPr>
          <w:rFonts w:ascii="Helvetica" w:hAnsi="Helvetica"/>
          <w:sz w:val="18"/>
          <w:szCs w:val="18"/>
        </w:rPr>
      </w:pPr>
      <w:r w:rsidRPr="00873C1B">
        <w:rPr>
          <w:rFonts w:ascii="Helvetica" w:hAnsi="Helvetica"/>
          <w:sz w:val="18"/>
          <w:szCs w:val="18"/>
        </w:rPr>
        <w:t>Respectfully submitted</w:t>
      </w:r>
      <w:r w:rsidR="00C65F36">
        <w:rPr>
          <w:rFonts w:ascii="Helvetica" w:hAnsi="Helvetica"/>
          <w:sz w:val="18"/>
          <w:szCs w:val="18"/>
        </w:rPr>
        <w:t>:</w:t>
      </w:r>
      <w:r w:rsidR="00394686">
        <w:rPr>
          <w:rFonts w:ascii="Helvetica" w:hAnsi="Helvetica"/>
          <w:sz w:val="18"/>
          <w:szCs w:val="18"/>
        </w:rPr>
        <w:t xml:space="preserve"> </w:t>
      </w:r>
      <w:proofErr w:type="spellStart"/>
      <w:r w:rsidR="00394686">
        <w:rPr>
          <w:rFonts w:ascii="Helvetica" w:hAnsi="Helvetica"/>
          <w:sz w:val="18"/>
          <w:szCs w:val="18"/>
        </w:rPr>
        <w:t>Maskey</w:t>
      </w:r>
      <w:proofErr w:type="spellEnd"/>
    </w:p>
    <w:sectPr w:rsidR="006A219F" w:rsidSect="008925D8">
      <w:headerReference w:type="default" r:id="rId10"/>
      <w:pgSz w:w="12240" w:h="15840"/>
      <w:pgMar w:top="720" w:right="540" w:bottom="36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E6D4" w14:textId="77777777" w:rsidR="00E53C05" w:rsidRDefault="00E53C05">
      <w:r>
        <w:separator/>
      </w:r>
    </w:p>
  </w:endnote>
  <w:endnote w:type="continuationSeparator" w:id="0">
    <w:p w14:paraId="3EBD93AE" w14:textId="77777777" w:rsidR="00E53C05" w:rsidRDefault="00E5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6638" w14:textId="77777777" w:rsidR="00E53C05" w:rsidRDefault="00E53C05">
      <w:r>
        <w:separator/>
      </w:r>
    </w:p>
  </w:footnote>
  <w:footnote w:type="continuationSeparator" w:id="0">
    <w:p w14:paraId="6F415362" w14:textId="77777777" w:rsidR="00E53C05" w:rsidRDefault="00E5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3ECB" w14:textId="700662C8" w:rsidR="006359FB" w:rsidRPr="006720F0" w:rsidRDefault="006359FB" w:rsidP="003A737D">
    <w:pPr>
      <w:tabs>
        <w:tab w:val="left" w:pos="3960"/>
        <w:tab w:val="right" w:pos="10800"/>
      </w:tabs>
      <w:rPr>
        <w:rFonts w:ascii="Arial Narrow" w:hAnsi="Arial Narrow"/>
        <w:b/>
        <w:sz w:val="20"/>
        <w:u w:val="single"/>
      </w:rPr>
    </w:pPr>
    <w:r w:rsidRPr="006720F0">
      <w:rPr>
        <w:rFonts w:ascii="Arial Narrow" w:hAnsi="Arial Narrow"/>
        <w:b/>
        <w:sz w:val="20"/>
        <w:u w:val="single"/>
      </w:rPr>
      <w:t xml:space="preserve">Minutes for </w:t>
    </w:r>
    <w:r w:rsidR="00E76571">
      <w:rPr>
        <w:rFonts w:ascii="Arial Narrow" w:hAnsi="Arial Narrow"/>
        <w:b/>
        <w:sz w:val="20"/>
        <w:u w:val="single"/>
      </w:rPr>
      <w:t>Aug</w:t>
    </w:r>
    <w:r w:rsidR="003452F1">
      <w:rPr>
        <w:rFonts w:ascii="Arial Narrow" w:hAnsi="Arial Narrow"/>
        <w:b/>
        <w:sz w:val="20"/>
        <w:u w:val="single"/>
      </w:rPr>
      <w:t xml:space="preserve"> 1</w:t>
    </w:r>
    <w:r w:rsidR="00E76571">
      <w:rPr>
        <w:rFonts w:ascii="Arial Narrow" w:hAnsi="Arial Narrow"/>
        <w:b/>
        <w:sz w:val="20"/>
        <w:u w:val="single"/>
      </w:rPr>
      <w:t>4</w:t>
    </w:r>
    <w:r w:rsidR="008827B7">
      <w:rPr>
        <w:rFonts w:ascii="Arial Narrow" w:hAnsi="Arial Narrow"/>
        <w:b/>
        <w:sz w:val="20"/>
        <w:u w:val="single"/>
      </w:rPr>
      <w:t>,</w:t>
    </w:r>
    <w:r>
      <w:rPr>
        <w:rFonts w:ascii="Arial Narrow" w:hAnsi="Arial Narrow"/>
        <w:b/>
        <w:sz w:val="20"/>
        <w:u w:val="single"/>
      </w:rPr>
      <w:t xml:space="preserve"> 201</w:t>
    </w:r>
    <w:r w:rsidR="00E711B0">
      <w:rPr>
        <w:rFonts w:ascii="Arial Narrow" w:hAnsi="Arial Narrow"/>
        <w:b/>
        <w:sz w:val="20"/>
        <w:u w:val="single"/>
      </w:rPr>
      <w:t>9</w:t>
    </w:r>
    <w:r w:rsidRPr="006720F0">
      <w:rPr>
        <w:rFonts w:ascii="Arial Narrow" w:hAnsi="Arial Narrow"/>
        <w:b/>
        <w:sz w:val="20"/>
        <w:u w:val="single"/>
      </w:rPr>
      <w:t xml:space="preserve"> </w:t>
    </w:r>
    <w:proofErr w:type="gramStart"/>
    <w:r w:rsidRPr="006720F0">
      <w:rPr>
        <w:rFonts w:ascii="Arial Narrow" w:hAnsi="Arial Narrow"/>
        <w:b/>
        <w:sz w:val="20"/>
        <w:u w:val="single"/>
      </w:rPr>
      <w:t>meeting</w:t>
    </w:r>
    <w:r w:rsidR="00650612">
      <w:rPr>
        <w:rFonts w:ascii="Arial Narrow" w:hAnsi="Arial Narrow"/>
        <w:b/>
        <w:sz w:val="20"/>
        <w:u w:val="single"/>
      </w:rPr>
      <w:t xml:space="preserve"> </w:t>
    </w:r>
    <w:r w:rsidR="002266B5">
      <w:rPr>
        <w:rFonts w:ascii="Arial Narrow" w:hAnsi="Arial Narrow"/>
        <w:b/>
        <w:sz w:val="20"/>
        <w:u w:val="single"/>
      </w:rPr>
      <w:t xml:space="preserve"> </w:t>
    </w:r>
    <w:r w:rsidRPr="006720F0">
      <w:rPr>
        <w:rFonts w:ascii="Arial Narrow" w:hAnsi="Arial Narrow"/>
        <w:b/>
        <w:sz w:val="20"/>
        <w:u w:val="single"/>
      </w:rPr>
      <w:t>MicNOVA</w:t>
    </w:r>
    <w:proofErr w:type="gramEnd"/>
    <w:r w:rsidRPr="006720F0">
      <w:rPr>
        <w:rFonts w:ascii="Arial Narrow" w:hAnsi="Arial Narrow"/>
        <w:b/>
        <w:sz w:val="20"/>
        <w:u w:val="single"/>
      </w:rPr>
      <w:t xml:space="preserve">: </w:t>
    </w:r>
    <w:r w:rsidR="008B7277">
      <w:rPr>
        <w:rFonts w:ascii="Arial Narrow" w:hAnsi="Arial Narrow"/>
        <w:b/>
        <w:sz w:val="20"/>
        <w:u w:val="single"/>
      </w:rPr>
      <w:t>M</w:t>
    </w:r>
    <w:r w:rsidRPr="006720F0">
      <w:rPr>
        <w:rFonts w:ascii="Arial Narrow" w:hAnsi="Arial Narrow"/>
        <w:b/>
        <w:sz w:val="20"/>
        <w:u w:val="single"/>
      </w:rPr>
      <w:t xml:space="preserve">odel investment club of DC Chapter, BetterInvesting </w:t>
    </w:r>
    <w:r w:rsidR="002266B5">
      <w:rPr>
        <w:rFonts w:ascii="Arial Narrow" w:hAnsi="Arial Narrow"/>
        <w:b/>
        <w:sz w:val="20"/>
        <w:u w:val="single"/>
      </w:rPr>
      <w:t xml:space="preserve">  </w:t>
    </w:r>
    <w:r w:rsidRPr="006720F0">
      <w:rPr>
        <w:rFonts w:ascii="Arial Narrow" w:hAnsi="Arial Narrow"/>
        <w:b/>
        <w:sz w:val="20"/>
        <w:u w:val="single"/>
      </w:rPr>
      <w:t xml:space="preserve"> </w:t>
    </w:r>
    <w:r w:rsidR="002266B5"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5F6AFD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5F6AFD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00FA9"/>
    <w:multiLevelType w:val="hybridMultilevel"/>
    <w:tmpl w:val="0A66327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32"/>
  </w:num>
  <w:num w:numId="13">
    <w:abstractNumId w:val="25"/>
  </w:num>
  <w:num w:numId="14">
    <w:abstractNumId w:val="17"/>
  </w:num>
  <w:num w:numId="15">
    <w:abstractNumId w:val="36"/>
  </w:num>
  <w:num w:numId="16">
    <w:abstractNumId w:val="13"/>
  </w:num>
  <w:num w:numId="17">
    <w:abstractNumId w:val="38"/>
  </w:num>
  <w:num w:numId="18">
    <w:abstractNumId w:val="11"/>
  </w:num>
  <w:num w:numId="19">
    <w:abstractNumId w:val="24"/>
  </w:num>
  <w:num w:numId="20">
    <w:abstractNumId w:val="28"/>
  </w:num>
  <w:num w:numId="21">
    <w:abstractNumId w:val="14"/>
  </w:num>
  <w:num w:numId="22">
    <w:abstractNumId w:val="33"/>
  </w:num>
  <w:num w:numId="23">
    <w:abstractNumId w:val="23"/>
  </w:num>
  <w:num w:numId="24">
    <w:abstractNumId w:val="39"/>
  </w:num>
  <w:num w:numId="25">
    <w:abstractNumId w:val="21"/>
  </w:num>
  <w:num w:numId="26">
    <w:abstractNumId w:val="31"/>
  </w:num>
  <w:num w:numId="27">
    <w:abstractNumId w:val="37"/>
  </w:num>
  <w:num w:numId="28">
    <w:abstractNumId w:val="20"/>
  </w:num>
  <w:num w:numId="29">
    <w:abstractNumId w:val="10"/>
  </w:num>
  <w:num w:numId="30">
    <w:abstractNumId w:val="34"/>
  </w:num>
  <w:num w:numId="31">
    <w:abstractNumId w:val="35"/>
  </w:num>
  <w:num w:numId="32">
    <w:abstractNumId w:val="16"/>
  </w:num>
  <w:num w:numId="33">
    <w:abstractNumId w:val="29"/>
  </w:num>
  <w:num w:numId="34">
    <w:abstractNumId w:val="18"/>
  </w:num>
  <w:num w:numId="3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5"/>
  </w:num>
  <w:num w:numId="39">
    <w:abstractNumId w:val="27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516EB"/>
    <w:rsid w:val="00054F03"/>
    <w:rsid w:val="0005612B"/>
    <w:rsid w:val="00056BF6"/>
    <w:rsid w:val="00057A83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90B92"/>
    <w:rsid w:val="00091526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EAC"/>
    <w:rsid w:val="000C031B"/>
    <w:rsid w:val="000C1EBC"/>
    <w:rsid w:val="000C2A55"/>
    <w:rsid w:val="000C389F"/>
    <w:rsid w:val="000C3AAB"/>
    <w:rsid w:val="000C56BD"/>
    <w:rsid w:val="000D157A"/>
    <w:rsid w:val="000D1CB7"/>
    <w:rsid w:val="000D2794"/>
    <w:rsid w:val="000D3854"/>
    <w:rsid w:val="000D7061"/>
    <w:rsid w:val="000D7100"/>
    <w:rsid w:val="000E1828"/>
    <w:rsid w:val="000E1F4F"/>
    <w:rsid w:val="000E2CC6"/>
    <w:rsid w:val="000E3B16"/>
    <w:rsid w:val="000E408B"/>
    <w:rsid w:val="000E439F"/>
    <w:rsid w:val="000E50B9"/>
    <w:rsid w:val="000E546E"/>
    <w:rsid w:val="000E65A6"/>
    <w:rsid w:val="000E6990"/>
    <w:rsid w:val="000E70E6"/>
    <w:rsid w:val="000E7B66"/>
    <w:rsid w:val="000E7F33"/>
    <w:rsid w:val="000F0ACA"/>
    <w:rsid w:val="000F2072"/>
    <w:rsid w:val="000F2AF5"/>
    <w:rsid w:val="000F4447"/>
    <w:rsid w:val="000F6E27"/>
    <w:rsid w:val="000F7208"/>
    <w:rsid w:val="0010110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10BAB"/>
    <w:rsid w:val="00112514"/>
    <w:rsid w:val="0011366D"/>
    <w:rsid w:val="00114446"/>
    <w:rsid w:val="00116BD0"/>
    <w:rsid w:val="00120669"/>
    <w:rsid w:val="001212B4"/>
    <w:rsid w:val="00122A0B"/>
    <w:rsid w:val="00122D5F"/>
    <w:rsid w:val="00123A39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32D5"/>
    <w:rsid w:val="001536EB"/>
    <w:rsid w:val="00154229"/>
    <w:rsid w:val="0015473C"/>
    <w:rsid w:val="00155FC0"/>
    <w:rsid w:val="00157A0C"/>
    <w:rsid w:val="00157CD4"/>
    <w:rsid w:val="0016165E"/>
    <w:rsid w:val="00162994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F11"/>
    <w:rsid w:val="00180075"/>
    <w:rsid w:val="00180D29"/>
    <w:rsid w:val="00180FA6"/>
    <w:rsid w:val="001811FE"/>
    <w:rsid w:val="00181542"/>
    <w:rsid w:val="00181C92"/>
    <w:rsid w:val="00183092"/>
    <w:rsid w:val="00184EF9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5E84"/>
    <w:rsid w:val="00196356"/>
    <w:rsid w:val="001A0B9A"/>
    <w:rsid w:val="001A2FA7"/>
    <w:rsid w:val="001A360B"/>
    <w:rsid w:val="001A36D7"/>
    <w:rsid w:val="001A4217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505B"/>
    <w:rsid w:val="001C220A"/>
    <w:rsid w:val="001C5034"/>
    <w:rsid w:val="001C51C9"/>
    <w:rsid w:val="001C58A5"/>
    <w:rsid w:val="001C63FF"/>
    <w:rsid w:val="001D1C6F"/>
    <w:rsid w:val="001D2FED"/>
    <w:rsid w:val="001E060B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5A77"/>
    <w:rsid w:val="001F5F96"/>
    <w:rsid w:val="001F6CEA"/>
    <w:rsid w:val="001F751D"/>
    <w:rsid w:val="002002AA"/>
    <w:rsid w:val="00200C43"/>
    <w:rsid w:val="00202134"/>
    <w:rsid w:val="002021AF"/>
    <w:rsid w:val="002029D0"/>
    <w:rsid w:val="00202D4A"/>
    <w:rsid w:val="00203209"/>
    <w:rsid w:val="002032D1"/>
    <w:rsid w:val="0020414D"/>
    <w:rsid w:val="00204253"/>
    <w:rsid w:val="0020461A"/>
    <w:rsid w:val="0020549D"/>
    <w:rsid w:val="00206597"/>
    <w:rsid w:val="002072CF"/>
    <w:rsid w:val="002113FA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C51"/>
    <w:rsid w:val="002166DB"/>
    <w:rsid w:val="00216FB0"/>
    <w:rsid w:val="00217E76"/>
    <w:rsid w:val="00220A89"/>
    <w:rsid w:val="00220C7B"/>
    <w:rsid w:val="00222EF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4B10"/>
    <w:rsid w:val="00234F60"/>
    <w:rsid w:val="00237688"/>
    <w:rsid w:val="00240CC6"/>
    <w:rsid w:val="00241588"/>
    <w:rsid w:val="0024221C"/>
    <w:rsid w:val="00242B5B"/>
    <w:rsid w:val="00243725"/>
    <w:rsid w:val="0024583F"/>
    <w:rsid w:val="002473A0"/>
    <w:rsid w:val="0025036D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C86"/>
    <w:rsid w:val="00261474"/>
    <w:rsid w:val="002626E9"/>
    <w:rsid w:val="002634AA"/>
    <w:rsid w:val="00264176"/>
    <w:rsid w:val="00264455"/>
    <w:rsid w:val="00264BA0"/>
    <w:rsid w:val="002657F2"/>
    <w:rsid w:val="00265A25"/>
    <w:rsid w:val="00266C59"/>
    <w:rsid w:val="00267723"/>
    <w:rsid w:val="00267B37"/>
    <w:rsid w:val="00267C79"/>
    <w:rsid w:val="002723A4"/>
    <w:rsid w:val="00277C2B"/>
    <w:rsid w:val="002802E2"/>
    <w:rsid w:val="002809F2"/>
    <w:rsid w:val="00280B9D"/>
    <w:rsid w:val="00280F78"/>
    <w:rsid w:val="00281F64"/>
    <w:rsid w:val="002823AC"/>
    <w:rsid w:val="00282D0F"/>
    <w:rsid w:val="00286E73"/>
    <w:rsid w:val="00287FE4"/>
    <w:rsid w:val="00291A11"/>
    <w:rsid w:val="00293204"/>
    <w:rsid w:val="00294ABE"/>
    <w:rsid w:val="00294F40"/>
    <w:rsid w:val="002A06D6"/>
    <w:rsid w:val="002A2166"/>
    <w:rsid w:val="002A2F63"/>
    <w:rsid w:val="002A4D48"/>
    <w:rsid w:val="002A52C9"/>
    <w:rsid w:val="002A58EB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25B8"/>
    <w:rsid w:val="002C2F11"/>
    <w:rsid w:val="002C4A75"/>
    <w:rsid w:val="002C62BF"/>
    <w:rsid w:val="002D1098"/>
    <w:rsid w:val="002D114B"/>
    <w:rsid w:val="002D1804"/>
    <w:rsid w:val="002D1819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A94"/>
    <w:rsid w:val="002F4DDE"/>
    <w:rsid w:val="002F580E"/>
    <w:rsid w:val="002F5E10"/>
    <w:rsid w:val="002F6AE4"/>
    <w:rsid w:val="002F70B6"/>
    <w:rsid w:val="003002F7"/>
    <w:rsid w:val="00301096"/>
    <w:rsid w:val="003045E7"/>
    <w:rsid w:val="00304901"/>
    <w:rsid w:val="00304AEB"/>
    <w:rsid w:val="00304D02"/>
    <w:rsid w:val="00306FCA"/>
    <w:rsid w:val="00307E06"/>
    <w:rsid w:val="00310982"/>
    <w:rsid w:val="00310C13"/>
    <w:rsid w:val="00311100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615E"/>
    <w:rsid w:val="003374CD"/>
    <w:rsid w:val="00337859"/>
    <w:rsid w:val="00341168"/>
    <w:rsid w:val="00341E5B"/>
    <w:rsid w:val="00341EE1"/>
    <w:rsid w:val="003441DF"/>
    <w:rsid w:val="00344522"/>
    <w:rsid w:val="003452CA"/>
    <w:rsid w:val="003452F1"/>
    <w:rsid w:val="003500F9"/>
    <w:rsid w:val="003503E8"/>
    <w:rsid w:val="00350663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50C5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DC6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A1B24"/>
    <w:rsid w:val="003A3972"/>
    <w:rsid w:val="003A49C2"/>
    <w:rsid w:val="003A4EDD"/>
    <w:rsid w:val="003A55B5"/>
    <w:rsid w:val="003A5721"/>
    <w:rsid w:val="003A5C55"/>
    <w:rsid w:val="003A63A8"/>
    <w:rsid w:val="003A63C3"/>
    <w:rsid w:val="003A683B"/>
    <w:rsid w:val="003A6F81"/>
    <w:rsid w:val="003A737D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97C"/>
    <w:rsid w:val="003C2B6D"/>
    <w:rsid w:val="003C2BF6"/>
    <w:rsid w:val="003C2C55"/>
    <w:rsid w:val="003C4245"/>
    <w:rsid w:val="003C43A9"/>
    <w:rsid w:val="003C4675"/>
    <w:rsid w:val="003C5730"/>
    <w:rsid w:val="003C6272"/>
    <w:rsid w:val="003C6E2E"/>
    <w:rsid w:val="003C7554"/>
    <w:rsid w:val="003D0202"/>
    <w:rsid w:val="003D0230"/>
    <w:rsid w:val="003D0D62"/>
    <w:rsid w:val="003D128C"/>
    <w:rsid w:val="003D21AE"/>
    <w:rsid w:val="003D282B"/>
    <w:rsid w:val="003D2969"/>
    <w:rsid w:val="003D39B1"/>
    <w:rsid w:val="003D3CA2"/>
    <w:rsid w:val="003D408D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330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8C6"/>
    <w:rsid w:val="0041796D"/>
    <w:rsid w:val="004230F0"/>
    <w:rsid w:val="00423A21"/>
    <w:rsid w:val="00423DD6"/>
    <w:rsid w:val="00424880"/>
    <w:rsid w:val="004261F5"/>
    <w:rsid w:val="004266CA"/>
    <w:rsid w:val="004269A4"/>
    <w:rsid w:val="00427560"/>
    <w:rsid w:val="004309C1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4055D"/>
    <w:rsid w:val="00440F64"/>
    <w:rsid w:val="00440F6B"/>
    <w:rsid w:val="004412B0"/>
    <w:rsid w:val="00441595"/>
    <w:rsid w:val="00442BAD"/>
    <w:rsid w:val="00443801"/>
    <w:rsid w:val="00444F4D"/>
    <w:rsid w:val="00445A39"/>
    <w:rsid w:val="004467C4"/>
    <w:rsid w:val="00446938"/>
    <w:rsid w:val="00447F23"/>
    <w:rsid w:val="00450018"/>
    <w:rsid w:val="00450C7C"/>
    <w:rsid w:val="00450FA8"/>
    <w:rsid w:val="0045104A"/>
    <w:rsid w:val="00452564"/>
    <w:rsid w:val="00453C93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F3C"/>
    <w:rsid w:val="00476AEE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9E8"/>
    <w:rsid w:val="004863CA"/>
    <w:rsid w:val="00486AAA"/>
    <w:rsid w:val="00486CCF"/>
    <w:rsid w:val="004915CD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A0B"/>
    <w:rsid w:val="004B2B17"/>
    <w:rsid w:val="004B2ECE"/>
    <w:rsid w:val="004B47A0"/>
    <w:rsid w:val="004B4C36"/>
    <w:rsid w:val="004B5E93"/>
    <w:rsid w:val="004B5FDE"/>
    <w:rsid w:val="004B6664"/>
    <w:rsid w:val="004B70EA"/>
    <w:rsid w:val="004B7F76"/>
    <w:rsid w:val="004C18DB"/>
    <w:rsid w:val="004C5660"/>
    <w:rsid w:val="004C6AEF"/>
    <w:rsid w:val="004C6D16"/>
    <w:rsid w:val="004C77FB"/>
    <w:rsid w:val="004D002A"/>
    <w:rsid w:val="004D01EC"/>
    <w:rsid w:val="004D1373"/>
    <w:rsid w:val="004D186B"/>
    <w:rsid w:val="004D1CAC"/>
    <w:rsid w:val="004D22E2"/>
    <w:rsid w:val="004D2C75"/>
    <w:rsid w:val="004D342F"/>
    <w:rsid w:val="004D3CC4"/>
    <w:rsid w:val="004D5BAB"/>
    <w:rsid w:val="004D5DAF"/>
    <w:rsid w:val="004E13C2"/>
    <w:rsid w:val="004E2A93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69E7"/>
    <w:rsid w:val="004F6CD1"/>
    <w:rsid w:val="004F6EC3"/>
    <w:rsid w:val="00500F40"/>
    <w:rsid w:val="0050186E"/>
    <w:rsid w:val="00503F71"/>
    <w:rsid w:val="00506C0D"/>
    <w:rsid w:val="005073EF"/>
    <w:rsid w:val="00507D23"/>
    <w:rsid w:val="005108E8"/>
    <w:rsid w:val="0051176A"/>
    <w:rsid w:val="005137F5"/>
    <w:rsid w:val="0051405A"/>
    <w:rsid w:val="005151DE"/>
    <w:rsid w:val="00515B27"/>
    <w:rsid w:val="005176B6"/>
    <w:rsid w:val="00521EF0"/>
    <w:rsid w:val="00522C28"/>
    <w:rsid w:val="005241F2"/>
    <w:rsid w:val="0052460C"/>
    <w:rsid w:val="005246B2"/>
    <w:rsid w:val="005249D9"/>
    <w:rsid w:val="005253BA"/>
    <w:rsid w:val="00525ADC"/>
    <w:rsid w:val="005270E9"/>
    <w:rsid w:val="00527551"/>
    <w:rsid w:val="005277B7"/>
    <w:rsid w:val="00527AD7"/>
    <w:rsid w:val="005334E6"/>
    <w:rsid w:val="0053359D"/>
    <w:rsid w:val="00533F7B"/>
    <w:rsid w:val="00536C47"/>
    <w:rsid w:val="005374B1"/>
    <w:rsid w:val="005402A7"/>
    <w:rsid w:val="005407C0"/>
    <w:rsid w:val="00541471"/>
    <w:rsid w:val="00542382"/>
    <w:rsid w:val="005424DD"/>
    <w:rsid w:val="005434EA"/>
    <w:rsid w:val="00544F6A"/>
    <w:rsid w:val="00545B2B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A0D"/>
    <w:rsid w:val="00555C6E"/>
    <w:rsid w:val="005570D9"/>
    <w:rsid w:val="005572DE"/>
    <w:rsid w:val="005606B6"/>
    <w:rsid w:val="00561781"/>
    <w:rsid w:val="00564425"/>
    <w:rsid w:val="00564DFA"/>
    <w:rsid w:val="00565349"/>
    <w:rsid w:val="005675A1"/>
    <w:rsid w:val="00567737"/>
    <w:rsid w:val="00567CA7"/>
    <w:rsid w:val="00570377"/>
    <w:rsid w:val="00571747"/>
    <w:rsid w:val="0057281A"/>
    <w:rsid w:val="005730E7"/>
    <w:rsid w:val="00575CFA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CDE"/>
    <w:rsid w:val="005A3AFF"/>
    <w:rsid w:val="005A40DD"/>
    <w:rsid w:val="005A5731"/>
    <w:rsid w:val="005A5819"/>
    <w:rsid w:val="005A5D52"/>
    <w:rsid w:val="005A6909"/>
    <w:rsid w:val="005A73EE"/>
    <w:rsid w:val="005A73FE"/>
    <w:rsid w:val="005B0A6B"/>
    <w:rsid w:val="005B13B4"/>
    <w:rsid w:val="005B1E19"/>
    <w:rsid w:val="005B228F"/>
    <w:rsid w:val="005B474B"/>
    <w:rsid w:val="005C0C02"/>
    <w:rsid w:val="005C2198"/>
    <w:rsid w:val="005C2944"/>
    <w:rsid w:val="005C299F"/>
    <w:rsid w:val="005C2F50"/>
    <w:rsid w:val="005C391D"/>
    <w:rsid w:val="005C3FF0"/>
    <w:rsid w:val="005C46CC"/>
    <w:rsid w:val="005C6043"/>
    <w:rsid w:val="005D1647"/>
    <w:rsid w:val="005D2853"/>
    <w:rsid w:val="005D36C8"/>
    <w:rsid w:val="005D42E0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41CF"/>
    <w:rsid w:val="005E62F5"/>
    <w:rsid w:val="005E73FE"/>
    <w:rsid w:val="005F02EF"/>
    <w:rsid w:val="005F065A"/>
    <w:rsid w:val="005F151B"/>
    <w:rsid w:val="005F30AC"/>
    <w:rsid w:val="005F5F70"/>
    <w:rsid w:val="005F661D"/>
    <w:rsid w:val="005F66D4"/>
    <w:rsid w:val="005F6AFD"/>
    <w:rsid w:val="0060282E"/>
    <w:rsid w:val="00602D9F"/>
    <w:rsid w:val="006031C5"/>
    <w:rsid w:val="006033B3"/>
    <w:rsid w:val="00604F01"/>
    <w:rsid w:val="00606289"/>
    <w:rsid w:val="0060690B"/>
    <w:rsid w:val="0061109E"/>
    <w:rsid w:val="00611276"/>
    <w:rsid w:val="0061346A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2056"/>
    <w:rsid w:val="00622FB2"/>
    <w:rsid w:val="0062447D"/>
    <w:rsid w:val="00624570"/>
    <w:rsid w:val="00625A95"/>
    <w:rsid w:val="006266E3"/>
    <w:rsid w:val="00627F84"/>
    <w:rsid w:val="006304B7"/>
    <w:rsid w:val="00631D6D"/>
    <w:rsid w:val="00631EA8"/>
    <w:rsid w:val="006325C6"/>
    <w:rsid w:val="00632E4C"/>
    <w:rsid w:val="00635095"/>
    <w:rsid w:val="00635979"/>
    <w:rsid w:val="006359FB"/>
    <w:rsid w:val="00635AEA"/>
    <w:rsid w:val="00637373"/>
    <w:rsid w:val="006403DF"/>
    <w:rsid w:val="00640F34"/>
    <w:rsid w:val="006433C7"/>
    <w:rsid w:val="0064456D"/>
    <w:rsid w:val="0064667A"/>
    <w:rsid w:val="00647254"/>
    <w:rsid w:val="00650612"/>
    <w:rsid w:val="006528D5"/>
    <w:rsid w:val="00652B51"/>
    <w:rsid w:val="00653C77"/>
    <w:rsid w:val="00654809"/>
    <w:rsid w:val="006559BD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602D"/>
    <w:rsid w:val="0066693A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4E41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76C1"/>
    <w:rsid w:val="006A7ACC"/>
    <w:rsid w:val="006B0457"/>
    <w:rsid w:val="006B0A42"/>
    <w:rsid w:val="006B0BC2"/>
    <w:rsid w:val="006B1333"/>
    <w:rsid w:val="006B1BB1"/>
    <w:rsid w:val="006B2A69"/>
    <w:rsid w:val="006B41C7"/>
    <w:rsid w:val="006B441F"/>
    <w:rsid w:val="006B4E5B"/>
    <w:rsid w:val="006B5514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D9C"/>
    <w:rsid w:val="006D0254"/>
    <w:rsid w:val="006D0A93"/>
    <w:rsid w:val="006D10B9"/>
    <w:rsid w:val="006D1363"/>
    <w:rsid w:val="006D1A8B"/>
    <w:rsid w:val="006D1C40"/>
    <w:rsid w:val="006D2661"/>
    <w:rsid w:val="006D2A45"/>
    <w:rsid w:val="006D2B45"/>
    <w:rsid w:val="006D2E56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CA0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B18"/>
    <w:rsid w:val="00702A71"/>
    <w:rsid w:val="00703627"/>
    <w:rsid w:val="007042F4"/>
    <w:rsid w:val="007046C4"/>
    <w:rsid w:val="007067E3"/>
    <w:rsid w:val="0070702C"/>
    <w:rsid w:val="007074C5"/>
    <w:rsid w:val="0071090A"/>
    <w:rsid w:val="00710EAE"/>
    <w:rsid w:val="00711108"/>
    <w:rsid w:val="00712458"/>
    <w:rsid w:val="007125D2"/>
    <w:rsid w:val="00712ECD"/>
    <w:rsid w:val="0071385A"/>
    <w:rsid w:val="00714BF3"/>
    <w:rsid w:val="00714D8E"/>
    <w:rsid w:val="0071559F"/>
    <w:rsid w:val="0071727C"/>
    <w:rsid w:val="007176F6"/>
    <w:rsid w:val="00720677"/>
    <w:rsid w:val="00720687"/>
    <w:rsid w:val="00721E73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2A14"/>
    <w:rsid w:val="007460A3"/>
    <w:rsid w:val="00746EDC"/>
    <w:rsid w:val="00746F1F"/>
    <w:rsid w:val="007472BF"/>
    <w:rsid w:val="00747D40"/>
    <w:rsid w:val="00751B72"/>
    <w:rsid w:val="007526C4"/>
    <w:rsid w:val="00753A5B"/>
    <w:rsid w:val="00753E53"/>
    <w:rsid w:val="00754C62"/>
    <w:rsid w:val="00755E94"/>
    <w:rsid w:val="00756864"/>
    <w:rsid w:val="00757046"/>
    <w:rsid w:val="00757170"/>
    <w:rsid w:val="00757E88"/>
    <w:rsid w:val="007604A1"/>
    <w:rsid w:val="00761254"/>
    <w:rsid w:val="0076154E"/>
    <w:rsid w:val="00761A04"/>
    <w:rsid w:val="0076293B"/>
    <w:rsid w:val="00763281"/>
    <w:rsid w:val="00763877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80343"/>
    <w:rsid w:val="00781202"/>
    <w:rsid w:val="00782495"/>
    <w:rsid w:val="0078394F"/>
    <w:rsid w:val="00784780"/>
    <w:rsid w:val="00784988"/>
    <w:rsid w:val="00784CD3"/>
    <w:rsid w:val="0078528F"/>
    <w:rsid w:val="007867A6"/>
    <w:rsid w:val="00786932"/>
    <w:rsid w:val="00786D90"/>
    <w:rsid w:val="00787AFF"/>
    <w:rsid w:val="007903BD"/>
    <w:rsid w:val="0079048A"/>
    <w:rsid w:val="007904E2"/>
    <w:rsid w:val="00791FB1"/>
    <w:rsid w:val="007924AE"/>
    <w:rsid w:val="007947C4"/>
    <w:rsid w:val="00794C86"/>
    <w:rsid w:val="00794EEC"/>
    <w:rsid w:val="00795051"/>
    <w:rsid w:val="00795FFE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98"/>
    <w:rsid w:val="007A705B"/>
    <w:rsid w:val="007A71FF"/>
    <w:rsid w:val="007A7525"/>
    <w:rsid w:val="007A7BC7"/>
    <w:rsid w:val="007B215F"/>
    <w:rsid w:val="007B3B96"/>
    <w:rsid w:val="007B45E1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70CB"/>
    <w:rsid w:val="007D10B4"/>
    <w:rsid w:val="007D1D72"/>
    <w:rsid w:val="007D3067"/>
    <w:rsid w:val="007D3372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770"/>
    <w:rsid w:val="007E2B08"/>
    <w:rsid w:val="007E2C03"/>
    <w:rsid w:val="007E2FA3"/>
    <w:rsid w:val="007E334E"/>
    <w:rsid w:val="007E3CEF"/>
    <w:rsid w:val="007E4CB1"/>
    <w:rsid w:val="007E539D"/>
    <w:rsid w:val="007E65A8"/>
    <w:rsid w:val="007E7697"/>
    <w:rsid w:val="007F070D"/>
    <w:rsid w:val="007F076C"/>
    <w:rsid w:val="007F2528"/>
    <w:rsid w:val="007F2D37"/>
    <w:rsid w:val="007F3BFE"/>
    <w:rsid w:val="007F55A2"/>
    <w:rsid w:val="007F58EA"/>
    <w:rsid w:val="007F5EED"/>
    <w:rsid w:val="007F624B"/>
    <w:rsid w:val="007F7026"/>
    <w:rsid w:val="008007CA"/>
    <w:rsid w:val="008013F4"/>
    <w:rsid w:val="00801574"/>
    <w:rsid w:val="0080354C"/>
    <w:rsid w:val="008037F5"/>
    <w:rsid w:val="00804511"/>
    <w:rsid w:val="008054BD"/>
    <w:rsid w:val="00805847"/>
    <w:rsid w:val="00810007"/>
    <w:rsid w:val="00810769"/>
    <w:rsid w:val="00811424"/>
    <w:rsid w:val="008114EE"/>
    <w:rsid w:val="00812076"/>
    <w:rsid w:val="008131A1"/>
    <w:rsid w:val="008143A2"/>
    <w:rsid w:val="00815187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003C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1576"/>
    <w:rsid w:val="00841A82"/>
    <w:rsid w:val="00843820"/>
    <w:rsid w:val="0084454F"/>
    <w:rsid w:val="0084563B"/>
    <w:rsid w:val="008468DD"/>
    <w:rsid w:val="00846D48"/>
    <w:rsid w:val="00846E59"/>
    <w:rsid w:val="0084737A"/>
    <w:rsid w:val="00847C07"/>
    <w:rsid w:val="00850CA4"/>
    <w:rsid w:val="00854307"/>
    <w:rsid w:val="008543B9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6BBC"/>
    <w:rsid w:val="008672C9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3BA1"/>
    <w:rsid w:val="00895090"/>
    <w:rsid w:val="00896F37"/>
    <w:rsid w:val="008A024F"/>
    <w:rsid w:val="008A0F9C"/>
    <w:rsid w:val="008A178F"/>
    <w:rsid w:val="008A1E55"/>
    <w:rsid w:val="008A26A6"/>
    <w:rsid w:val="008A30FE"/>
    <w:rsid w:val="008A37B0"/>
    <w:rsid w:val="008A44E5"/>
    <w:rsid w:val="008A584A"/>
    <w:rsid w:val="008A5D4C"/>
    <w:rsid w:val="008A6959"/>
    <w:rsid w:val="008B0206"/>
    <w:rsid w:val="008B36AA"/>
    <w:rsid w:val="008B5315"/>
    <w:rsid w:val="008B57E4"/>
    <w:rsid w:val="008B5BE8"/>
    <w:rsid w:val="008B6D33"/>
    <w:rsid w:val="008B6E1F"/>
    <w:rsid w:val="008B7277"/>
    <w:rsid w:val="008C0A5F"/>
    <w:rsid w:val="008C30D6"/>
    <w:rsid w:val="008C3A16"/>
    <w:rsid w:val="008C42B5"/>
    <w:rsid w:val="008C4B7C"/>
    <w:rsid w:val="008C757B"/>
    <w:rsid w:val="008D05A3"/>
    <w:rsid w:val="008D229E"/>
    <w:rsid w:val="008D2CEA"/>
    <w:rsid w:val="008D441F"/>
    <w:rsid w:val="008D51AB"/>
    <w:rsid w:val="008E0CB5"/>
    <w:rsid w:val="008E0E1B"/>
    <w:rsid w:val="008E123A"/>
    <w:rsid w:val="008E40C5"/>
    <w:rsid w:val="008E4AA6"/>
    <w:rsid w:val="008E4D29"/>
    <w:rsid w:val="008E4FA7"/>
    <w:rsid w:val="008E5B16"/>
    <w:rsid w:val="008E7E88"/>
    <w:rsid w:val="008E7F86"/>
    <w:rsid w:val="008F0369"/>
    <w:rsid w:val="008F20A2"/>
    <w:rsid w:val="008F2116"/>
    <w:rsid w:val="008F2D43"/>
    <w:rsid w:val="008F4B46"/>
    <w:rsid w:val="008F4EB6"/>
    <w:rsid w:val="008F4F03"/>
    <w:rsid w:val="008F4FEA"/>
    <w:rsid w:val="008F61D0"/>
    <w:rsid w:val="008F625A"/>
    <w:rsid w:val="008F6832"/>
    <w:rsid w:val="008F7B39"/>
    <w:rsid w:val="008F7D45"/>
    <w:rsid w:val="009016ED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7218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02D2"/>
    <w:rsid w:val="009510C7"/>
    <w:rsid w:val="009514E8"/>
    <w:rsid w:val="009518F9"/>
    <w:rsid w:val="0095215A"/>
    <w:rsid w:val="00952275"/>
    <w:rsid w:val="00954D8E"/>
    <w:rsid w:val="00955363"/>
    <w:rsid w:val="00956CDC"/>
    <w:rsid w:val="0095738B"/>
    <w:rsid w:val="00960085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E93"/>
    <w:rsid w:val="00980600"/>
    <w:rsid w:val="00980CE0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1BCB"/>
    <w:rsid w:val="009B268D"/>
    <w:rsid w:val="009B4498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6FB8"/>
    <w:rsid w:val="009D1F81"/>
    <w:rsid w:val="009D26FF"/>
    <w:rsid w:val="009D29BA"/>
    <w:rsid w:val="009D2C85"/>
    <w:rsid w:val="009D46FE"/>
    <w:rsid w:val="009D4E5E"/>
    <w:rsid w:val="009E1FAF"/>
    <w:rsid w:val="009E2DF0"/>
    <w:rsid w:val="009E5352"/>
    <w:rsid w:val="009E78B6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4247B"/>
    <w:rsid w:val="00A425EE"/>
    <w:rsid w:val="00A42717"/>
    <w:rsid w:val="00A42E06"/>
    <w:rsid w:val="00A42E6F"/>
    <w:rsid w:val="00A4393C"/>
    <w:rsid w:val="00A43AA4"/>
    <w:rsid w:val="00A451C8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199E"/>
    <w:rsid w:val="00A65A36"/>
    <w:rsid w:val="00A6620B"/>
    <w:rsid w:val="00A6799B"/>
    <w:rsid w:val="00A71517"/>
    <w:rsid w:val="00A71956"/>
    <w:rsid w:val="00A727E9"/>
    <w:rsid w:val="00A72C68"/>
    <w:rsid w:val="00A73C12"/>
    <w:rsid w:val="00A74284"/>
    <w:rsid w:val="00A74D0F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5ECE"/>
    <w:rsid w:val="00A8688D"/>
    <w:rsid w:val="00A87979"/>
    <w:rsid w:val="00A87D78"/>
    <w:rsid w:val="00A909CE"/>
    <w:rsid w:val="00A9121F"/>
    <w:rsid w:val="00A917C7"/>
    <w:rsid w:val="00A9324F"/>
    <w:rsid w:val="00A93846"/>
    <w:rsid w:val="00A94707"/>
    <w:rsid w:val="00A95ADF"/>
    <w:rsid w:val="00A95E3C"/>
    <w:rsid w:val="00A96D3A"/>
    <w:rsid w:val="00A971BB"/>
    <w:rsid w:val="00A97560"/>
    <w:rsid w:val="00AA0594"/>
    <w:rsid w:val="00AA0BE9"/>
    <w:rsid w:val="00AA2CBE"/>
    <w:rsid w:val="00AA2F98"/>
    <w:rsid w:val="00AA3E2A"/>
    <w:rsid w:val="00AA3F98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5DE2"/>
    <w:rsid w:val="00AB617A"/>
    <w:rsid w:val="00AB62EE"/>
    <w:rsid w:val="00AC017A"/>
    <w:rsid w:val="00AC0206"/>
    <w:rsid w:val="00AC0624"/>
    <w:rsid w:val="00AC191C"/>
    <w:rsid w:val="00AC2FC0"/>
    <w:rsid w:val="00AC47F1"/>
    <w:rsid w:val="00AC683A"/>
    <w:rsid w:val="00AC6A3D"/>
    <w:rsid w:val="00AC709D"/>
    <w:rsid w:val="00AC742E"/>
    <w:rsid w:val="00AD1A78"/>
    <w:rsid w:val="00AD1F5C"/>
    <w:rsid w:val="00AD2403"/>
    <w:rsid w:val="00AD2CE0"/>
    <w:rsid w:val="00AD3585"/>
    <w:rsid w:val="00AD469A"/>
    <w:rsid w:val="00AD4968"/>
    <w:rsid w:val="00AD5F2B"/>
    <w:rsid w:val="00AE018E"/>
    <w:rsid w:val="00AE0B9D"/>
    <w:rsid w:val="00AE19D9"/>
    <w:rsid w:val="00AE2642"/>
    <w:rsid w:val="00AE3122"/>
    <w:rsid w:val="00AE3AC5"/>
    <w:rsid w:val="00AE56BE"/>
    <w:rsid w:val="00AE5A0D"/>
    <w:rsid w:val="00AE601A"/>
    <w:rsid w:val="00AE6CC7"/>
    <w:rsid w:val="00AF1BED"/>
    <w:rsid w:val="00AF1C8F"/>
    <w:rsid w:val="00AF2866"/>
    <w:rsid w:val="00AF2CF0"/>
    <w:rsid w:val="00AF3386"/>
    <w:rsid w:val="00AF41B1"/>
    <w:rsid w:val="00AF4C7B"/>
    <w:rsid w:val="00AF5AE1"/>
    <w:rsid w:val="00AF686E"/>
    <w:rsid w:val="00AF71AE"/>
    <w:rsid w:val="00B0026C"/>
    <w:rsid w:val="00B00A72"/>
    <w:rsid w:val="00B02B2E"/>
    <w:rsid w:val="00B02C12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300BF"/>
    <w:rsid w:val="00B3022A"/>
    <w:rsid w:val="00B307ED"/>
    <w:rsid w:val="00B309D8"/>
    <w:rsid w:val="00B32173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3A5A"/>
    <w:rsid w:val="00B57462"/>
    <w:rsid w:val="00B57B95"/>
    <w:rsid w:val="00B6007E"/>
    <w:rsid w:val="00B616EC"/>
    <w:rsid w:val="00B61B7C"/>
    <w:rsid w:val="00B65D9C"/>
    <w:rsid w:val="00B668DB"/>
    <w:rsid w:val="00B66A7E"/>
    <w:rsid w:val="00B67CF2"/>
    <w:rsid w:val="00B70A22"/>
    <w:rsid w:val="00B7153F"/>
    <w:rsid w:val="00B71E23"/>
    <w:rsid w:val="00B80CA8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311A"/>
    <w:rsid w:val="00BA42E4"/>
    <w:rsid w:val="00BA4A81"/>
    <w:rsid w:val="00BA532B"/>
    <w:rsid w:val="00BA5A02"/>
    <w:rsid w:val="00BA5CCE"/>
    <w:rsid w:val="00BA7574"/>
    <w:rsid w:val="00BB2267"/>
    <w:rsid w:val="00BB3D62"/>
    <w:rsid w:val="00BB3D82"/>
    <w:rsid w:val="00BB4C81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B81"/>
    <w:rsid w:val="00BC5C3F"/>
    <w:rsid w:val="00BC6DA4"/>
    <w:rsid w:val="00BD018A"/>
    <w:rsid w:val="00BD076F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3C51"/>
    <w:rsid w:val="00BE45D9"/>
    <w:rsid w:val="00BE4D03"/>
    <w:rsid w:val="00BE4E0C"/>
    <w:rsid w:val="00BE55BA"/>
    <w:rsid w:val="00BE5BC6"/>
    <w:rsid w:val="00BE5FEB"/>
    <w:rsid w:val="00BE6672"/>
    <w:rsid w:val="00BE6A24"/>
    <w:rsid w:val="00BE72B1"/>
    <w:rsid w:val="00BE7D3D"/>
    <w:rsid w:val="00BF1AD8"/>
    <w:rsid w:val="00BF315E"/>
    <w:rsid w:val="00BF481B"/>
    <w:rsid w:val="00BF52FF"/>
    <w:rsid w:val="00BF7402"/>
    <w:rsid w:val="00BF7E6C"/>
    <w:rsid w:val="00C00D13"/>
    <w:rsid w:val="00C01167"/>
    <w:rsid w:val="00C01BE2"/>
    <w:rsid w:val="00C03F22"/>
    <w:rsid w:val="00C04426"/>
    <w:rsid w:val="00C056A2"/>
    <w:rsid w:val="00C06A7A"/>
    <w:rsid w:val="00C07C8C"/>
    <w:rsid w:val="00C10B8D"/>
    <w:rsid w:val="00C11EF0"/>
    <w:rsid w:val="00C11F7E"/>
    <w:rsid w:val="00C13900"/>
    <w:rsid w:val="00C14FFA"/>
    <w:rsid w:val="00C161C2"/>
    <w:rsid w:val="00C16CBE"/>
    <w:rsid w:val="00C17976"/>
    <w:rsid w:val="00C17C27"/>
    <w:rsid w:val="00C2041E"/>
    <w:rsid w:val="00C21A54"/>
    <w:rsid w:val="00C220FF"/>
    <w:rsid w:val="00C22E9E"/>
    <w:rsid w:val="00C239ED"/>
    <w:rsid w:val="00C2409B"/>
    <w:rsid w:val="00C2421A"/>
    <w:rsid w:val="00C243AE"/>
    <w:rsid w:val="00C244A0"/>
    <w:rsid w:val="00C24D27"/>
    <w:rsid w:val="00C25226"/>
    <w:rsid w:val="00C25F07"/>
    <w:rsid w:val="00C2671B"/>
    <w:rsid w:val="00C269FA"/>
    <w:rsid w:val="00C2737B"/>
    <w:rsid w:val="00C277B6"/>
    <w:rsid w:val="00C30582"/>
    <w:rsid w:val="00C319E1"/>
    <w:rsid w:val="00C31A83"/>
    <w:rsid w:val="00C3217A"/>
    <w:rsid w:val="00C32A64"/>
    <w:rsid w:val="00C32F98"/>
    <w:rsid w:val="00C336F9"/>
    <w:rsid w:val="00C346BB"/>
    <w:rsid w:val="00C35A6D"/>
    <w:rsid w:val="00C35C63"/>
    <w:rsid w:val="00C3641C"/>
    <w:rsid w:val="00C36A02"/>
    <w:rsid w:val="00C37487"/>
    <w:rsid w:val="00C37492"/>
    <w:rsid w:val="00C37689"/>
    <w:rsid w:val="00C401F1"/>
    <w:rsid w:val="00C40988"/>
    <w:rsid w:val="00C4118B"/>
    <w:rsid w:val="00C4167B"/>
    <w:rsid w:val="00C42191"/>
    <w:rsid w:val="00C42B2F"/>
    <w:rsid w:val="00C4414B"/>
    <w:rsid w:val="00C44896"/>
    <w:rsid w:val="00C45AC4"/>
    <w:rsid w:val="00C46C0A"/>
    <w:rsid w:val="00C46C2D"/>
    <w:rsid w:val="00C472D9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2686"/>
    <w:rsid w:val="00C73006"/>
    <w:rsid w:val="00C73702"/>
    <w:rsid w:val="00C7469E"/>
    <w:rsid w:val="00C74A10"/>
    <w:rsid w:val="00C74F17"/>
    <w:rsid w:val="00C75DA0"/>
    <w:rsid w:val="00C76890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63B"/>
    <w:rsid w:val="00CD683F"/>
    <w:rsid w:val="00CD7118"/>
    <w:rsid w:val="00CE5725"/>
    <w:rsid w:val="00CE6BE3"/>
    <w:rsid w:val="00CF0BB8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759F"/>
    <w:rsid w:val="00D10706"/>
    <w:rsid w:val="00D110E5"/>
    <w:rsid w:val="00D111AA"/>
    <w:rsid w:val="00D128BC"/>
    <w:rsid w:val="00D16636"/>
    <w:rsid w:val="00D16A04"/>
    <w:rsid w:val="00D2023A"/>
    <w:rsid w:val="00D20932"/>
    <w:rsid w:val="00D22C69"/>
    <w:rsid w:val="00D24386"/>
    <w:rsid w:val="00D246E3"/>
    <w:rsid w:val="00D27DA2"/>
    <w:rsid w:val="00D27DDC"/>
    <w:rsid w:val="00D305F5"/>
    <w:rsid w:val="00D3115E"/>
    <w:rsid w:val="00D32144"/>
    <w:rsid w:val="00D32A27"/>
    <w:rsid w:val="00D34F92"/>
    <w:rsid w:val="00D35420"/>
    <w:rsid w:val="00D356FF"/>
    <w:rsid w:val="00D3628A"/>
    <w:rsid w:val="00D37A82"/>
    <w:rsid w:val="00D438FC"/>
    <w:rsid w:val="00D4440A"/>
    <w:rsid w:val="00D44949"/>
    <w:rsid w:val="00D457E5"/>
    <w:rsid w:val="00D45EBF"/>
    <w:rsid w:val="00D45F0C"/>
    <w:rsid w:val="00D4779A"/>
    <w:rsid w:val="00D477A4"/>
    <w:rsid w:val="00D518DB"/>
    <w:rsid w:val="00D51C6B"/>
    <w:rsid w:val="00D52336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73B"/>
    <w:rsid w:val="00D6578B"/>
    <w:rsid w:val="00D66EF9"/>
    <w:rsid w:val="00D701AE"/>
    <w:rsid w:val="00D7113D"/>
    <w:rsid w:val="00D7233B"/>
    <w:rsid w:val="00D72730"/>
    <w:rsid w:val="00D73240"/>
    <w:rsid w:val="00D7368D"/>
    <w:rsid w:val="00D75399"/>
    <w:rsid w:val="00D75969"/>
    <w:rsid w:val="00D75F21"/>
    <w:rsid w:val="00D7687B"/>
    <w:rsid w:val="00D76A46"/>
    <w:rsid w:val="00D76A7F"/>
    <w:rsid w:val="00D80C16"/>
    <w:rsid w:val="00D81527"/>
    <w:rsid w:val="00D81E01"/>
    <w:rsid w:val="00D838A7"/>
    <w:rsid w:val="00D84938"/>
    <w:rsid w:val="00D849D9"/>
    <w:rsid w:val="00D8755B"/>
    <w:rsid w:val="00D879FC"/>
    <w:rsid w:val="00D87D52"/>
    <w:rsid w:val="00D87EF7"/>
    <w:rsid w:val="00D901ED"/>
    <w:rsid w:val="00D90EB5"/>
    <w:rsid w:val="00D93A32"/>
    <w:rsid w:val="00D949C7"/>
    <w:rsid w:val="00D95B8F"/>
    <w:rsid w:val="00D97477"/>
    <w:rsid w:val="00DA09DD"/>
    <w:rsid w:val="00DA118A"/>
    <w:rsid w:val="00DA1602"/>
    <w:rsid w:val="00DA185C"/>
    <w:rsid w:val="00DA1AA2"/>
    <w:rsid w:val="00DA35EE"/>
    <w:rsid w:val="00DA4353"/>
    <w:rsid w:val="00DA5193"/>
    <w:rsid w:val="00DA5463"/>
    <w:rsid w:val="00DA6064"/>
    <w:rsid w:val="00DA6DDE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EA4"/>
    <w:rsid w:val="00DD26F4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645C"/>
    <w:rsid w:val="00DE6939"/>
    <w:rsid w:val="00DE7E14"/>
    <w:rsid w:val="00DF0B07"/>
    <w:rsid w:val="00DF0F24"/>
    <w:rsid w:val="00DF1FF0"/>
    <w:rsid w:val="00DF472B"/>
    <w:rsid w:val="00DF66EC"/>
    <w:rsid w:val="00DF6FCA"/>
    <w:rsid w:val="00DF7C99"/>
    <w:rsid w:val="00E01B66"/>
    <w:rsid w:val="00E02AC4"/>
    <w:rsid w:val="00E02E17"/>
    <w:rsid w:val="00E04AAD"/>
    <w:rsid w:val="00E04B11"/>
    <w:rsid w:val="00E10BA9"/>
    <w:rsid w:val="00E111F2"/>
    <w:rsid w:val="00E12B36"/>
    <w:rsid w:val="00E13153"/>
    <w:rsid w:val="00E139CE"/>
    <w:rsid w:val="00E1444E"/>
    <w:rsid w:val="00E14911"/>
    <w:rsid w:val="00E152CD"/>
    <w:rsid w:val="00E1553D"/>
    <w:rsid w:val="00E15E43"/>
    <w:rsid w:val="00E16409"/>
    <w:rsid w:val="00E1776E"/>
    <w:rsid w:val="00E22433"/>
    <w:rsid w:val="00E23624"/>
    <w:rsid w:val="00E23AD9"/>
    <w:rsid w:val="00E24BD2"/>
    <w:rsid w:val="00E2551F"/>
    <w:rsid w:val="00E25798"/>
    <w:rsid w:val="00E25EBE"/>
    <w:rsid w:val="00E2605C"/>
    <w:rsid w:val="00E30F17"/>
    <w:rsid w:val="00E3127D"/>
    <w:rsid w:val="00E321CB"/>
    <w:rsid w:val="00E3401B"/>
    <w:rsid w:val="00E3596C"/>
    <w:rsid w:val="00E35B68"/>
    <w:rsid w:val="00E3668B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50684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AA"/>
    <w:rsid w:val="00E6348E"/>
    <w:rsid w:val="00E63BE5"/>
    <w:rsid w:val="00E63FE0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6C1"/>
    <w:rsid w:val="00E86029"/>
    <w:rsid w:val="00E86357"/>
    <w:rsid w:val="00E87158"/>
    <w:rsid w:val="00E87D8A"/>
    <w:rsid w:val="00E87EAB"/>
    <w:rsid w:val="00E90692"/>
    <w:rsid w:val="00E90C21"/>
    <w:rsid w:val="00E91CB7"/>
    <w:rsid w:val="00E92FA7"/>
    <w:rsid w:val="00E93345"/>
    <w:rsid w:val="00E939C3"/>
    <w:rsid w:val="00E93FD4"/>
    <w:rsid w:val="00EA0178"/>
    <w:rsid w:val="00EA17C9"/>
    <w:rsid w:val="00EA3CB9"/>
    <w:rsid w:val="00EA59B6"/>
    <w:rsid w:val="00EA7061"/>
    <w:rsid w:val="00EA7557"/>
    <w:rsid w:val="00EA770C"/>
    <w:rsid w:val="00EA7E7F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9EE"/>
    <w:rsid w:val="00EC6E92"/>
    <w:rsid w:val="00EC732F"/>
    <w:rsid w:val="00ED0DFA"/>
    <w:rsid w:val="00ED2D03"/>
    <w:rsid w:val="00ED355D"/>
    <w:rsid w:val="00ED4996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FC9"/>
    <w:rsid w:val="00F2119E"/>
    <w:rsid w:val="00F27BBA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26A7"/>
    <w:rsid w:val="00F42C21"/>
    <w:rsid w:val="00F43249"/>
    <w:rsid w:val="00F43DCD"/>
    <w:rsid w:val="00F4417E"/>
    <w:rsid w:val="00F44C17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2B64"/>
    <w:rsid w:val="00F62B8D"/>
    <w:rsid w:val="00F64054"/>
    <w:rsid w:val="00F648F0"/>
    <w:rsid w:val="00F673A8"/>
    <w:rsid w:val="00F67456"/>
    <w:rsid w:val="00F677F6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9085C"/>
    <w:rsid w:val="00F92E71"/>
    <w:rsid w:val="00F95284"/>
    <w:rsid w:val="00F972A3"/>
    <w:rsid w:val="00F97746"/>
    <w:rsid w:val="00F97E00"/>
    <w:rsid w:val="00FA0B61"/>
    <w:rsid w:val="00FA2CC8"/>
    <w:rsid w:val="00FA38AD"/>
    <w:rsid w:val="00FA3D6E"/>
    <w:rsid w:val="00FA5AD4"/>
    <w:rsid w:val="00FA5D3D"/>
    <w:rsid w:val="00FA5E1D"/>
    <w:rsid w:val="00FB0CD0"/>
    <w:rsid w:val="00FB26D7"/>
    <w:rsid w:val="00FB30AB"/>
    <w:rsid w:val="00FB3639"/>
    <w:rsid w:val="00FB386E"/>
    <w:rsid w:val="00FB5ED0"/>
    <w:rsid w:val="00FC0434"/>
    <w:rsid w:val="00FC304D"/>
    <w:rsid w:val="00FC3126"/>
    <w:rsid w:val="00FC38C9"/>
    <w:rsid w:val="00FC5D6E"/>
    <w:rsid w:val="00FC61A5"/>
    <w:rsid w:val="00FD0442"/>
    <w:rsid w:val="00FD0B90"/>
    <w:rsid w:val="00FD21E8"/>
    <w:rsid w:val="00FD2CE4"/>
    <w:rsid w:val="00FD2E7F"/>
    <w:rsid w:val="00FD33A4"/>
    <w:rsid w:val="00FD4B1E"/>
    <w:rsid w:val="00FD7EE2"/>
    <w:rsid w:val="00FE0496"/>
    <w:rsid w:val="00FE04FB"/>
    <w:rsid w:val="00FE0C47"/>
    <w:rsid w:val="00FE1E8B"/>
    <w:rsid w:val="00FE1F97"/>
    <w:rsid w:val="00FE27CD"/>
    <w:rsid w:val="00FE315B"/>
    <w:rsid w:val="00FE463D"/>
    <w:rsid w:val="00FE5AD6"/>
    <w:rsid w:val="00FE6406"/>
    <w:rsid w:val="00FE6658"/>
    <w:rsid w:val="00FF0B36"/>
    <w:rsid w:val="00FF0CA1"/>
    <w:rsid w:val="00FF120E"/>
    <w:rsid w:val="00FF559A"/>
    <w:rsid w:val="00FF5833"/>
    <w:rsid w:val="00FF5B03"/>
    <w:rsid w:val="00FF5BB6"/>
    <w:rsid w:val="00FF6F48"/>
    <w:rsid w:val="00FF71B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7-26T00:06:54.72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-2147483648-2147483648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1549-2E20-49DD-9E8C-4A97825A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Josephine C. Murphy</dc:creator>
  <cp:keywords/>
  <dc:description/>
  <cp:lastModifiedBy>mkris</cp:lastModifiedBy>
  <cp:revision>19</cp:revision>
  <cp:lastPrinted>2019-09-11T14:58:00Z</cp:lastPrinted>
  <dcterms:created xsi:type="dcterms:W3CDTF">2019-08-15T14:32:00Z</dcterms:created>
  <dcterms:modified xsi:type="dcterms:W3CDTF">2019-09-11T14:59:00Z</dcterms:modified>
</cp:coreProperties>
</file>