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DDD39" w14:textId="0FB872B5" w:rsidR="00E51476" w:rsidRPr="00CB5AEE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B5AEE">
        <w:rPr>
          <w:rFonts w:asciiTheme="minorHAnsi" w:hAnsiTheme="minorHAnsi" w:cstheme="minorHAnsi"/>
          <w:b/>
          <w:sz w:val="28"/>
          <w:szCs w:val="28"/>
          <w:u w:val="single"/>
        </w:rPr>
        <w:t>Model Investment Club</w:t>
      </w:r>
      <w:r w:rsidR="000E6F8F">
        <w:rPr>
          <w:rFonts w:asciiTheme="minorHAnsi" w:hAnsiTheme="minorHAnsi" w:cstheme="minorHAnsi"/>
          <w:b/>
          <w:sz w:val="28"/>
          <w:szCs w:val="28"/>
          <w:u w:val="single"/>
        </w:rPr>
        <w:t xml:space="preserve"> of Northern Virginia (</w:t>
      </w:r>
      <w:proofErr w:type="spellStart"/>
      <w:r w:rsidR="000E6F8F">
        <w:rPr>
          <w:rFonts w:asciiTheme="minorHAnsi" w:hAnsiTheme="minorHAnsi" w:cstheme="minorHAnsi"/>
          <w:b/>
          <w:sz w:val="28"/>
          <w:szCs w:val="28"/>
          <w:u w:val="single"/>
        </w:rPr>
        <w:t>MicNo</w:t>
      </w:r>
      <w:r w:rsidR="00276E6F">
        <w:rPr>
          <w:rFonts w:asciiTheme="minorHAnsi" w:hAnsiTheme="minorHAnsi" w:cstheme="minorHAnsi"/>
          <w:b/>
          <w:sz w:val="28"/>
          <w:szCs w:val="28"/>
          <w:u w:val="single"/>
        </w:rPr>
        <w:t>v</w:t>
      </w:r>
      <w:r w:rsidR="000E6F8F">
        <w:rPr>
          <w:rFonts w:asciiTheme="minorHAnsi" w:hAnsiTheme="minorHAnsi" w:cstheme="minorHAnsi"/>
          <w:b/>
          <w:sz w:val="28"/>
          <w:szCs w:val="28"/>
          <w:u w:val="single"/>
        </w:rPr>
        <w:t>a</w:t>
      </w:r>
      <w:proofErr w:type="spellEnd"/>
      <w:r w:rsidR="000E6F8F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</w:p>
    <w:p w14:paraId="7A82ECB3" w14:textId="3C1A762E" w:rsidR="00E51476" w:rsidRPr="00CB5AEE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sz w:val="20"/>
        </w:rPr>
      </w:pPr>
      <w:r w:rsidRPr="00CB5AEE">
        <w:rPr>
          <w:rFonts w:asciiTheme="minorHAnsi" w:hAnsiTheme="minorHAnsi" w:cstheme="minorHAnsi"/>
          <w:b/>
          <w:sz w:val="20"/>
        </w:rPr>
        <w:t>DC Chapter of Better Investing</w:t>
      </w:r>
    </w:p>
    <w:p w14:paraId="2CC66EE1" w14:textId="28A2CF45" w:rsidR="00261DF2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 </w:t>
      </w:r>
      <w:r w:rsidR="00261DF2" w:rsidRPr="00343784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343784">
        <w:rPr>
          <w:rFonts w:asciiTheme="minorHAnsi" w:hAnsiTheme="minorHAnsi" w:cstheme="minorHAnsi"/>
          <w:b/>
          <w:u w:val="single"/>
        </w:rPr>
        <w:t>the</w:t>
      </w:r>
      <w:r w:rsidR="000B5A09" w:rsidRPr="00343784">
        <w:rPr>
          <w:rFonts w:asciiTheme="minorHAnsi" w:hAnsiTheme="minorHAnsi" w:cstheme="minorHAnsi"/>
          <w:b/>
          <w:u w:val="single"/>
        </w:rPr>
        <w:t xml:space="preserve"> </w:t>
      </w:r>
      <w:r w:rsidR="002C75F7">
        <w:rPr>
          <w:rFonts w:asciiTheme="minorHAnsi" w:hAnsiTheme="minorHAnsi" w:cstheme="minorHAnsi"/>
          <w:b/>
          <w:u w:val="single"/>
        </w:rPr>
        <w:t>December 15</w:t>
      </w:r>
      <w:r w:rsidR="00A37A91" w:rsidRPr="00343784">
        <w:rPr>
          <w:rFonts w:asciiTheme="minorHAnsi" w:hAnsiTheme="minorHAnsi" w:cstheme="minorHAnsi"/>
          <w:b/>
          <w:u w:val="single"/>
        </w:rPr>
        <w:t>, 2020</w:t>
      </w:r>
      <w:r w:rsidR="00261DF2" w:rsidRPr="00343784">
        <w:rPr>
          <w:rFonts w:asciiTheme="minorHAnsi" w:hAnsiTheme="minorHAnsi" w:cstheme="minorHAnsi"/>
          <w:b/>
          <w:u w:val="single"/>
        </w:rPr>
        <w:t xml:space="preserve"> </w:t>
      </w:r>
      <w:r w:rsidR="007A7422" w:rsidRPr="00343784">
        <w:rPr>
          <w:rFonts w:asciiTheme="minorHAnsi" w:hAnsiTheme="minorHAnsi" w:cstheme="minorHAnsi"/>
          <w:b/>
          <w:u w:val="single"/>
        </w:rPr>
        <w:t xml:space="preserve">ONLINE </w:t>
      </w:r>
      <w:r w:rsidR="00261DF2" w:rsidRPr="00343784">
        <w:rPr>
          <w:rFonts w:asciiTheme="minorHAnsi" w:hAnsiTheme="minorHAnsi" w:cstheme="minorHAnsi"/>
          <w:b/>
          <w:u w:val="single"/>
        </w:rPr>
        <w:t>meeting</w:t>
      </w:r>
    </w:p>
    <w:p w14:paraId="61DEBA96" w14:textId="77777777" w:rsidR="005E7DD5" w:rsidRPr="00A86C96" w:rsidRDefault="005E7DD5" w:rsidP="0052460C">
      <w:pPr>
        <w:rPr>
          <w:rFonts w:asciiTheme="minorHAnsi" w:hAnsiTheme="minorHAnsi" w:cstheme="minorHAnsi"/>
          <w:b/>
          <w:color w:val="000000"/>
          <w:sz w:val="22"/>
          <w:szCs w:val="22"/>
          <w:highlight w:val="yellow"/>
        </w:rPr>
      </w:pPr>
    </w:p>
    <w:p w14:paraId="7E05CC33" w14:textId="74106FEC" w:rsidR="00D96F6D" w:rsidRPr="00154E4C" w:rsidRDefault="00D96F6D" w:rsidP="00D96F6D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>Members Presen</w:t>
      </w:r>
      <w:r w:rsidR="00162F32" w:rsidRPr="00154E4C">
        <w:rPr>
          <w:rFonts w:asciiTheme="minorHAnsi" w:hAnsiTheme="minorHAnsi" w:cstheme="minorHAnsi"/>
          <w:b/>
          <w:color w:val="000000"/>
          <w:sz w:val="22"/>
          <w:szCs w:val="22"/>
        </w:rPr>
        <w:t>t</w:t>
      </w: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5E5F70" w:rsidRPr="005E5F70">
        <w:rPr>
          <w:rFonts w:asciiTheme="minorHAnsi" w:hAnsiTheme="minorHAnsi" w:cstheme="minorHAnsi"/>
          <w:color w:val="000000"/>
          <w:sz w:val="22"/>
          <w:szCs w:val="22"/>
        </w:rPr>
        <w:t>Baskar Arumugam,</w:t>
      </w:r>
      <w:r w:rsidR="005E5F7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7F382F" w:rsidRPr="007F382F">
        <w:rPr>
          <w:rFonts w:asciiTheme="minorHAnsi" w:hAnsiTheme="minorHAnsi" w:cstheme="minorHAnsi"/>
          <w:color w:val="000000"/>
          <w:sz w:val="22"/>
          <w:szCs w:val="22"/>
        </w:rPr>
        <w:t xml:space="preserve">Kent Billmyer, </w:t>
      </w:r>
      <w:r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Gladys </w:t>
      </w:r>
      <w:proofErr w:type="spellStart"/>
      <w:r w:rsidR="00C72625" w:rsidRPr="00154E4C">
        <w:rPr>
          <w:rFonts w:asciiTheme="minorHAnsi" w:hAnsiTheme="minorHAnsi" w:cstheme="minorHAnsi"/>
          <w:color w:val="000000"/>
          <w:sz w:val="22"/>
          <w:szCs w:val="22"/>
        </w:rPr>
        <w:t>Henrikson</w:t>
      </w:r>
      <w:proofErr w:type="spellEnd"/>
      <w:r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0B5A09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Arvind Krishna, </w:t>
      </w:r>
      <w:r w:rsidRPr="00154E4C">
        <w:rPr>
          <w:rFonts w:asciiTheme="minorHAnsi" w:hAnsiTheme="minorHAnsi" w:cstheme="minorHAnsi"/>
          <w:color w:val="000000"/>
          <w:sz w:val="22"/>
          <w:szCs w:val="22"/>
        </w:rPr>
        <w:t>Sheryl</w:t>
      </w:r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Patterson, </w:t>
      </w:r>
      <w:r w:rsidR="007F0836" w:rsidRPr="00154E4C">
        <w:rPr>
          <w:rFonts w:asciiTheme="minorHAnsi" w:hAnsiTheme="minorHAnsi" w:cstheme="minorHAnsi"/>
          <w:color w:val="000000"/>
          <w:sz w:val="22"/>
          <w:szCs w:val="22"/>
        </w:rPr>
        <w:t>Jo Murphy</w:t>
      </w:r>
      <w:r w:rsidR="00162F32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, Pat </w:t>
      </w:r>
      <w:proofErr w:type="spellStart"/>
      <w:r w:rsidR="00162F32" w:rsidRPr="00154E4C">
        <w:rPr>
          <w:rFonts w:asciiTheme="minorHAnsi" w:hAnsiTheme="minorHAnsi" w:cstheme="minorHAnsi"/>
          <w:color w:val="000000"/>
          <w:sz w:val="22"/>
          <w:szCs w:val="22"/>
        </w:rPr>
        <w:t>Onufrak</w:t>
      </w:r>
      <w:proofErr w:type="spellEnd"/>
      <w:r w:rsidR="00162F32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A6350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Ty Hughes, </w:t>
      </w:r>
      <w:r w:rsidR="005E5F70">
        <w:rPr>
          <w:rFonts w:asciiTheme="minorHAnsi" w:hAnsiTheme="minorHAnsi" w:cstheme="minorHAnsi"/>
          <w:color w:val="000000"/>
          <w:sz w:val="22"/>
          <w:szCs w:val="22"/>
        </w:rPr>
        <w:t>Paul O’Mara</w:t>
      </w:r>
      <w:r w:rsidR="00977644">
        <w:rPr>
          <w:rFonts w:asciiTheme="minorHAnsi" w:hAnsiTheme="minorHAnsi" w:cstheme="minorHAnsi"/>
          <w:color w:val="000000"/>
          <w:sz w:val="22"/>
          <w:szCs w:val="22"/>
        </w:rPr>
        <w:t>, Kathy Emmons</w:t>
      </w:r>
      <w:r w:rsidR="00F41349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2C75F7">
        <w:rPr>
          <w:rFonts w:asciiTheme="minorHAnsi" w:hAnsiTheme="minorHAnsi" w:cstheme="minorHAnsi"/>
          <w:color w:val="000000"/>
          <w:sz w:val="22"/>
          <w:szCs w:val="22"/>
        </w:rPr>
        <w:t xml:space="preserve">Jonathan </w:t>
      </w:r>
      <w:proofErr w:type="spellStart"/>
      <w:r w:rsidR="002C75F7">
        <w:rPr>
          <w:rFonts w:asciiTheme="minorHAnsi" w:hAnsiTheme="minorHAnsi" w:cstheme="minorHAnsi"/>
          <w:color w:val="000000"/>
          <w:sz w:val="22"/>
          <w:szCs w:val="22"/>
        </w:rPr>
        <w:t>Timmes</w:t>
      </w:r>
      <w:proofErr w:type="spellEnd"/>
      <w:r w:rsidR="002C75F7">
        <w:rPr>
          <w:rFonts w:asciiTheme="minorHAnsi" w:hAnsiTheme="minorHAnsi" w:cstheme="minorHAnsi"/>
          <w:color w:val="000000"/>
          <w:sz w:val="22"/>
          <w:szCs w:val="22"/>
        </w:rPr>
        <w:t>, Amy Laing</w:t>
      </w:r>
      <w:r w:rsidR="003A12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DA5C308" w14:textId="2B4522BD" w:rsidR="00D96F6D" w:rsidRPr="00154E4C" w:rsidRDefault="00D96F6D" w:rsidP="00D96F6D">
      <w:pPr>
        <w:ind w:left="2160" w:hanging="2160"/>
        <w:rPr>
          <w:rFonts w:asciiTheme="minorHAnsi" w:hAnsiTheme="minorHAnsi" w:cstheme="minorHAnsi"/>
          <w:color w:val="000000"/>
          <w:sz w:val="22"/>
          <w:szCs w:val="22"/>
        </w:rPr>
      </w:pPr>
      <w:r w:rsidRPr="00154E4C">
        <w:rPr>
          <w:rFonts w:asciiTheme="minorHAnsi" w:hAnsiTheme="minorHAnsi" w:cstheme="minorHAnsi"/>
          <w:b/>
          <w:sz w:val="22"/>
          <w:szCs w:val="22"/>
        </w:rPr>
        <w:t>Members Absent:</w:t>
      </w:r>
      <w:r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75F7">
        <w:rPr>
          <w:rFonts w:asciiTheme="minorHAnsi" w:hAnsiTheme="minorHAnsi" w:cstheme="minorHAnsi"/>
          <w:color w:val="000000"/>
          <w:sz w:val="22"/>
          <w:szCs w:val="22"/>
        </w:rPr>
        <w:t xml:space="preserve">Wilbert Nixon.  Maskey </w:t>
      </w:r>
      <w:r w:rsidR="002C75F7">
        <w:rPr>
          <w:rFonts w:ascii="Verdana" w:hAnsi="Verdana"/>
          <w:color w:val="000000"/>
          <w:sz w:val="19"/>
          <w:szCs w:val="19"/>
          <w:shd w:val="clear" w:color="auto" w:fill="FFFFFF"/>
        </w:rPr>
        <w:t>Krishnarao</w:t>
      </w:r>
      <w:r w:rsidRPr="00154E4C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0B380E3C" w14:textId="4B82426F" w:rsidR="00D96F6D" w:rsidRPr="00154E4C" w:rsidRDefault="00D96F6D" w:rsidP="00D96F6D">
      <w:pPr>
        <w:rPr>
          <w:rFonts w:asciiTheme="minorHAnsi" w:hAnsiTheme="minorHAnsi" w:cstheme="minorHAnsi"/>
          <w:sz w:val="22"/>
          <w:szCs w:val="22"/>
        </w:rPr>
      </w:pPr>
      <w:r w:rsidRPr="00154E4C">
        <w:rPr>
          <w:rFonts w:asciiTheme="minorHAnsi" w:hAnsiTheme="minorHAnsi" w:cstheme="minorHAnsi"/>
          <w:b/>
          <w:sz w:val="22"/>
          <w:szCs w:val="22"/>
        </w:rPr>
        <w:t>Proxies for Members:</w:t>
      </w:r>
      <w:r w:rsidRPr="00154E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C75F7">
        <w:rPr>
          <w:rFonts w:asciiTheme="minorHAnsi" w:hAnsiTheme="minorHAnsi" w:cstheme="minorHAnsi"/>
          <w:sz w:val="22"/>
          <w:szCs w:val="22"/>
        </w:rPr>
        <w:t>Arvid</w:t>
      </w:r>
      <w:proofErr w:type="spellEnd"/>
      <w:r w:rsidR="002C75F7">
        <w:rPr>
          <w:rFonts w:asciiTheme="minorHAnsi" w:hAnsiTheme="minorHAnsi" w:cstheme="minorHAnsi"/>
          <w:sz w:val="22"/>
          <w:szCs w:val="22"/>
        </w:rPr>
        <w:t xml:space="preserve"> for Maskey</w:t>
      </w:r>
    </w:p>
    <w:p w14:paraId="66267A24" w14:textId="08C82A5E" w:rsidR="00CB66BA" w:rsidRPr="00CB66BA" w:rsidRDefault="00EB06F5" w:rsidP="00CB66BA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154E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BI </w:t>
      </w:r>
      <w:r w:rsidR="00C1251A" w:rsidRPr="00154E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</w:t>
      </w:r>
      <w:proofErr w:type="gramEnd"/>
      <w:r w:rsidR="00C1251A" w:rsidRPr="00154E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&amp; other) </w:t>
      </w:r>
      <w:r w:rsidR="00D96F6D" w:rsidRPr="00154E4C">
        <w:rPr>
          <w:rFonts w:asciiTheme="minorHAnsi" w:hAnsiTheme="minorHAnsi" w:cstheme="minorHAnsi"/>
          <w:b/>
          <w:color w:val="000000"/>
          <w:sz w:val="22"/>
          <w:szCs w:val="22"/>
        </w:rPr>
        <w:t>Visitors Present:</w:t>
      </w:r>
      <w:r w:rsidR="003738FF">
        <w:rPr>
          <w:rFonts w:ascii="Arial" w:hAnsi="Arial" w:cs="Arial"/>
          <w:color w:val="000000"/>
          <w:sz w:val="20"/>
          <w:szCs w:val="20"/>
        </w:rPr>
        <w:t xml:space="preserve"> </w:t>
      </w:r>
      <w:r w:rsidR="003A124D">
        <w:rPr>
          <w:rFonts w:ascii="Arial" w:hAnsi="Arial" w:cs="Arial"/>
          <w:color w:val="000000"/>
          <w:sz w:val="20"/>
          <w:szCs w:val="20"/>
        </w:rPr>
        <w:t>Lee Outla</w:t>
      </w:r>
      <w:r w:rsidR="00397F54">
        <w:rPr>
          <w:rFonts w:ascii="Arial" w:hAnsi="Arial" w:cs="Arial"/>
          <w:color w:val="000000"/>
          <w:sz w:val="20"/>
          <w:szCs w:val="20"/>
        </w:rPr>
        <w:t>w</w:t>
      </w:r>
      <w:r w:rsidR="003A124D">
        <w:rPr>
          <w:rFonts w:ascii="Arial" w:hAnsi="Arial" w:cs="Arial"/>
          <w:color w:val="000000"/>
          <w:sz w:val="20"/>
          <w:szCs w:val="20"/>
        </w:rPr>
        <w:t xml:space="preserve">, Carol </w:t>
      </w:r>
      <w:proofErr w:type="spellStart"/>
      <w:r w:rsidR="003A124D">
        <w:rPr>
          <w:rFonts w:ascii="Arial" w:hAnsi="Arial" w:cs="Arial"/>
          <w:color w:val="000000"/>
          <w:sz w:val="20"/>
          <w:szCs w:val="20"/>
        </w:rPr>
        <w:t>Cuddihy</w:t>
      </w:r>
      <w:proofErr w:type="spellEnd"/>
      <w:r w:rsidR="005E5F70">
        <w:rPr>
          <w:rFonts w:ascii="Arial" w:hAnsi="Arial" w:cs="Arial"/>
          <w:color w:val="000000"/>
          <w:sz w:val="20"/>
          <w:szCs w:val="20"/>
        </w:rPr>
        <w:t>, Anne Bradley</w:t>
      </w:r>
      <w:r w:rsidR="004F5419">
        <w:rPr>
          <w:rFonts w:ascii="Arial" w:hAnsi="Arial" w:cs="Arial"/>
          <w:color w:val="000000"/>
          <w:sz w:val="20"/>
          <w:szCs w:val="20"/>
        </w:rPr>
        <w:t xml:space="preserve">, </w:t>
      </w:r>
      <w:r w:rsidR="002C75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Richard Aronson, Ravi </w:t>
      </w:r>
      <w:proofErr w:type="spellStart"/>
      <w:r w:rsidR="002C75F7">
        <w:rPr>
          <w:rFonts w:ascii="Arial" w:hAnsi="Arial" w:cs="Arial"/>
          <w:color w:val="000000"/>
          <w:sz w:val="20"/>
          <w:szCs w:val="20"/>
          <w:shd w:val="clear" w:color="auto" w:fill="FFFFFF"/>
        </w:rPr>
        <w:t>Sunkare</w:t>
      </w:r>
      <w:proofErr w:type="spellEnd"/>
      <w:r w:rsidR="002C75F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4F541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Cathy Duthie.</w:t>
      </w:r>
      <w:r w:rsidR="001815A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2C75F7">
        <w:rPr>
          <w:rFonts w:ascii="Arial" w:hAnsi="Arial" w:cs="Arial"/>
          <w:color w:val="000000"/>
          <w:sz w:val="20"/>
          <w:szCs w:val="20"/>
          <w:shd w:val="clear" w:color="auto" w:fill="FFFFFF"/>
        </w:rPr>
        <w:t>Veronika Krejci, Venkat</w:t>
      </w:r>
      <w:r w:rsidR="00A152A0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14:paraId="7E093E90" w14:textId="537D9F76" w:rsidR="004F5419" w:rsidRDefault="00BF58E5" w:rsidP="004F5419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Kent Billmyer</w:t>
      </w:r>
      <w:r w:rsidR="003738F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2126E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was the presiding officer. </w:t>
      </w:r>
      <w:r w:rsidR="00350AC7">
        <w:rPr>
          <w:rFonts w:asciiTheme="minorHAnsi" w:hAnsiTheme="minorHAnsi" w:cstheme="minorHAnsi"/>
          <w:color w:val="000000"/>
          <w:sz w:val="22"/>
          <w:szCs w:val="22"/>
        </w:rPr>
        <w:t>He</w:t>
      </w:r>
      <w:r w:rsidR="0022126E" w:rsidRPr="00154E4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30827" w:rsidRPr="00154E4C">
        <w:rPr>
          <w:rFonts w:asciiTheme="minorHAnsi" w:hAnsiTheme="minorHAnsi" w:cstheme="minorHAnsi"/>
          <w:sz w:val="22"/>
          <w:szCs w:val="22"/>
        </w:rPr>
        <w:t>w</w:t>
      </w:r>
      <w:r w:rsidR="003A737D" w:rsidRPr="00154E4C">
        <w:rPr>
          <w:rFonts w:asciiTheme="minorHAnsi" w:hAnsiTheme="minorHAnsi" w:cstheme="minorHAnsi"/>
          <w:sz w:val="22"/>
          <w:szCs w:val="22"/>
        </w:rPr>
        <w:t xml:space="preserve">elcomed new </w:t>
      </w:r>
      <w:r w:rsidR="00C30827" w:rsidRPr="00154E4C">
        <w:rPr>
          <w:rFonts w:asciiTheme="minorHAnsi" w:hAnsiTheme="minorHAnsi" w:cstheme="minorHAnsi"/>
          <w:sz w:val="22"/>
          <w:szCs w:val="22"/>
        </w:rPr>
        <w:t>and</w:t>
      </w:r>
      <w:r w:rsidR="003B057E" w:rsidRPr="00154E4C">
        <w:rPr>
          <w:rFonts w:asciiTheme="minorHAnsi" w:hAnsiTheme="minorHAnsi" w:cstheme="minorHAnsi"/>
          <w:sz w:val="22"/>
          <w:szCs w:val="22"/>
        </w:rPr>
        <w:t xml:space="preserve"> returning visitors; </w:t>
      </w:r>
      <w:r w:rsidR="003A737D" w:rsidRPr="00154E4C">
        <w:rPr>
          <w:rFonts w:asciiTheme="minorHAnsi" w:hAnsiTheme="minorHAnsi" w:cstheme="minorHAnsi"/>
          <w:sz w:val="22"/>
          <w:szCs w:val="22"/>
        </w:rPr>
        <w:t>explained the club’s purpose</w:t>
      </w:r>
      <w:r w:rsidR="00350AC7">
        <w:rPr>
          <w:rFonts w:asciiTheme="minorHAnsi" w:hAnsiTheme="minorHAnsi" w:cstheme="minorHAnsi"/>
          <w:sz w:val="22"/>
          <w:szCs w:val="22"/>
        </w:rPr>
        <w:t>,</w:t>
      </w:r>
      <w:r w:rsidR="003A737D" w:rsidRPr="00154E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0AC7">
        <w:rPr>
          <w:rFonts w:asciiTheme="minorHAnsi" w:hAnsiTheme="minorHAnsi" w:cstheme="minorHAnsi"/>
          <w:bCs/>
          <w:sz w:val="22"/>
          <w:szCs w:val="22"/>
        </w:rPr>
        <w:t>reviewed announcements of upcoming events listed on the Agenda,</w:t>
      </w:r>
      <w:r w:rsidR="00AB3377" w:rsidRPr="00154E4C">
        <w:rPr>
          <w:rFonts w:asciiTheme="minorHAnsi" w:hAnsiTheme="minorHAnsi" w:cstheme="minorHAnsi"/>
          <w:sz w:val="22"/>
          <w:szCs w:val="22"/>
        </w:rPr>
        <w:t xml:space="preserve"> and</w:t>
      </w:r>
      <w:r w:rsidR="006D34CC" w:rsidRPr="00154E4C">
        <w:rPr>
          <w:rFonts w:asciiTheme="minorHAnsi" w:hAnsiTheme="minorHAnsi" w:cstheme="minorHAnsi"/>
          <w:sz w:val="22"/>
          <w:szCs w:val="22"/>
        </w:rPr>
        <w:t xml:space="preserve"> </w:t>
      </w:r>
      <w:r w:rsidR="00B5431F" w:rsidRPr="00154E4C">
        <w:rPr>
          <w:rFonts w:asciiTheme="minorHAnsi" w:hAnsiTheme="minorHAnsi" w:cstheme="minorHAnsi"/>
          <w:sz w:val="22"/>
          <w:szCs w:val="22"/>
        </w:rPr>
        <w:t xml:space="preserve">conducted the meeting. </w:t>
      </w:r>
    </w:p>
    <w:p w14:paraId="226DEE9A" w14:textId="77777777" w:rsidR="004F5419" w:rsidRDefault="004F5419" w:rsidP="004F5419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1F78965D" w14:textId="45268C7F" w:rsidR="00FA1679" w:rsidRPr="00F706A8" w:rsidRDefault="000B2BDB" w:rsidP="00F706A8">
      <w:pPr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017D8E">
        <w:rPr>
          <w:rFonts w:asciiTheme="minorHAnsi" w:hAnsiTheme="minorHAnsi" w:cstheme="minorHAnsi"/>
          <w:b/>
          <w:color w:val="000000"/>
          <w:sz w:val="22"/>
          <w:szCs w:val="22"/>
        </w:rPr>
        <w:t>Secretary Minutes</w:t>
      </w:r>
      <w:r w:rsidR="00786F4B" w:rsidRPr="00017D8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  <w:r w:rsidR="00BF58E5">
        <w:rPr>
          <w:rFonts w:asciiTheme="minorHAnsi" w:hAnsiTheme="minorHAnsi" w:cstheme="minorHAnsi"/>
          <w:color w:val="000000"/>
          <w:sz w:val="22"/>
          <w:szCs w:val="22"/>
        </w:rPr>
        <w:t xml:space="preserve">November </w:t>
      </w:r>
      <w:r w:rsidR="001F6F3F" w:rsidRPr="00017D8E">
        <w:rPr>
          <w:rFonts w:asciiTheme="minorHAnsi" w:hAnsiTheme="minorHAnsi" w:cstheme="minorHAnsi"/>
          <w:color w:val="000000"/>
          <w:sz w:val="22"/>
          <w:szCs w:val="22"/>
        </w:rPr>
        <w:t xml:space="preserve">minutes </w:t>
      </w:r>
      <w:r w:rsidR="00F706A8">
        <w:rPr>
          <w:rFonts w:asciiTheme="minorHAnsi" w:hAnsiTheme="minorHAnsi" w:cstheme="minorHAnsi"/>
          <w:color w:val="000000"/>
          <w:sz w:val="22"/>
          <w:szCs w:val="22"/>
        </w:rPr>
        <w:t>were</w:t>
      </w:r>
      <w:r w:rsidR="003A4F2C" w:rsidRPr="00017D8E">
        <w:rPr>
          <w:rFonts w:asciiTheme="minorHAnsi" w:hAnsiTheme="minorHAnsi" w:cstheme="minorHAnsi"/>
          <w:color w:val="000000"/>
          <w:sz w:val="22"/>
          <w:szCs w:val="22"/>
        </w:rPr>
        <w:t xml:space="preserve"> pos</w:t>
      </w:r>
      <w:r w:rsidR="001F6F3F" w:rsidRPr="00017D8E">
        <w:rPr>
          <w:rFonts w:asciiTheme="minorHAnsi" w:hAnsiTheme="minorHAnsi" w:cstheme="minorHAnsi"/>
          <w:color w:val="000000"/>
          <w:sz w:val="22"/>
          <w:szCs w:val="22"/>
        </w:rPr>
        <w:t>ted in Bivio folder</w:t>
      </w:r>
      <w:r w:rsidR="00050E32" w:rsidRPr="00017D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F49F6">
        <w:rPr>
          <w:rFonts w:asciiTheme="minorHAnsi" w:hAnsiTheme="minorHAnsi" w:cstheme="minorHAnsi"/>
          <w:color w:val="000000"/>
          <w:sz w:val="22"/>
          <w:szCs w:val="22"/>
        </w:rPr>
        <w:t xml:space="preserve">(Public/Minutes/2020). </w:t>
      </w:r>
      <w:r w:rsidR="00BF58E5">
        <w:rPr>
          <w:rFonts w:asciiTheme="minorHAnsi" w:hAnsiTheme="minorHAnsi" w:cstheme="minorHAnsi"/>
          <w:color w:val="000000"/>
          <w:sz w:val="22"/>
          <w:szCs w:val="22"/>
        </w:rPr>
        <w:t>There were no corrections. The minutes were approved as filed.</w:t>
      </w:r>
      <w:r w:rsidR="001F6F3F" w:rsidRPr="00017D8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tbl>
      <w:tblPr>
        <w:tblW w:w="13943" w:type="dxa"/>
        <w:tblLook w:val="04A0" w:firstRow="1" w:lastRow="0" w:firstColumn="1" w:lastColumn="0" w:noHBand="0" w:noVBand="1"/>
      </w:tblPr>
      <w:tblGrid>
        <w:gridCol w:w="741"/>
        <w:gridCol w:w="857"/>
        <w:gridCol w:w="1763"/>
        <w:gridCol w:w="1614"/>
        <w:gridCol w:w="1614"/>
        <w:gridCol w:w="683"/>
        <w:gridCol w:w="1132"/>
        <w:gridCol w:w="1644"/>
        <w:gridCol w:w="1237"/>
        <w:gridCol w:w="886"/>
        <w:gridCol w:w="886"/>
        <w:gridCol w:w="886"/>
      </w:tblGrid>
      <w:tr w:rsidR="005B385D" w:rsidRPr="007B4C6C" w14:paraId="2D38B0E2" w14:textId="0D1CC65D" w:rsidTr="005B385D">
        <w:trPr>
          <w:trHeight w:val="234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5342C" w14:textId="7B794422" w:rsidR="005B385D" w:rsidRPr="007B4C6C" w:rsidRDefault="005B385D" w:rsidP="007B4C6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74E8D" w14:textId="5D4DBD53" w:rsidR="005B385D" w:rsidRPr="007B4C6C" w:rsidRDefault="005B385D" w:rsidP="007B4C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D1D5C" w14:textId="0A64F5C4" w:rsidR="005B385D" w:rsidRPr="007B4C6C" w:rsidRDefault="005B385D" w:rsidP="007B4C6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14:paraId="793F9C6E" w14:textId="77777777" w:rsidR="005B385D" w:rsidRPr="007B4C6C" w:rsidRDefault="005B385D" w:rsidP="007B4C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DD986" w14:textId="7BF4CBE9" w:rsidR="005B385D" w:rsidRPr="007B4C6C" w:rsidRDefault="005B385D" w:rsidP="007B4C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14:paraId="2A57127B" w14:textId="0D99F52E" w:rsidR="005B385D" w:rsidRPr="007B4C6C" w:rsidRDefault="005B385D" w:rsidP="007B4C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3EDAD3" w14:textId="460BC748" w:rsidR="005B385D" w:rsidRPr="007B4C6C" w:rsidRDefault="005B385D" w:rsidP="007B4C6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5D8EEA" w14:textId="38E1D9E1" w:rsidR="005B385D" w:rsidRPr="007B4C6C" w:rsidRDefault="005B385D" w:rsidP="007B4C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2A39F" w14:textId="53BB0E1D" w:rsidR="005B385D" w:rsidRPr="007B4C6C" w:rsidRDefault="005B385D" w:rsidP="007B4C6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5FB9FB99" w14:textId="77777777" w:rsidR="005B385D" w:rsidRPr="007B4C6C" w:rsidRDefault="005B385D" w:rsidP="007B4C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7BC954" w14:textId="6DE75BCF" w:rsidR="005B385D" w:rsidRPr="007B4C6C" w:rsidRDefault="005B385D" w:rsidP="007B4C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14:paraId="5DE768B1" w14:textId="77777777" w:rsidR="005B385D" w:rsidRPr="007B4C6C" w:rsidRDefault="005B385D" w:rsidP="007B4C6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A75372B" w14:textId="07318DE1" w:rsidR="00AD6EE6" w:rsidRPr="00917F94" w:rsidRDefault="00AD6EE6" w:rsidP="00917F94">
      <w:pPr>
        <w:numPr>
          <w:ilvl w:val="0"/>
          <w:numId w:val="27"/>
        </w:num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6C1B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Education: </w:t>
      </w:r>
      <w:r w:rsidR="00A152A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How to Use Stock Screening in the SSG </w:t>
      </w:r>
      <w:proofErr w:type="gramStart"/>
      <w:r w:rsidR="00A152A0">
        <w:rPr>
          <w:rFonts w:asciiTheme="minorHAnsi" w:hAnsiTheme="minorHAnsi" w:cstheme="minorHAnsi"/>
          <w:b/>
          <w:color w:val="000000"/>
          <w:sz w:val="22"/>
          <w:szCs w:val="22"/>
        </w:rPr>
        <w:t>Tool</w:t>
      </w:r>
      <w:r w:rsidR="00F706A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F706A8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F706A8" w:rsidRPr="00F706A8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proofErr w:type="gramEnd"/>
      <w:r w:rsidR="00F706A8" w:rsidRPr="00F706A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152A0">
        <w:rPr>
          <w:rFonts w:asciiTheme="minorHAnsi" w:hAnsiTheme="minorHAnsi" w:cstheme="minorHAnsi"/>
          <w:b/>
          <w:color w:val="000000"/>
          <w:sz w:val="22"/>
          <w:szCs w:val="22"/>
        </w:rPr>
        <w:t>Baskar Arumugam</w:t>
      </w:r>
      <w:r w:rsidR="00F706A8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A152A0" w:rsidRPr="00917F94">
        <w:rPr>
          <w:rFonts w:asciiTheme="minorHAnsi" w:hAnsiTheme="minorHAnsi" w:cstheme="minorHAnsi"/>
          <w:color w:val="000000"/>
          <w:sz w:val="22"/>
          <w:szCs w:val="22"/>
        </w:rPr>
        <w:t xml:space="preserve">Baskar presented an online demonstration of how to use the Better Investing Website and SSG tool for stock screening. </w:t>
      </w:r>
      <w:r w:rsidR="00810B43" w:rsidRPr="00917F94">
        <w:rPr>
          <w:rFonts w:asciiTheme="minorHAnsi" w:hAnsiTheme="minorHAnsi" w:cstheme="minorHAnsi"/>
          <w:color w:val="000000"/>
          <w:sz w:val="22"/>
          <w:szCs w:val="22"/>
        </w:rPr>
        <w:t xml:space="preserve"> On the BI Website</w:t>
      </w:r>
      <w:r w:rsidR="006639A6" w:rsidRPr="00917F9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810B43" w:rsidRPr="00917F94">
        <w:rPr>
          <w:rFonts w:asciiTheme="minorHAnsi" w:hAnsiTheme="minorHAnsi" w:cstheme="minorHAnsi"/>
          <w:color w:val="000000"/>
          <w:sz w:val="22"/>
          <w:szCs w:val="22"/>
        </w:rPr>
        <w:t>Baskar pointed out</w:t>
      </w:r>
      <w:r w:rsidR="006639A6" w:rsidRPr="00917F94">
        <w:rPr>
          <w:rFonts w:asciiTheme="minorHAnsi" w:hAnsiTheme="minorHAnsi" w:cstheme="minorHAnsi"/>
          <w:color w:val="000000"/>
          <w:sz w:val="22"/>
          <w:szCs w:val="22"/>
        </w:rPr>
        <w:t xml:space="preserve"> the following: Under the “Find Great Stocks” tab, “Stock Ideas” and “</w:t>
      </w:r>
      <w:proofErr w:type="spellStart"/>
      <w:r w:rsidR="006639A6" w:rsidRPr="00917F94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0D0679" w:rsidRPr="00917F94">
        <w:rPr>
          <w:rFonts w:asciiTheme="minorHAnsi" w:hAnsiTheme="minorHAnsi" w:cstheme="minorHAnsi"/>
          <w:color w:val="000000"/>
          <w:sz w:val="22"/>
          <w:szCs w:val="22"/>
        </w:rPr>
        <w:t>etter</w:t>
      </w:r>
      <w:r w:rsidR="006639A6" w:rsidRPr="00917F94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90094C">
        <w:rPr>
          <w:rFonts w:asciiTheme="minorHAnsi" w:hAnsiTheme="minorHAnsi" w:cstheme="minorHAnsi"/>
          <w:color w:val="000000"/>
          <w:sz w:val="22"/>
          <w:szCs w:val="22"/>
        </w:rPr>
        <w:t>nvesting</w:t>
      </w:r>
      <w:proofErr w:type="spellEnd"/>
      <w:r w:rsidR="0090094C">
        <w:rPr>
          <w:rFonts w:asciiTheme="minorHAnsi" w:hAnsiTheme="minorHAnsi" w:cstheme="minorHAnsi"/>
          <w:color w:val="000000"/>
          <w:sz w:val="22"/>
          <w:szCs w:val="22"/>
        </w:rPr>
        <w:t xml:space="preserve"> Weekly Stock Screen”; </w:t>
      </w:r>
      <w:r w:rsidR="006639A6" w:rsidRPr="00917F94">
        <w:rPr>
          <w:rFonts w:asciiTheme="minorHAnsi" w:hAnsiTheme="minorHAnsi" w:cstheme="minorHAnsi"/>
          <w:color w:val="000000"/>
          <w:sz w:val="22"/>
          <w:szCs w:val="22"/>
        </w:rPr>
        <w:t xml:space="preserve">under </w:t>
      </w:r>
      <w:r w:rsidR="0090094C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6639A6" w:rsidRPr="00917F94">
        <w:rPr>
          <w:rFonts w:asciiTheme="minorHAnsi" w:hAnsiTheme="minorHAnsi" w:cstheme="minorHAnsi"/>
          <w:color w:val="000000"/>
          <w:sz w:val="22"/>
          <w:szCs w:val="22"/>
        </w:rPr>
        <w:t xml:space="preserve">main screen </w:t>
      </w:r>
      <w:proofErr w:type="gramStart"/>
      <w:r w:rsidR="006639A6" w:rsidRPr="00917F94">
        <w:rPr>
          <w:rFonts w:asciiTheme="minorHAnsi" w:hAnsiTheme="minorHAnsi" w:cstheme="minorHAnsi"/>
          <w:color w:val="000000"/>
          <w:sz w:val="22"/>
          <w:szCs w:val="22"/>
        </w:rPr>
        <w:t xml:space="preserve">are </w:t>
      </w:r>
      <w:r w:rsidR="00810B43" w:rsidRPr="00917F94">
        <w:rPr>
          <w:rFonts w:asciiTheme="minorHAnsi" w:hAnsiTheme="minorHAnsi" w:cstheme="minorHAnsi"/>
          <w:color w:val="000000"/>
          <w:sz w:val="22"/>
          <w:szCs w:val="22"/>
        </w:rPr>
        <w:t xml:space="preserve"> “</w:t>
      </w:r>
      <w:proofErr w:type="gramEnd"/>
      <w:r w:rsidR="00810B43" w:rsidRPr="00917F94">
        <w:rPr>
          <w:rFonts w:asciiTheme="minorHAnsi" w:hAnsiTheme="minorHAnsi" w:cstheme="minorHAnsi"/>
          <w:color w:val="000000"/>
          <w:sz w:val="22"/>
          <w:szCs w:val="22"/>
        </w:rPr>
        <w:t xml:space="preserve">First Cut,” reports; under “Learning Center”, one can find Stock Up and Ticker Talk presentations, </w:t>
      </w:r>
      <w:r w:rsidR="000D0679" w:rsidRPr="00917F94">
        <w:rPr>
          <w:rFonts w:asciiTheme="minorHAnsi" w:hAnsiTheme="minorHAnsi" w:cstheme="minorHAnsi"/>
          <w:color w:val="000000"/>
          <w:sz w:val="22"/>
          <w:szCs w:val="22"/>
        </w:rPr>
        <w:t>and in the SSG Tool, “My Studies” one can click on the magnifying glass, one of the tab</w:t>
      </w:r>
      <w:r w:rsidR="0090094C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0D0679" w:rsidRPr="00917F94">
        <w:rPr>
          <w:rFonts w:asciiTheme="minorHAnsi" w:hAnsiTheme="minorHAnsi" w:cstheme="minorHAnsi"/>
          <w:color w:val="000000"/>
          <w:sz w:val="22"/>
          <w:szCs w:val="22"/>
        </w:rPr>
        <w:t xml:space="preserve"> on the left of My Studies Table. </w:t>
      </w:r>
      <w:r w:rsidR="0090094C">
        <w:rPr>
          <w:rFonts w:asciiTheme="minorHAnsi" w:hAnsiTheme="minorHAnsi" w:cstheme="minorHAnsi"/>
          <w:color w:val="000000"/>
          <w:sz w:val="22"/>
          <w:szCs w:val="22"/>
        </w:rPr>
        <w:t xml:space="preserve"> The magnifying glass brings up</w:t>
      </w:r>
      <w:r w:rsidR="000D0679" w:rsidRPr="00917F94">
        <w:rPr>
          <w:rFonts w:asciiTheme="minorHAnsi" w:hAnsiTheme="minorHAnsi" w:cstheme="minorHAnsi"/>
          <w:color w:val="000000"/>
          <w:sz w:val="22"/>
          <w:szCs w:val="22"/>
        </w:rPr>
        <w:t xml:space="preserve"> a “Search for a Company” screen where one can enter one’s one criteria or search on a </w:t>
      </w:r>
      <w:proofErr w:type="gramStart"/>
      <w:r w:rsidR="000D0679" w:rsidRPr="00917F94">
        <w:rPr>
          <w:rFonts w:asciiTheme="minorHAnsi" w:hAnsiTheme="minorHAnsi" w:cstheme="minorHAnsi"/>
          <w:color w:val="000000"/>
          <w:sz w:val="22"/>
          <w:szCs w:val="22"/>
        </w:rPr>
        <w:t>pre-defined criteria</w:t>
      </w:r>
      <w:proofErr w:type="gramEnd"/>
      <w:r w:rsidR="000D0679" w:rsidRPr="00917F94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14:paraId="483A2286" w14:textId="77777777" w:rsidR="00AD6EE6" w:rsidRPr="002D4B71" w:rsidRDefault="00AD6EE6" w:rsidP="00AD6EE6">
      <w:pPr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D0F8DF2" w14:textId="6719A29B" w:rsidR="00E24003" w:rsidRPr="00917F94" w:rsidRDefault="00E24003" w:rsidP="00917F94">
      <w:pPr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D4B7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New Stock Presentation: </w:t>
      </w:r>
      <w:r w:rsidRPr="002D4B71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2C71D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Maximus</w:t>
      </w:r>
      <w:r w:rsidRPr="002D4B7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E8058A">
        <w:rPr>
          <w:rFonts w:asciiTheme="minorHAnsi" w:hAnsiTheme="minorHAnsi" w:cstheme="minorHAnsi"/>
          <w:b/>
          <w:color w:val="000000"/>
          <w:sz w:val="22"/>
          <w:szCs w:val="22"/>
        </w:rPr>
        <w:t>MMS</w:t>
      </w:r>
      <w:r w:rsidRPr="002D4B71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2D4B71">
        <w:rPr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by </w:t>
      </w:r>
      <w:r w:rsidR="002C71DD">
        <w:rPr>
          <w:rFonts w:asciiTheme="minorHAnsi" w:hAnsiTheme="minorHAnsi" w:cstheme="minorHAnsi"/>
          <w:b/>
          <w:color w:val="000000"/>
          <w:sz w:val="22"/>
          <w:szCs w:val="22"/>
        </w:rPr>
        <w:t>Josephine Murphy</w:t>
      </w:r>
      <w:r w:rsidR="00EB1E12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E8058A" w:rsidRPr="00917F94">
        <w:rPr>
          <w:rFonts w:asciiTheme="minorHAnsi" w:hAnsiTheme="minorHAnsi" w:cstheme="minorHAnsi"/>
          <w:sz w:val="22"/>
          <w:szCs w:val="22"/>
        </w:rPr>
        <w:t xml:space="preserve">Jo </w:t>
      </w:r>
      <w:r w:rsidR="003A14F3" w:rsidRPr="00917F94">
        <w:rPr>
          <w:rFonts w:asciiTheme="minorHAnsi" w:hAnsiTheme="minorHAnsi" w:cstheme="minorHAnsi"/>
          <w:sz w:val="22"/>
          <w:szCs w:val="22"/>
        </w:rPr>
        <w:t xml:space="preserve">presented </w:t>
      </w:r>
      <w:r w:rsidR="00E8058A" w:rsidRPr="00917F94">
        <w:rPr>
          <w:rFonts w:asciiTheme="minorHAnsi" w:hAnsiTheme="minorHAnsi" w:cstheme="minorHAnsi"/>
          <w:sz w:val="22"/>
          <w:szCs w:val="22"/>
        </w:rPr>
        <w:t>Maximus (MMS)</w:t>
      </w:r>
      <w:r w:rsidR="003A14F3" w:rsidRPr="00917F94">
        <w:rPr>
          <w:rFonts w:asciiTheme="minorHAnsi" w:hAnsiTheme="minorHAnsi" w:cstheme="minorHAnsi"/>
          <w:sz w:val="22"/>
          <w:szCs w:val="22"/>
        </w:rPr>
        <w:t xml:space="preserve">, </w:t>
      </w:r>
      <w:r w:rsidR="00BD0A9E" w:rsidRPr="00917F94">
        <w:rPr>
          <w:rFonts w:asciiTheme="minorHAnsi" w:hAnsiTheme="minorHAnsi" w:cstheme="minorHAnsi"/>
          <w:sz w:val="22"/>
          <w:szCs w:val="22"/>
        </w:rPr>
        <w:t xml:space="preserve">a </w:t>
      </w:r>
      <w:r w:rsidR="002758B4" w:rsidRPr="00917F94">
        <w:rPr>
          <w:rFonts w:asciiTheme="minorHAnsi" w:hAnsiTheme="minorHAnsi" w:cstheme="minorHAnsi"/>
          <w:sz w:val="22"/>
          <w:szCs w:val="22"/>
        </w:rPr>
        <w:t xml:space="preserve">medium-size </w:t>
      </w:r>
      <w:r w:rsidR="00BD0A9E" w:rsidRPr="00917F94">
        <w:rPr>
          <w:rFonts w:asciiTheme="minorHAnsi" w:hAnsiTheme="minorHAnsi" w:cstheme="minorHAnsi"/>
          <w:sz w:val="22"/>
          <w:szCs w:val="22"/>
        </w:rPr>
        <w:t>government contracting company</w:t>
      </w:r>
      <w:r w:rsidR="002758B4" w:rsidRPr="00917F94">
        <w:rPr>
          <w:rFonts w:asciiTheme="minorHAnsi" w:hAnsiTheme="minorHAnsi" w:cstheme="minorHAnsi"/>
          <w:sz w:val="22"/>
          <w:szCs w:val="22"/>
        </w:rPr>
        <w:t xml:space="preserve">/ service provider, founded in 1975 and headquartered in Reston, VA. </w:t>
      </w:r>
      <w:r w:rsidR="00BD0A9E" w:rsidRPr="00917F94">
        <w:rPr>
          <w:rFonts w:asciiTheme="minorHAnsi" w:hAnsiTheme="minorHAnsi" w:cstheme="minorHAnsi"/>
          <w:sz w:val="22"/>
          <w:szCs w:val="22"/>
        </w:rPr>
        <w:t xml:space="preserve"> </w:t>
      </w:r>
      <w:r w:rsidR="002758B4" w:rsidRPr="00917F94">
        <w:rPr>
          <w:rFonts w:asciiTheme="minorHAnsi" w:hAnsiTheme="minorHAnsi" w:cstheme="minorHAnsi"/>
          <w:sz w:val="22"/>
          <w:szCs w:val="22"/>
        </w:rPr>
        <w:t xml:space="preserve">Maximus </w:t>
      </w:r>
      <w:r w:rsidR="00BD0A9E" w:rsidRPr="00917F94">
        <w:rPr>
          <w:rFonts w:asciiTheme="minorHAnsi" w:hAnsiTheme="minorHAnsi" w:cstheme="minorHAnsi"/>
          <w:sz w:val="22"/>
          <w:szCs w:val="22"/>
        </w:rPr>
        <w:t xml:space="preserve">administers </w:t>
      </w:r>
      <w:r w:rsidR="002758B4" w:rsidRPr="00917F94">
        <w:rPr>
          <w:rFonts w:asciiTheme="minorHAnsi" w:hAnsiTheme="minorHAnsi" w:cstheme="minorHAnsi"/>
          <w:sz w:val="22"/>
          <w:szCs w:val="22"/>
        </w:rPr>
        <w:t xml:space="preserve">US </w:t>
      </w:r>
      <w:r w:rsidR="00BD0A9E" w:rsidRPr="00917F94">
        <w:rPr>
          <w:rFonts w:asciiTheme="minorHAnsi" w:hAnsiTheme="minorHAnsi" w:cstheme="minorHAnsi"/>
          <w:sz w:val="22"/>
          <w:szCs w:val="22"/>
        </w:rPr>
        <w:t xml:space="preserve">federal, state and local government programs such as Medicare and Medicaid, Children’s Health Insurance, </w:t>
      </w:r>
      <w:r w:rsidR="009104C4" w:rsidRPr="00917F94">
        <w:rPr>
          <w:rFonts w:asciiTheme="minorHAnsi" w:hAnsiTheme="minorHAnsi" w:cstheme="minorHAnsi"/>
          <w:sz w:val="22"/>
          <w:szCs w:val="22"/>
        </w:rPr>
        <w:t xml:space="preserve">Unemployment Insurance, and more. </w:t>
      </w:r>
      <w:r w:rsidR="002758B4" w:rsidRPr="00917F94">
        <w:rPr>
          <w:rFonts w:asciiTheme="minorHAnsi" w:hAnsiTheme="minorHAnsi" w:cstheme="minorHAnsi"/>
          <w:sz w:val="22"/>
          <w:szCs w:val="22"/>
        </w:rPr>
        <w:t xml:space="preserve">It is also a leading service provider in the United Kingdom and Australia. Jo’s analysis, filed in Bivio, shows a strong backlog, </w:t>
      </w:r>
      <w:r w:rsidR="00243781" w:rsidRPr="00917F94">
        <w:rPr>
          <w:rFonts w:asciiTheme="minorHAnsi" w:hAnsiTheme="minorHAnsi" w:cstheme="minorHAnsi"/>
          <w:sz w:val="22"/>
          <w:szCs w:val="22"/>
        </w:rPr>
        <w:t>financials, and a potential return of 1218%, if purchased under the stock buy zone of $</w:t>
      </w:r>
      <w:r w:rsidR="00EB1E12" w:rsidRPr="00917F94">
        <w:rPr>
          <w:rFonts w:asciiTheme="minorHAnsi" w:hAnsiTheme="minorHAnsi" w:cstheme="minorHAnsi"/>
          <w:sz w:val="22"/>
          <w:szCs w:val="22"/>
        </w:rPr>
        <w:t>73</w:t>
      </w:r>
      <w:r w:rsidR="00243781" w:rsidRPr="00917F94">
        <w:rPr>
          <w:rFonts w:asciiTheme="minorHAnsi" w:hAnsiTheme="minorHAnsi" w:cstheme="minorHAnsi"/>
          <w:sz w:val="22"/>
          <w:szCs w:val="22"/>
        </w:rPr>
        <w:t xml:space="preserve"> </w:t>
      </w:r>
      <w:r w:rsidR="00EB1E12" w:rsidRPr="00917F94">
        <w:rPr>
          <w:rFonts w:asciiTheme="minorHAnsi" w:hAnsiTheme="minorHAnsi" w:cstheme="minorHAnsi"/>
          <w:sz w:val="22"/>
          <w:szCs w:val="22"/>
        </w:rPr>
        <w:t>s</w:t>
      </w:r>
      <w:r w:rsidR="00243781" w:rsidRPr="00917F94">
        <w:rPr>
          <w:rFonts w:asciiTheme="minorHAnsi" w:hAnsiTheme="minorHAnsi" w:cstheme="minorHAnsi"/>
          <w:sz w:val="22"/>
          <w:szCs w:val="22"/>
        </w:rPr>
        <w:t xml:space="preserve">hare. The Club voted to put Maximus on its Watch List. </w:t>
      </w:r>
    </w:p>
    <w:p w14:paraId="3593BB05" w14:textId="77777777" w:rsidR="00A1263A" w:rsidRPr="00061CD7" w:rsidRDefault="00A1263A" w:rsidP="00C77CE6">
      <w:pPr>
        <w:ind w:left="72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9C3C6EB" w14:textId="2E7B6C90" w:rsidR="00A1263A" w:rsidRPr="005059A2" w:rsidRDefault="00A1263A" w:rsidP="00AD4E6D">
      <w:pPr>
        <w:numPr>
          <w:ilvl w:val="0"/>
          <w:numId w:val="27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5059A2">
        <w:rPr>
          <w:rFonts w:asciiTheme="minorHAnsi" w:hAnsiTheme="minorHAnsi" w:cstheme="minorHAnsi"/>
          <w:b/>
          <w:color w:val="000000"/>
          <w:sz w:val="22"/>
          <w:szCs w:val="22"/>
        </w:rPr>
        <w:t>Stock Watcher Reports</w:t>
      </w:r>
      <w:r w:rsidR="00556AD4" w:rsidRPr="005059A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See full stock watcher reports filed in Bivio:</w:t>
      </w:r>
      <w:r w:rsidR="00556AD4" w:rsidRPr="005059A2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560EF4" w:rsidRPr="005059A2">
        <w:rPr>
          <w:rFonts w:asciiTheme="minorHAnsi" w:hAnsiTheme="minorHAnsi" w:cstheme="minorHAnsi"/>
          <w:color w:val="000000"/>
          <w:sz w:val="22"/>
          <w:szCs w:val="22"/>
        </w:rPr>
        <w:t>ANCUF</w:t>
      </w:r>
      <w:r w:rsidR="00556AD4" w:rsidRPr="005059A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560EF4" w:rsidRPr="005059A2">
        <w:rPr>
          <w:rFonts w:asciiTheme="minorHAnsi" w:hAnsiTheme="minorHAnsi" w:cstheme="minorHAnsi"/>
          <w:color w:val="000000"/>
          <w:sz w:val="22"/>
          <w:szCs w:val="22"/>
        </w:rPr>
        <w:t xml:space="preserve">Pat </w:t>
      </w:r>
      <w:proofErr w:type="spellStart"/>
      <w:r w:rsidR="00560EF4" w:rsidRPr="005059A2">
        <w:rPr>
          <w:rFonts w:asciiTheme="minorHAnsi" w:hAnsiTheme="minorHAnsi" w:cstheme="minorHAnsi"/>
          <w:color w:val="000000"/>
          <w:sz w:val="22"/>
          <w:szCs w:val="22"/>
        </w:rPr>
        <w:t>Onufrak</w:t>
      </w:r>
      <w:proofErr w:type="spellEnd"/>
      <w:r w:rsidR="00556AD4" w:rsidRPr="005059A2">
        <w:rPr>
          <w:rFonts w:asciiTheme="minorHAnsi" w:hAnsiTheme="minorHAnsi" w:cstheme="minorHAnsi"/>
          <w:color w:val="000000"/>
          <w:sz w:val="22"/>
          <w:szCs w:val="22"/>
        </w:rPr>
        <w:t xml:space="preserve">) – Hold; </w:t>
      </w:r>
      <w:r w:rsidR="00560EF4" w:rsidRPr="005059A2">
        <w:rPr>
          <w:rFonts w:asciiTheme="minorHAnsi" w:hAnsiTheme="minorHAnsi" w:cstheme="minorHAnsi"/>
          <w:color w:val="000000"/>
          <w:sz w:val="22"/>
          <w:szCs w:val="22"/>
        </w:rPr>
        <w:t>BRK.B</w:t>
      </w:r>
      <w:r w:rsidR="00556AD4" w:rsidRPr="005059A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560EF4" w:rsidRPr="005059A2">
        <w:rPr>
          <w:rFonts w:asciiTheme="minorHAnsi" w:hAnsiTheme="minorHAnsi" w:cstheme="minorHAnsi"/>
          <w:color w:val="000000"/>
          <w:sz w:val="22"/>
          <w:szCs w:val="22"/>
        </w:rPr>
        <w:t xml:space="preserve">Gladys </w:t>
      </w:r>
      <w:proofErr w:type="spellStart"/>
      <w:r w:rsidR="00560EF4" w:rsidRPr="005059A2">
        <w:rPr>
          <w:rFonts w:asciiTheme="minorHAnsi" w:hAnsiTheme="minorHAnsi" w:cstheme="minorHAnsi"/>
          <w:color w:val="000000"/>
          <w:sz w:val="22"/>
          <w:szCs w:val="22"/>
        </w:rPr>
        <w:t>Henrikson</w:t>
      </w:r>
      <w:proofErr w:type="spellEnd"/>
      <w:r w:rsidR="00556AD4" w:rsidRPr="005059A2">
        <w:rPr>
          <w:rFonts w:asciiTheme="minorHAnsi" w:hAnsiTheme="minorHAnsi" w:cstheme="minorHAnsi"/>
          <w:color w:val="000000"/>
          <w:sz w:val="22"/>
          <w:szCs w:val="22"/>
        </w:rPr>
        <w:t>) – Hold</w:t>
      </w:r>
      <w:r w:rsidR="00560EF4" w:rsidRPr="005059A2">
        <w:rPr>
          <w:rFonts w:asciiTheme="minorHAnsi" w:hAnsiTheme="minorHAnsi" w:cstheme="minorHAnsi"/>
          <w:color w:val="000000"/>
          <w:sz w:val="22"/>
          <w:szCs w:val="22"/>
        </w:rPr>
        <w:t xml:space="preserve"> or Challenge</w:t>
      </w:r>
      <w:r w:rsidR="00556AD4" w:rsidRPr="005059A2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="00560EF4" w:rsidRPr="005059A2">
        <w:rPr>
          <w:rFonts w:asciiTheme="minorHAnsi" w:hAnsiTheme="minorHAnsi" w:cstheme="minorHAnsi"/>
          <w:color w:val="000000"/>
          <w:sz w:val="22"/>
          <w:szCs w:val="22"/>
        </w:rPr>
        <w:t>ESSNT</w:t>
      </w:r>
      <w:r w:rsidR="00556AD4" w:rsidRPr="005059A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560EF4" w:rsidRPr="005059A2">
        <w:rPr>
          <w:rFonts w:asciiTheme="minorHAnsi" w:hAnsiTheme="minorHAnsi" w:cstheme="minorHAnsi"/>
          <w:color w:val="000000"/>
          <w:sz w:val="22"/>
          <w:szCs w:val="22"/>
        </w:rPr>
        <w:t>Jo Murphy</w:t>
      </w:r>
      <w:r w:rsidR="00556AD4" w:rsidRPr="005059A2">
        <w:rPr>
          <w:rFonts w:asciiTheme="minorHAnsi" w:hAnsiTheme="minorHAnsi" w:cstheme="minorHAnsi"/>
          <w:color w:val="000000"/>
          <w:sz w:val="22"/>
          <w:szCs w:val="22"/>
        </w:rPr>
        <w:t xml:space="preserve">) – Hold; </w:t>
      </w:r>
      <w:r w:rsidR="00560EF4" w:rsidRPr="005059A2">
        <w:rPr>
          <w:rFonts w:asciiTheme="minorHAnsi" w:hAnsiTheme="minorHAnsi" w:cstheme="minorHAnsi"/>
          <w:color w:val="000000"/>
          <w:sz w:val="22"/>
          <w:szCs w:val="22"/>
        </w:rPr>
        <w:t>LGIH (Paul O’Mara)</w:t>
      </w:r>
      <w:r w:rsidR="00556AD4" w:rsidRPr="005059A2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560EF4" w:rsidRPr="005059A2">
        <w:rPr>
          <w:rFonts w:asciiTheme="minorHAnsi" w:hAnsiTheme="minorHAnsi" w:cstheme="minorHAnsi"/>
          <w:color w:val="000000"/>
          <w:sz w:val="22"/>
          <w:szCs w:val="22"/>
        </w:rPr>
        <w:t>Buy more if stock price comes down</w:t>
      </w:r>
      <w:r w:rsidR="00556AD4" w:rsidRPr="005059A2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="00560EF4" w:rsidRPr="005059A2">
        <w:rPr>
          <w:rFonts w:asciiTheme="minorHAnsi" w:hAnsiTheme="minorHAnsi" w:cstheme="minorHAnsi"/>
          <w:color w:val="000000"/>
          <w:sz w:val="22"/>
          <w:szCs w:val="22"/>
        </w:rPr>
        <w:t>MNST</w:t>
      </w:r>
      <w:r w:rsidR="00556AD4" w:rsidRPr="005059A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560EF4" w:rsidRPr="005059A2">
        <w:rPr>
          <w:rFonts w:asciiTheme="minorHAnsi" w:hAnsiTheme="minorHAnsi" w:cstheme="minorHAnsi"/>
          <w:color w:val="000000"/>
          <w:sz w:val="22"/>
          <w:szCs w:val="22"/>
        </w:rPr>
        <w:t>Kent Billmyer</w:t>
      </w:r>
      <w:r w:rsidR="00556AD4" w:rsidRPr="005059A2">
        <w:rPr>
          <w:rFonts w:asciiTheme="minorHAnsi" w:hAnsiTheme="minorHAnsi" w:cstheme="minorHAnsi"/>
          <w:color w:val="000000"/>
          <w:sz w:val="22"/>
          <w:szCs w:val="22"/>
        </w:rPr>
        <w:t>) – Hold</w:t>
      </w:r>
      <w:r w:rsidR="00560EF4" w:rsidRPr="005059A2">
        <w:rPr>
          <w:rFonts w:asciiTheme="minorHAnsi" w:hAnsiTheme="minorHAnsi" w:cstheme="minorHAnsi"/>
          <w:color w:val="000000"/>
          <w:sz w:val="22"/>
          <w:szCs w:val="22"/>
        </w:rPr>
        <w:t>; NVEE (Sheryl Patterson) – Hold; TROW (Arvind Krishna</w:t>
      </w:r>
      <w:r w:rsidR="005059A2" w:rsidRPr="005059A2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560EF4" w:rsidRPr="005059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059A2" w:rsidRPr="005059A2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560EF4" w:rsidRPr="005059A2">
        <w:rPr>
          <w:rFonts w:asciiTheme="minorHAnsi" w:hAnsiTheme="minorHAnsi" w:cstheme="minorHAnsi"/>
          <w:color w:val="000000"/>
          <w:sz w:val="22"/>
          <w:szCs w:val="22"/>
        </w:rPr>
        <w:t xml:space="preserve"> Hold</w:t>
      </w:r>
      <w:r w:rsidR="005059A2" w:rsidRPr="005059A2">
        <w:rPr>
          <w:rFonts w:asciiTheme="minorHAnsi" w:hAnsiTheme="minorHAnsi" w:cstheme="minorHAnsi"/>
          <w:color w:val="000000"/>
          <w:sz w:val="22"/>
          <w:szCs w:val="22"/>
        </w:rPr>
        <w:t xml:space="preserve">; Visa (Jonathan </w:t>
      </w:r>
      <w:proofErr w:type="spellStart"/>
      <w:r w:rsidR="005059A2" w:rsidRPr="005059A2">
        <w:rPr>
          <w:rFonts w:asciiTheme="minorHAnsi" w:hAnsiTheme="minorHAnsi" w:cstheme="minorHAnsi"/>
          <w:color w:val="000000"/>
          <w:sz w:val="22"/>
          <w:szCs w:val="22"/>
        </w:rPr>
        <w:t>Timmes</w:t>
      </w:r>
      <w:proofErr w:type="spellEnd"/>
      <w:r w:rsidR="005059A2" w:rsidRPr="005059A2">
        <w:rPr>
          <w:rFonts w:asciiTheme="minorHAnsi" w:hAnsiTheme="minorHAnsi" w:cstheme="minorHAnsi"/>
          <w:color w:val="000000"/>
          <w:sz w:val="22"/>
          <w:szCs w:val="22"/>
        </w:rPr>
        <w:t>) – Hold.</w:t>
      </w:r>
    </w:p>
    <w:p w14:paraId="78BE1012" w14:textId="77777777" w:rsidR="005059A2" w:rsidRPr="005059A2" w:rsidRDefault="005059A2" w:rsidP="005059A2">
      <w:pPr>
        <w:ind w:left="360"/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</w:pPr>
    </w:p>
    <w:p w14:paraId="327164A7" w14:textId="286BA118" w:rsidR="009C4F27" w:rsidRPr="00917F94" w:rsidRDefault="004E35FC" w:rsidP="00E24003">
      <w:pPr>
        <w:numPr>
          <w:ilvl w:val="0"/>
          <w:numId w:val="27"/>
        </w:numPr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17F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Review of </w:t>
      </w:r>
      <w:proofErr w:type="spellStart"/>
      <w:r w:rsidR="00DF4D51" w:rsidRPr="00917F94">
        <w:rPr>
          <w:rFonts w:asciiTheme="minorHAnsi" w:hAnsiTheme="minorHAnsi" w:cstheme="minorHAnsi"/>
          <w:b/>
          <w:color w:val="000000"/>
          <w:sz w:val="22"/>
          <w:szCs w:val="22"/>
        </w:rPr>
        <w:t>MicNova</w:t>
      </w:r>
      <w:proofErr w:type="spellEnd"/>
      <w:r w:rsidR="002B7C30" w:rsidRPr="00917F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D22066" w:rsidRPr="00917F94">
        <w:rPr>
          <w:rFonts w:asciiTheme="minorHAnsi" w:hAnsiTheme="minorHAnsi" w:cstheme="minorHAnsi"/>
          <w:b/>
          <w:color w:val="000000"/>
          <w:sz w:val="22"/>
          <w:szCs w:val="22"/>
        </w:rPr>
        <w:t>Portolio</w:t>
      </w:r>
      <w:proofErr w:type="spellEnd"/>
      <w:r w:rsidR="00D22066" w:rsidRPr="00917F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and </w:t>
      </w:r>
      <w:r w:rsidRPr="00917F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Watchlist </w:t>
      </w:r>
      <w:r w:rsidR="00693366" w:rsidRPr="00917F94">
        <w:rPr>
          <w:rFonts w:asciiTheme="minorHAnsi" w:hAnsiTheme="minorHAnsi" w:cstheme="minorHAnsi"/>
          <w:b/>
          <w:color w:val="000000"/>
          <w:sz w:val="22"/>
          <w:szCs w:val="22"/>
        </w:rPr>
        <w:t>by Ty Hughes</w:t>
      </w:r>
      <w:r w:rsidR="00CD0065" w:rsidRPr="00917F9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17F94" w:rsidRPr="00917F94">
        <w:rPr>
          <w:rFonts w:asciiTheme="minorHAnsi" w:hAnsiTheme="minorHAnsi" w:cstheme="minorHAnsi"/>
          <w:b/>
          <w:color w:val="000000"/>
          <w:sz w:val="22"/>
          <w:szCs w:val="22"/>
        </w:rPr>
        <w:br/>
      </w:r>
    </w:p>
    <w:p w14:paraId="3678F76F" w14:textId="77777777" w:rsidR="00DD4A88" w:rsidRPr="003D1B78" w:rsidRDefault="00D22066" w:rsidP="0042355A">
      <w:pPr>
        <w:numPr>
          <w:ilvl w:val="0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 w:rsidRPr="003D1B78">
        <w:rPr>
          <w:rFonts w:asciiTheme="minorHAnsi" w:hAnsiTheme="minorHAnsi" w:cstheme="minorHAnsi"/>
          <w:b/>
          <w:color w:val="000000"/>
          <w:sz w:val="22"/>
          <w:szCs w:val="22"/>
        </w:rPr>
        <w:t>Treasurer’s Report – by Kent Billmyer</w:t>
      </w:r>
      <w:r w:rsidR="00DD4A88" w:rsidRPr="003D1B7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– </w:t>
      </w:r>
    </w:p>
    <w:p w14:paraId="56876BA8" w14:textId="3F9E7D7D" w:rsidR="00D22066" w:rsidRPr="003D1B78" w:rsidRDefault="00DD4A88" w:rsidP="003D1B78">
      <w:pPr>
        <w:ind w:left="405"/>
        <w:rPr>
          <w:rFonts w:asciiTheme="minorHAnsi" w:hAnsiTheme="minorHAnsi" w:cstheme="minorHAnsi"/>
          <w:sz w:val="22"/>
          <w:szCs w:val="22"/>
        </w:rPr>
      </w:pPr>
      <w:r w:rsidRPr="003D1B78">
        <w:rPr>
          <w:rFonts w:asciiTheme="minorHAnsi" w:hAnsiTheme="minorHAnsi" w:cstheme="minorHAnsi"/>
          <w:color w:val="000000"/>
          <w:sz w:val="22"/>
          <w:szCs w:val="22"/>
        </w:rPr>
        <w:t xml:space="preserve">Kent </w:t>
      </w:r>
      <w:r w:rsidR="005B7036" w:rsidRPr="003D1B78">
        <w:rPr>
          <w:rFonts w:asciiTheme="minorHAnsi" w:hAnsiTheme="minorHAnsi" w:cstheme="minorHAnsi"/>
          <w:color w:val="000000"/>
          <w:sz w:val="22"/>
          <w:szCs w:val="22"/>
        </w:rPr>
        <w:t xml:space="preserve">provided the Treasurer’s report and </w:t>
      </w:r>
      <w:r w:rsidR="003D1B78" w:rsidRPr="003D1B78">
        <w:rPr>
          <w:rFonts w:asciiTheme="minorHAnsi" w:hAnsiTheme="minorHAnsi" w:cstheme="minorHAnsi"/>
          <w:color w:val="000000"/>
          <w:sz w:val="22"/>
          <w:szCs w:val="22"/>
        </w:rPr>
        <w:t>displayed</w:t>
      </w:r>
      <w:r w:rsidR="005B7036" w:rsidRPr="003D1B78">
        <w:rPr>
          <w:rFonts w:asciiTheme="minorHAnsi" w:hAnsiTheme="minorHAnsi" w:cstheme="minorHAnsi"/>
          <w:color w:val="000000"/>
          <w:sz w:val="22"/>
          <w:szCs w:val="22"/>
        </w:rPr>
        <w:t xml:space="preserve"> the Club’s portfolio valuation, </w:t>
      </w:r>
      <w:r w:rsidR="003D1B78" w:rsidRPr="003D1B78">
        <w:rPr>
          <w:rFonts w:asciiTheme="minorHAnsi" w:hAnsiTheme="minorHAnsi" w:cstheme="minorHAnsi"/>
          <w:color w:val="000000"/>
          <w:sz w:val="22"/>
          <w:szCs w:val="22"/>
        </w:rPr>
        <w:t xml:space="preserve">from Bivio, which included </w:t>
      </w:r>
      <w:proofErr w:type="gramStart"/>
      <w:r w:rsidR="005B7036" w:rsidRPr="003D1B78">
        <w:rPr>
          <w:rFonts w:asciiTheme="minorHAnsi" w:hAnsiTheme="minorHAnsi" w:cstheme="minorHAnsi"/>
          <w:color w:val="000000"/>
          <w:sz w:val="22"/>
          <w:szCs w:val="22"/>
        </w:rPr>
        <w:t xml:space="preserve">about </w:t>
      </w:r>
      <w:r w:rsidRPr="003D1B78">
        <w:rPr>
          <w:rFonts w:asciiTheme="minorHAnsi" w:hAnsiTheme="minorHAnsi" w:cstheme="minorHAnsi"/>
          <w:color w:val="000000"/>
          <w:sz w:val="22"/>
          <w:szCs w:val="22"/>
        </w:rPr>
        <w:t xml:space="preserve"> $</w:t>
      </w:r>
      <w:proofErr w:type="gramEnd"/>
      <w:r w:rsidR="005B7036" w:rsidRPr="003D1B78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3D1B7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5B7036" w:rsidRPr="003D1B78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3D1B78">
        <w:rPr>
          <w:rFonts w:asciiTheme="minorHAnsi" w:hAnsiTheme="minorHAnsi" w:cstheme="minorHAnsi"/>
          <w:color w:val="000000"/>
          <w:sz w:val="22"/>
          <w:szCs w:val="22"/>
        </w:rPr>
        <w:t>00 in cash for new acquisitions.</w:t>
      </w:r>
      <w:r w:rsidR="005B7036" w:rsidRPr="003D1B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1B78" w:rsidRPr="003D1B78">
        <w:rPr>
          <w:rFonts w:asciiTheme="minorHAnsi" w:hAnsiTheme="minorHAnsi" w:cstheme="minorHAnsi"/>
          <w:color w:val="000000"/>
          <w:sz w:val="22"/>
          <w:szCs w:val="22"/>
        </w:rPr>
        <w:t>The Club voted unanimously to accept the report.</w:t>
      </w:r>
      <w:r w:rsidR="003D1B78" w:rsidRPr="003D1B78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667B0CEC" w14:textId="285F4DFF" w:rsidR="004C345F" w:rsidRPr="00C135D5" w:rsidRDefault="00580227" w:rsidP="004C345F">
      <w:pPr>
        <w:numPr>
          <w:ilvl w:val="0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 w:rsidRPr="00C135D5">
        <w:rPr>
          <w:rFonts w:asciiTheme="minorHAnsi" w:hAnsiTheme="minorHAnsi" w:cstheme="minorHAnsi"/>
          <w:b/>
          <w:color w:val="000000"/>
          <w:sz w:val="22"/>
          <w:szCs w:val="22"/>
        </w:rPr>
        <w:t>New</w:t>
      </w:r>
      <w:r w:rsidR="000B2BDB" w:rsidRPr="00C135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Buys/Sells</w:t>
      </w:r>
      <w:r w:rsidR="00EF2140" w:rsidRPr="00C135D5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C135D5" w:rsidRPr="00C135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None</w:t>
      </w:r>
    </w:p>
    <w:p w14:paraId="6B3FE80E" w14:textId="77777777" w:rsidR="00C135D5" w:rsidRPr="00C135D5" w:rsidRDefault="00C135D5" w:rsidP="00C135D5">
      <w:pPr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9DA0753" w14:textId="7E9DE1D9" w:rsidR="0011215A" w:rsidRPr="00E06703" w:rsidRDefault="0011215A" w:rsidP="00E372E9">
      <w:pPr>
        <w:numPr>
          <w:ilvl w:val="0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 w:rsidRPr="00E06703">
        <w:rPr>
          <w:rFonts w:asciiTheme="minorHAnsi" w:hAnsiTheme="minorHAnsi" w:cstheme="minorHAnsi"/>
          <w:b/>
          <w:sz w:val="22"/>
          <w:szCs w:val="22"/>
        </w:rPr>
        <w:lastRenderedPageBreak/>
        <w:t>NEXT ACTIONS:</w:t>
      </w:r>
      <w:r w:rsidRPr="00E06703">
        <w:rPr>
          <w:rFonts w:asciiTheme="minorHAnsi" w:hAnsiTheme="minorHAnsi" w:cstheme="minorHAnsi"/>
          <w:b/>
          <w:sz w:val="22"/>
          <w:szCs w:val="22"/>
        </w:rPr>
        <w:tab/>
      </w:r>
    </w:p>
    <w:p w14:paraId="1F7C65F0" w14:textId="56B4EF54" w:rsidR="003353BF" w:rsidRPr="00FE034E" w:rsidRDefault="003353BF" w:rsidP="0011215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New: Question and Answer feature each meeting. </w:t>
      </w:r>
      <w:r w:rsidRPr="00FE03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Baskar asked members to email Amy Laing, in advance of each meeting, any investing questions they’d like answered.  Amy will forward the questions to Baskar to include on the agenda.</w:t>
      </w:r>
    </w:p>
    <w:p w14:paraId="1ECDAE21" w14:textId="44920781" w:rsidR="00E06703" w:rsidRPr="00FE034E" w:rsidRDefault="002E074E" w:rsidP="002E074E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2020 Club Financial</w:t>
      </w:r>
      <w:r w:rsid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Audit</w:t>
      </w:r>
      <w:r w:rsidR="00FE03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and Tax Preparation</w:t>
      </w:r>
      <w:r w:rsid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="00E06703" w:rsidRPr="00FE03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Kent and Gladys are to </w:t>
      </w:r>
      <w:r w:rsidRPr="00FE03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attend Bivio Audit Party online (Sat, Jan 9, 2021, 1-2p </w:t>
      </w:r>
      <w:hyperlink r:id="rId8" w:history="1">
        <w:r w:rsidRPr="00FE034E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https://register.gotowebinar.com/register/8146843911811978507</w:t>
        </w:r>
      </w:hyperlink>
      <w:r w:rsidRPr="00FE03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) and </w:t>
      </w:r>
      <w:r w:rsidR="00E06703" w:rsidRPr="00FE03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set up an audit of </w:t>
      </w:r>
      <w:proofErr w:type="spellStart"/>
      <w:r w:rsidR="00E06703" w:rsidRPr="00FE03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MicNova</w:t>
      </w:r>
      <w:proofErr w:type="spellEnd"/>
      <w:r w:rsidR="00E06703" w:rsidRPr="00FE03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2020 financials</w:t>
      </w:r>
      <w:r w:rsidRPr="00FE03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to prepare for submission of Club tax return.</w:t>
      </w:r>
    </w:p>
    <w:p w14:paraId="134B2A69" w14:textId="4C276800" w:rsidR="002B7C30" w:rsidRPr="00FE034E" w:rsidRDefault="003353BF" w:rsidP="0011215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Education Topics</w:t>
      </w:r>
      <w:r w:rsidRPr="00FE03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</w:t>
      </w:r>
      <w:r w:rsidR="002B7C30" w:rsidRPr="00FE03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All Members are to email Baskar their suggestions for Education Topics </w:t>
      </w:r>
      <w:r w:rsidR="00350ED8" w:rsidRPr="00FE03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they’d like to present </w:t>
      </w:r>
      <w:r w:rsidR="002B7C30" w:rsidRPr="00FE03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his Year.</w:t>
      </w:r>
    </w:p>
    <w:p w14:paraId="69676156" w14:textId="3F7DDAD8" w:rsidR="00350ED8" w:rsidRPr="00FE034E" w:rsidRDefault="003353BF" w:rsidP="0011215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Portfolio PERT review. </w:t>
      </w:r>
      <w:r w:rsidR="00350ED8" w:rsidRPr="00FE03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Sheryl requested members </w:t>
      </w:r>
      <w:r w:rsidR="007A5040" w:rsidRPr="00FE03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to </w:t>
      </w:r>
      <w:r w:rsidR="00350ED8" w:rsidRPr="00FE03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share with her (through BI’s SSG Plus) their stock watcher’s latest SSG, so she can present a </w:t>
      </w:r>
      <w:proofErr w:type="spellStart"/>
      <w:r w:rsidR="00350ED8" w:rsidRPr="00FE03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MicNova</w:t>
      </w:r>
      <w:proofErr w:type="spellEnd"/>
      <w:r w:rsidR="00350ED8" w:rsidRPr="00FE03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PERT review.</w:t>
      </w:r>
    </w:p>
    <w:p w14:paraId="2C57C170" w14:textId="50DDA95E" w:rsidR="0011215A" w:rsidRPr="00E06703" w:rsidRDefault="0011215A" w:rsidP="0011215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Next </w:t>
      </w:r>
      <w:proofErr w:type="spellStart"/>
      <w:r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MicNova</w:t>
      </w:r>
      <w:proofErr w:type="spellEnd"/>
      <w:r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E06703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 xml:space="preserve">Planning </w:t>
      </w:r>
      <w:r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Meeting</w:t>
      </w:r>
      <w:r w:rsidR="00806723"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online</w:t>
      </w:r>
      <w:r w:rsidRPr="00E067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C2529B" w:rsidRPr="00E06703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C2529B" w:rsidRPr="00E06703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nd</w:t>
      </w:r>
      <w:r w:rsidR="00C2529B" w:rsidRPr="00E067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529B" w:rsidRPr="00E0670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</w:t>
      </w:r>
      <w:r w:rsidR="00BC589D" w:rsidRPr="00E0670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hursday</w:t>
      </w:r>
      <w:r w:rsidR="00C2529B" w:rsidRPr="00E067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353BF" w:rsidRPr="00E0670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January 14, </w:t>
      </w:r>
      <w:proofErr w:type="gramStart"/>
      <w:r w:rsidR="003353BF" w:rsidRPr="00E06703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2021 </w:t>
      </w:r>
      <w:r w:rsidR="00C2529B" w:rsidRPr="00E0670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from</w:t>
      </w:r>
      <w:proofErr w:type="gramEnd"/>
      <w:r w:rsidR="00C2529B" w:rsidRPr="00E0670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8:00 – 9:00 PM</w:t>
      </w:r>
      <w:r w:rsidR="00C2529B" w:rsidRPr="00E06703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DA4A7B3" w14:textId="6FFA3BE1" w:rsidR="0011215A" w:rsidRPr="00E06703" w:rsidRDefault="0011215A" w:rsidP="0011215A">
      <w:pPr>
        <w:numPr>
          <w:ilvl w:val="0"/>
          <w:numId w:val="4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Next </w:t>
      </w:r>
      <w:proofErr w:type="spellStart"/>
      <w:r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MicNova</w:t>
      </w:r>
      <w:proofErr w:type="spellEnd"/>
      <w:r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E6AD0"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Business </w:t>
      </w:r>
      <w:r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Meeting</w:t>
      </w:r>
      <w:r w:rsidR="00806723"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</w:t>
      </w:r>
      <w:r w:rsidR="006E6AD0" w:rsidRPr="00E0670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online</w:t>
      </w:r>
      <w:r w:rsidRPr="00E067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C2529B" w:rsidRPr="00E067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C589D" w:rsidRPr="00E06703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BC589D" w:rsidRPr="00E06703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rd</w:t>
      </w:r>
      <w:r w:rsidR="00BC589D" w:rsidRPr="00E067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2529B" w:rsidRPr="00E06703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Tuesda</w:t>
      </w:r>
      <w:r w:rsidR="00C2529B" w:rsidRPr="00E0670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y </w:t>
      </w:r>
      <w:r w:rsidR="00E06703" w:rsidRPr="00E06703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  <w:t>January 19, 2021</w:t>
      </w:r>
      <w:r w:rsidR="00C2529B" w:rsidRPr="00E0670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from 7:00 - 9:00 PM</w:t>
      </w:r>
    </w:p>
    <w:p w14:paraId="56553475" w14:textId="7E389539" w:rsidR="00A94FFD" w:rsidRPr="00E06703" w:rsidRDefault="0011215A" w:rsidP="00FA00D7">
      <w:pPr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E067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Stock Watcher Reports</w:t>
      </w:r>
      <w:r w:rsidRPr="00E0670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067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due for </w:t>
      </w:r>
      <w:r w:rsidR="00E06703" w:rsidRPr="00E067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January 2021</w:t>
      </w:r>
      <w:r w:rsidR="003D0F20" w:rsidRPr="00E067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proofErr w:type="gramStart"/>
      <w:r w:rsidR="006129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None.</w:t>
      </w:r>
      <w:r w:rsidR="00BD5BB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proofErr w:type="gramEnd"/>
    </w:p>
    <w:p w14:paraId="600278C0" w14:textId="27E66117" w:rsidR="002B7C30" w:rsidRPr="00E06703" w:rsidRDefault="002B7C30" w:rsidP="00FA00D7">
      <w:pPr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E067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Next New Stock Presentation – </w:t>
      </w:r>
      <w:r w:rsidR="00E06703" w:rsidRPr="00E06703">
        <w:rPr>
          <w:rFonts w:asciiTheme="minorHAnsi" w:hAnsiTheme="minorHAnsi" w:cstheme="minorHAnsi"/>
          <w:color w:val="000000" w:themeColor="text1"/>
          <w:sz w:val="22"/>
          <w:szCs w:val="22"/>
        </w:rPr>
        <w:t>Ty Hughes; Ty will also lead the January meeting</w:t>
      </w:r>
    </w:p>
    <w:p w14:paraId="12AD6FD6" w14:textId="757C1C62" w:rsidR="00A94FFD" w:rsidRPr="00A94FFD" w:rsidRDefault="00A94FFD" w:rsidP="00A94FFD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8B80D21" w14:textId="77777777" w:rsidR="00251D92" w:rsidRPr="00015910" w:rsidRDefault="00251D92" w:rsidP="00251D92">
      <w:pPr>
        <w:ind w:left="72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2D81B0C6" w14:textId="0A35EFE3" w:rsidR="00D06EEB" w:rsidRPr="002B7C30" w:rsidRDefault="00D06EEB" w:rsidP="00D06EE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B7C30">
        <w:rPr>
          <w:rFonts w:asciiTheme="minorHAnsi" w:hAnsiTheme="minorHAnsi" w:cstheme="minorHAnsi"/>
          <w:b/>
          <w:sz w:val="20"/>
          <w:szCs w:val="20"/>
          <w:u w:val="single"/>
        </w:rPr>
        <w:t xml:space="preserve">Schedule for New Stock Presentations </w:t>
      </w:r>
      <w:r w:rsidR="00086C6A" w:rsidRPr="002B7C30">
        <w:rPr>
          <w:rFonts w:asciiTheme="minorHAnsi" w:hAnsiTheme="minorHAnsi" w:cstheme="minorHAnsi"/>
          <w:b/>
          <w:sz w:val="20"/>
          <w:szCs w:val="20"/>
          <w:u w:val="single"/>
        </w:rPr>
        <w:t xml:space="preserve">and Conducting </w:t>
      </w:r>
      <w:proofErr w:type="spellStart"/>
      <w:r w:rsidR="00086C6A" w:rsidRPr="002B7C30">
        <w:rPr>
          <w:rFonts w:asciiTheme="minorHAnsi" w:hAnsiTheme="minorHAnsi" w:cstheme="minorHAnsi"/>
          <w:b/>
          <w:sz w:val="20"/>
          <w:szCs w:val="20"/>
          <w:u w:val="single"/>
        </w:rPr>
        <w:t>MicNova</w:t>
      </w:r>
      <w:proofErr w:type="spellEnd"/>
      <w:r w:rsidR="00086C6A" w:rsidRPr="002B7C30">
        <w:rPr>
          <w:rFonts w:asciiTheme="minorHAnsi" w:hAnsiTheme="minorHAnsi" w:cstheme="minorHAnsi"/>
          <w:b/>
          <w:sz w:val="20"/>
          <w:szCs w:val="20"/>
          <w:u w:val="single"/>
        </w:rPr>
        <w:t xml:space="preserve"> Meetings*</w:t>
      </w:r>
    </w:p>
    <w:p w14:paraId="636765F5" w14:textId="77777777" w:rsidR="00D06EEB" w:rsidRPr="002B7C30" w:rsidRDefault="00D06EEB" w:rsidP="00D06EEB">
      <w:pPr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66" w:type="dxa"/>
        <w:jc w:val="center"/>
        <w:tblLayout w:type="fixed"/>
        <w:tblLook w:val="04A0" w:firstRow="1" w:lastRow="0" w:firstColumn="1" w:lastColumn="0" w:noHBand="0" w:noVBand="1"/>
      </w:tblPr>
      <w:tblGrid>
        <w:gridCol w:w="350"/>
        <w:gridCol w:w="2670"/>
        <w:gridCol w:w="2100"/>
        <w:gridCol w:w="2340"/>
        <w:gridCol w:w="2306"/>
      </w:tblGrid>
      <w:tr w:rsidR="003371B2" w:rsidRPr="002B7C30" w14:paraId="29DC37E5" w14:textId="77777777" w:rsidTr="003371B2">
        <w:trPr>
          <w:trHeight w:val="525"/>
          <w:jc w:val="center"/>
        </w:trPr>
        <w:tc>
          <w:tcPr>
            <w:tcW w:w="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0BF5387" w14:textId="77777777" w:rsidR="003371B2" w:rsidRPr="002B7C30" w:rsidRDefault="003371B2">
            <w:pPr>
              <w:ind w:firstLineChars="400" w:firstLine="800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F42E9F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0AD55AA" w14:textId="77777777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New Stock Presentation Date Drawn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4BC34AD" w14:textId="77777777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Conduct </w:t>
            </w:r>
            <w:proofErr w:type="spellStart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MicNova</w:t>
            </w:r>
            <w:proofErr w:type="spellEnd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 Meeting Date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3D8320" w14:textId="4DB0713E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Conduct </w:t>
            </w:r>
            <w:proofErr w:type="spellStart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MicNova</w:t>
            </w:r>
            <w:proofErr w:type="spellEnd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 Planning GTM date</w:t>
            </w:r>
          </w:p>
        </w:tc>
      </w:tr>
      <w:tr w:rsidR="003371B2" w:rsidRPr="002B7C30" w14:paraId="406CAB58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591ACC" w14:textId="77777777" w:rsidR="003371B2" w:rsidRPr="002B7C30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565A5F9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Patterson, </w:t>
            </w:r>
            <w:proofErr w:type="spellStart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Shervl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79D458E" w14:textId="589CB82D" w:rsidR="003371B2" w:rsidRPr="002B7C30" w:rsidRDefault="00D97155" w:rsidP="00D971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0F5324" w:rsidRPr="002B7C3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0F5324"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78249CD" w14:textId="77777777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5628EB" w14:textId="4FA4153D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75FBC6CD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F61F12" w14:textId="77777777" w:rsidR="003371B2" w:rsidRPr="00E83466" w:rsidRDefault="003371B2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E8346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412AFAF" w14:textId="2E6AD1C6" w:rsidR="003371B2" w:rsidRPr="00FE034E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FE03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Billmver</w:t>
            </w:r>
            <w:proofErr w:type="spellEnd"/>
            <w:r w:rsidRPr="00FE03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Kent</w:t>
            </w:r>
            <w:r w:rsidR="00086C6A" w:rsidRPr="00FE03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086C6A" w:rsidRPr="00FE03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EAA49D" w14:textId="25A0521A" w:rsidR="003371B2" w:rsidRPr="00FE034E" w:rsidRDefault="003371B2" w:rsidP="00086C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03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11/1</w:t>
            </w:r>
            <w:r w:rsidR="00086C6A" w:rsidRPr="00FE03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  <w:r w:rsidRPr="00FE03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</w:t>
            </w:r>
            <w:r w:rsidR="00086C6A" w:rsidRPr="00FE03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3BA054A" w14:textId="2158DC26" w:rsidR="003371B2" w:rsidRPr="00FE034E" w:rsidRDefault="003371B2" w:rsidP="00086C6A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03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12/1</w:t>
            </w:r>
            <w:r w:rsidR="00086C6A" w:rsidRPr="00FE03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  <w:r w:rsidRPr="00FE03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</w:t>
            </w:r>
            <w:r w:rsidR="00086C6A" w:rsidRPr="00FE034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698ABA" w14:textId="70600348" w:rsidR="003371B2" w:rsidRPr="00651C08" w:rsidRDefault="00086C6A" w:rsidP="00F16AD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51C08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19C435AD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5E1512" w14:textId="683B18D9" w:rsidR="003371B2" w:rsidRPr="002B7C30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05B3F35" w14:textId="77777777" w:rsidR="003371B2" w:rsidRPr="00FE034E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E034E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Hughes, James A.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94D534" w14:textId="703D8180" w:rsidR="003371B2" w:rsidRPr="00FE034E" w:rsidRDefault="003371B2" w:rsidP="00047EE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FE034E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1/</w:t>
            </w:r>
            <w:r w:rsidR="00047EEF" w:rsidRPr="00FE034E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19</w:t>
            </w:r>
            <w:r w:rsidRPr="00FE034E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/202</w:t>
            </w:r>
            <w:r w:rsidR="00047EEF" w:rsidRPr="00FE034E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3C41CF6" w14:textId="5B08D7BD" w:rsidR="003371B2" w:rsidRPr="00FE034E" w:rsidRDefault="003371B2" w:rsidP="00047EEF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651C08">
              <w:rPr>
                <w:rFonts w:asciiTheme="minorHAnsi" w:hAnsiTheme="minorHAnsi" w:cstheme="minorHAnsi"/>
                <w:sz w:val="20"/>
                <w:szCs w:val="20"/>
              </w:rPr>
              <w:t>1/</w:t>
            </w:r>
            <w:r w:rsidR="00047EEF" w:rsidRPr="00651C08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  <w:r w:rsidRPr="00651C08">
              <w:rPr>
                <w:rFonts w:asciiTheme="minorHAnsi" w:hAnsiTheme="minorHAnsi" w:cstheme="minorHAnsi"/>
                <w:sz w:val="20"/>
                <w:szCs w:val="20"/>
              </w:rPr>
              <w:t>/2</w:t>
            </w:r>
            <w:r w:rsidR="00047EEF" w:rsidRPr="00651C0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597C097" w14:textId="62198341" w:rsidR="003371B2" w:rsidRPr="002B7C30" w:rsidRDefault="00047EEF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3FB924BE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4BF901" w14:textId="1696ABF1" w:rsidR="003371B2" w:rsidRPr="002B7C30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9C55F5" w14:textId="4381FE03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Krishnarao, </w:t>
            </w:r>
            <w:proofErr w:type="spellStart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Maskev</w:t>
            </w:r>
            <w:proofErr w:type="spellEnd"/>
            <w:r w:rsidR="00770855" w:rsidRPr="002B7C30">
              <w:rPr>
                <w:rFonts w:asciiTheme="minorHAnsi" w:hAnsiTheme="minorHAnsi" w:cstheme="minorHAnsi"/>
                <w:sz w:val="20"/>
                <w:szCs w:val="20"/>
              </w:rPr>
              <w:t>, Sec.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9A737F" w14:textId="77777777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04D7A4C" w14:textId="322C2545" w:rsidR="003371B2" w:rsidRPr="002B7C30" w:rsidRDefault="003371B2" w:rsidP="00047E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5/</w:t>
            </w:r>
            <w:r w:rsidR="00047EEF" w:rsidRPr="002B7C3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47EEF"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59810F" w14:textId="2CBC84E9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7818D824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CC37673" w14:textId="4B3DCCFA" w:rsidR="003371B2" w:rsidRPr="002B7C30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1A3E30F" w14:textId="0CF8E551" w:rsidR="003371B2" w:rsidRPr="002B7C30" w:rsidRDefault="003371B2" w:rsidP="00770855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Krishna, Arvind 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4A82A6" w14:textId="268C81CF" w:rsidR="003371B2" w:rsidRPr="002B7C30" w:rsidRDefault="000F5324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10/20/2020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0831019" w14:textId="3C1E8674" w:rsidR="003371B2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8/17/2021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0D30E0" w14:textId="5C9EB7FE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</w:p>
        </w:tc>
      </w:tr>
      <w:tr w:rsidR="003371B2" w:rsidRPr="002B7C30" w14:paraId="5D8FBFCD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28CF6B" w14:textId="5D9EE7D9" w:rsidR="003371B2" w:rsidRPr="00DF120B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DF120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AA1CE6" w14:textId="77777777" w:rsidR="003371B2" w:rsidRPr="00DF120B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F120B">
              <w:rPr>
                <w:rFonts w:asciiTheme="minorHAnsi" w:hAnsiTheme="minorHAnsi" w:cstheme="minorHAnsi"/>
                <w:sz w:val="20"/>
                <w:szCs w:val="20"/>
              </w:rPr>
              <w:t>Arumugam, Baskaran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23AC73" w14:textId="21915165" w:rsidR="003371B2" w:rsidRPr="00DF120B" w:rsidRDefault="003371B2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20B">
              <w:rPr>
                <w:rFonts w:asciiTheme="minorHAnsi" w:hAnsiTheme="minorHAnsi" w:cstheme="minorHAnsi"/>
                <w:sz w:val="20"/>
                <w:szCs w:val="20"/>
              </w:rPr>
              <w:t>2/1</w:t>
            </w:r>
            <w:r w:rsidR="000F5324" w:rsidRPr="00DF120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DF120B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F5324" w:rsidRPr="00DF1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C9B8C39" w14:textId="1AD9899A" w:rsidR="003371B2" w:rsidRPr="00DF120B" w:rsidRDefault="003371B2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20B">
              <w:rPr>
                <w:rFonts w:asciiTheme="minorHAnsi" w:hAnsiTheme="minorHAnsi" w:cstheme="minorHAnsi"/>
                <w:sz w:val="20"/>
                <w:szCs w:val="20"/>
              </w:rPr>
              <w:t>2/1</w:t>
            </w:r>
            <w:r w:rsidR="000F5324" w:rsidRPr="00DF120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DF120B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F5324" w:rsidRPr="00DF1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5F3562" w14:textId="77BBAC53" w:rsidR="003371B2" w:rsidRPr="002B7C30" w:rsidRDefault="003371B2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F120B">
              <w:rPr>
                <w:rFonts w:asciiTheme="minorHAnsi" w:hAnsiTheme="minorHAnsi" w:cstheme="minorHAnsi"/>
                <w:sz w:val="20"/>
                <w:szCs w:val="20"/>
              </w:rPr>
              <w:t>2/</w:t>
            </w:r>
            <w:r w:rsidR="000F5324" w:rsidRPr="00DF120B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DF120B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F5324" w:rsidRPr="00DF1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371B2" w:rsidRPr="002B7C30" w14:paraId="19D8578E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BDF516" w14:textId="62207A70" w:rsidR="003371B2" w:rsidRPr="002B7C30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703020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Henrikson</w:t>
            </w:r>
            <w:proofErr w:type="spellEnd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, Gladys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F2FB17" w14:textId="2A543744" w:rsidR="003371B2" w:rsidRPr="002B7C30" w:rsidRDefault="000F5324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3/16/2021</w:t>
            </w:r>
            <w:r w:rsidR="003371B2" w:rsidRPr="002B7C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E97756D" w14:textId="4D0D35D1" w:rsidR="003371B2" w:rsidRPr="002B7C30" w:rsidRDefault="000F5324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80A8CC" w14:textId="57FBC99E" w:rsidR="003371B2" w:rsidRPr="002B7C30" w:rsidRDefault="000F5324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FE034E" w14:paraId="27F8BA54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BA393F7" w14:textId="6AB8A037" w:rsidR="003371B2" w:rsidRPr="00270307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70307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70391A" w14:textId="77777777" w:rsidR="003371B2" w:rsidRPr="00270307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70307">
              <w:rPr>
                <w:rFonts w:asciiTheme="minorHAnsi" w:hAnsiTheme="minorHAnsi" w:cstheme="minorHAnsi"/>
                <w:sz w:val="20"/>
                <w:szCs w:val="20"/>
              </w:rPr>
              <w:t>Murphy, Josephine 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54B9A80" w14:textId="5BB06964" w:rsidR="003371B2" w:rsidRPr="00270307" w:rsidRDefault="000F5324" w:rsidP="000F532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0307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="003371B2" w:rsidRPr="00270307">
              <w:rPr>
                <w:rFonts w:asciiTheme="minorHAnsi" w:hAnsiTheme="minorHAnsi" w:cstheme="minorHAnsi"/>
                <w:sz w:val="20"/>
                <w:szCs w:val="20"/>
              </w:rPr>
              <w:t>/1</w:t>
            </w:r>
            <w:r w:rsidRPr="0027030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3371B2" w:rsidRPr="00270307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Pr="00270307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072E44F" w14:textId="77777777" w:rsidR="003371B2" w:rsidRPr="00270307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0307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AD934D" w14:textId="2FE21D9F" w:rsidR="003371B2" w:rsidRPr="00FE034E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0307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13952CF4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10FBB1" w14:textId="1062F647" w:rsidR="003371B2" w:rsidRPr="009063AB" w:rsidRDefault="003371B2">
            <w:pPr>
              <w:jc w:val="righ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945A3F" w14:textId="77777777" w:rsidR="003371B2" w:rsidRPr="003B0509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Emmons, Elinor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56C50F" w14:textId="6999CCC6" w:rsidR="003371B2" w:rsidRPr="003B0509" w:rsidRDefault="003371B2" w:rsidP="009608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 xml:space="preserve"> 9/</w:t>
            </w:r>
            <w:r w:rsidR="009608CC" w:rsidRPr="003B0509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/2020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BD27D55" w14:textId="7CF776D0" w:rsidR="003371B2" w:rsidRPr="003B0509" w:rsidRDefault="003B0509" w:rsidP="003B05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3371B2" w:rsidRPr="003B0509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3371B2" w:rsidRPr="003B0509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="003371B2" w:rsidRPr="003B05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1F0F28" w14:textId="0E9FE6EB" w:rsidR="003371B2" w:rsidRPr="002B7C30" w:rsidRDefault="00047E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53223D38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3156E6B" w14:textId="55CB7B02" w:rsidR="003371B2" w:rsidRPr="002B7C30" w:rsidRDefault="003371B2" w:rsidP="00AB2EA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39E140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Laing, Amy Gay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83410B" w14:textId="611FDB87" w:rsidR="003371B2" w:rsidRPr="002B7C30" w:rsidRDefault="003371B2" w:rsidP="00047E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5/</w:t>
            </w:r>
            <w:r w:rsidR="00047EEF" w:rsidRPr="002B7C3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047EEF"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1E78C0B" w14:textId="77777777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633950" w14:textId="6AF46B7E" w:rsidR="00D97155" w:rsidRPr="002B7C30" w:rsidRDefault="00D971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4/20/21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9A5E59" w14:textId="277C3906" w:rsidR="003371B2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371B2" w:rsidRPr="002B7C30">
              <w:rPr>
                <w:rFonts w:asciiTheme="minorHAnsi" w:hAnsiTheme="minorHAnsi" w:cstheme="minorHAnsi"/>
                <w:sz w:val="20"/>
                <w:szCs w:val="20"/>
              </w:rPr>
              <w:t>N/A</w:t>
            </w:r>
          </w:p>
        </w:tc>
      </w:tr>
      <w:tr w:rsidR="003371B2" w:rsidRPr="002B7C30" w14:paraId="7A968C5E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2F4E39F" w14:textId="42729B8F" w:rsidR="003371B2" w:rsidRPr="003B0509" w:rsidRDefault="003371B2" w:rsidP="00AB2EA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CD2B7E" w14:textId="77777777" w:rsidR="003371B2" w:rsidRPr="003B0509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Nixon, Wilbert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50A6DB9" w14:textId="4AA85B82" w:rsidR="003371B2" w:rsidRPr="003B0509" w:rsidRDefault="000F5324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6/15</w:t>
            </w:r>
            <w:r w:rsidR="003371B2" w:rsidRPr="003B0509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73F4D37" w14:textId="77777777" w:rsidR="00770855" w:rsidRPr="003B0509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2009BB" w14:textId="4BCE8031" w:rsidR="003371B2" w:rsidRPr="003B0509" w:rsidRDefault="00770855" w:rsidP="007708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7/20</w:t>
            </w:r>
            <w:r w:rsidR="003371B2" w:rsidRPr="003B0509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BB3210" w14:textId="77777777" w:rsidR="00770855" w:rsidRPr="003B0509" w:rsidRDefault="00770855" w:rsidP="007708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221544" w14:textId="31A46B75" w:rsidR="003371B2" w:rsidRPr="002B7C30" w:rsidRDefault="003371B2" w:rsidP="0077085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6/</w:t>
            </w:r>
            <w:r w:rsidR="00770855" w:rsidRPr="003B0509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3B0509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770855" w:rsidRPr="003B050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371B2" w:rsidRPr="002B7C30" w14:paraId="01FD3740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C93FAF7" w14:textId="78772D5D" w:rsidR="003371B2" w:rsidRPr="002B7C30" w:rsidRDefault="003371B2" w:rsidP="00AB2EAF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40FC9A5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Onufrak</w:t>
            </w:r>
            <w:proofErr w:type="spellEnd"/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Patricia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B798C7" w14:textId="101CA093" w:rsidR="003371B2" w:rsidRPr="002B7C30" w:rsidRDefault="003371B2" w:rsidP="00D9715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7/</w:t>
            </w:r>
            <w:r w:rsidR="00D97155"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</w:t>
            </w: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/202</w:t>
            </w:r>
            <w:r w:rsidR="00D97155"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587335" w14:textId="77777777" w:rsidR="003371B2" w:rsidRPr="002B7C30" w:rsidRDefault="003371B2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2A6D0254" w14:textId="297B047C" w:rsidR="00D2156B" w:rsidRPr="002B7C30" w:rsidRDefault="00D2156B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3/16/21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E2D5F01" w14:textId="77777777" w:rsidR="003371B2" w:rsidRPr="002B7C30" w:rsidRDefault="003371B2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2FF2A0E" w14:textId="2DA2B6C1" w:rsidR="00D2156B" w:rsidRPr="002B7C30" w:rsidRDefault="00D2156B" w:rsidP="00D2156B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3/11/21</w:t>
            </w:r>
          </w:p>
        </w:tc>
      </w:tr>
      <w:tr w:rsidR="003371B2" w:rsidRPr="002B7C30" w14:paraId="4FB6366D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A3D55C2" w14:textId="194F1781" w:rsidR="003371B2" w:rsidRPr="002B7C30" w:rsidRDefault="003371B2" w:rsidP="00AB2EA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FE691" w14:textId="77777777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O'Mara, W. Paul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D3984" w14:textId="1555485B" w:rsidR="003371B2" w:rsidRPr="002B7C30" w:rsidRDefault="003371B2" w:rsidP="00E351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8/1</w:t>
            </w:r>
            <w:r w:rsidR="00E35153" w:rsidRPr="002B7C3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/202</w:t>
            </w:r>
            <w:r w:rsidR="00E35153"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1C60" w14:textId="77777777" w:rsidR="00770855" w:rsidRPr="002B7C30" w:rsidRDefault="00770855" w:rsidP="00F16AD6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D646BEC" w14:textId="0BC52145" w:rsidR="003371B2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11/17/2020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7145" w14:textId="77777777" w:rsidR="00770855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8D16F3" w14:textId="77C839E9" w:rsidR="003371B2" w:rsidRPr="002B7C30" w:rsidRDefault="003371B2" w:rsidP="009608C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10/</w:t>
            </w:r>
            <w:r w:rsidR="009608CC" w:rsidRPr="002B7C3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5/2020</w:t>
            </w:r>
          </w:p>
        </w:tc>
      </w:tr>
      <w:tr w:rsidR="003371B2" w:rsidRPr="002B7C30" w14:paraId="47787BBF" w14:textId="77777777" w:rsidTr="003371B2">
        <w:trPr>
          <w:trHeight w:val="263"/>
          <w:jc w:val="center"/>
        </w:trPr>
        <w:tc>
          <w:tcPr>
            <w:tcW w:w="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7767C15" w14:textId="44459E43" w:rsidR="003371B2" w:rsidRPr="002B7C30" w:rsidRDefault="003371B2" w:rsidP="00AB2EA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7833175" w14:textId="3DD55678" w:rsidR="003371B2" w:rsidRPr="002B7C30" w:rsidRDefault="003371B2" w:rsidP="005C4E88">
            <w:pPr>
              <w:tabs>
                <w:tab w:val="left" w:pos="79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Timmes</w:t>
            </w:r>
            <w:proofErr w:type="spellEnd"/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, Jonathan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F0D2AB3" w14:textId="736FBBB0" w:rsidR="003371B2" w:rsidRPr="002B7C30" w:rsidRDefault="003227E5" w:rsidP="003227E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9/21/2021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CA30B56" w14:textId="77777777" w:rsidR="00770855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2BDCAA" w14:textId="5E85C352" w:rsidR="003371B2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6/15/2021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58F5" w14:textId="77777777" w:rsidR="00770855" w:rsidRPr="002B7C30" w:rsidRDefault="00770855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8BD0BBF" w14:textId="3462DF37" w:rsidR="003371B2" w:rsidRPr="002B7C30" w:rsidRDefault="003371B2" w:rsidP="00F16AD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B7C30"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</w:p>
        </w:tc>
      </w:tr>
    </w:tbl>
    <w:p w14:paraId="14F52FF8" w14:textId="77777777" w:rsidR="00094812" w:rsidRDefault="00094812" w:rsidP="00456772">
      <w:pPr>
        <w:ind w:firstLine="720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14:paraId="700E76FF" w14:textId="77777777" w:rsidR="00094812" w:rsidRDefault="00094812" w:rsidP="00456772">
      <w:pPr>
        <w:ind w:firstLine="720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14:paraId="476CE310" w14:textId="77777777" w:rsidR="00094812" w:rsidRDefault="00094812" w:rsidP="00456772">
      <w:pPr>
        <w:ind w:firstLine="720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14:paraId="06E88450" w14:textId="77777777" w:rsidR="00094812" w:rsidRDefault="00094812" w:rsidP="00456772">
      <w:pPr>
        <w:ind w:firstLine="720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14:paraId="2CE16EF7" w14:textId="77777777" w:rsidR="00094812" w:rsidRDefault="00094812" w:rsidP="00456772">
      <w:pPr>
        <w:ind w:firstLine="720"/>
        <w:rPr>
          <w:rFonts w:asciiTheme="minorHAnsi" w:hAnsiTheme="minorHAnsi" w:cstheme="minorHAnsi"/>
          <w:b/>
          <w:bCs/>
          <w:sz w:val="28"/>
          <w:szCs w:val="28"/>
          <w:highlight w:val="yellow"/>
        </w:rPr>
      </w:pPr>
    </w:p>
    <w:p w14:paraId="60802988" w14:textId="0113B08B" w:rsidR="00643B44" w:rsidRPr="0061295B" w:rsidRDefault="007D48EB" w:rsidP="00456772">
      <w:pPr>
        <w:ind w:firstLine="720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61295B">
        <w:rPr>
          <w:rFonts w:asciiTheme="minorHAnsi" w:hAnsiTheme="minorHAnsi" w:cstheme="minorHAnsi"/>
          <w:b/>
          <w:bCs/>
          <w:sz w:val="28"/>
          <w:szCs w:val="28"/>
        </w:rPr>
        <w:lastRenderedPageBreak/>
        <w:t>MicNOVA</w:t>
      </w:r>
      <w:proofErr w:type="spellEnd"/>
      <w:r w:rsidRPr="0061295B">
        <w:rPr>
          <w:rFonts w:asciiTheme="minorHAnsi" w:hAnsiTheme="minorHAnsi" w:cstheme="minorHAnsi"/>
          <w:b/>
          <w:bCs/>
          <w:sz w:val="28"/>
          <w:szCs w:val="28"/>
        </w:rPr>
        <w:t xml:space="preserve"> Portfolio Updated </w:t>
      </w:r>
      <w:r w:rsidR="003C799D" w:rsidRPr="0061295B">
        <w:rPr>
          <w:rFonts w:asciiTheme="minorHAnsi" w:hAnsiTheme="minorHAnsi" w:cstheme="minorHAnsi"/>
          <w:b/>
          <w:bCs/>
          <w:sz w:val="28"/>
          <w:szCs w:val="28"/>
        </w:rPr>
        <w:t xml:space="preserve">with prices </w:t>
      </w:r>
      <w:r w:rsidRPr="0061295B">
        <w:rPr>
          <w:rFonts w:asciiTheme="minorHAnsi" w:hAnsiTheme="minorHAnsi" w:cstheme="minorHAnsi"/>
          <w:b/>
          <w:bCs/>
          <w:sz w:val="28"/>
          <w:szCs w:val="28"/>
        </w:rPr>
        <w:t xml:space="preserve">as </w:t>
      </w:r>
      <w:r w:rsidR="00427D36" w:rsidRPr="0061295B">
        <w:rPr>
          <w:rFonts w:asciiTheme="minorHAnsi" w:hAnsiTheme="minorHAnsi" w:cstheme="minorHAnsi"/>
          <w:b/>
          <w:bCs/>
          <w:sz w:val="28"/>
          <w:szCs w:val="28"/>
        </w:rPr>
        <w:t xml:space="preserve">of </w:t>
      </w:r>
      <w:r w:rsidR="009063AB" w:rsidRPr="0061295B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="00E83466" w:rsidRPr="0061295B">
        <w:rPr>
          <w:rFonts w:asciiTheme="minorHAnsi" w:hAnsiTheme="minorHAnsi" w:cstheme="minorHAnsi"/>
          <w:b/>
          <w:bCs/>
          <w:sz w:val="28"/>
          <w:szCs w:val="28"/>
        </w:rPr>
        <w:t>2/</w:t>
      </w:r>
      <w:r w:rsidR="00094812" w:rsidRPr="0061295B">
        <w:rPr>
          <w:rFonts w:asciiTheme="minorHAnsi" w:hAnsiTheme="minorHAnsi" w:cstheme="minorHAnsi"/>
          <w:b/>
          <w:bCs/>
          <w:sz w:val="28"/>
          <w:szCs w:val="28"/>
        </w:rPr>
        <w:t>31</w:t>
      </w:r>
      <w:r w:rsidR="009063AB" w:rsidRPr="0061295B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427D36" w:rsidRPr="0061295B">
        <w:rPr>
          <w:rFonts w:asciiTheme="minorHAnsi" w:hAnsiTheme="minorHAnsi" w:cstheme="minorHAnsi"/>
          <w:b/>
          <w:bCs/>
          <w:sz w:val="28"/>
          <w:szCs w:val="28"/>
        </w:rPr>
        <w:t>2020</w:t>
      </w:r>
    </w:p>
    <w:p w14:paraId="63D7A89E" w14:textId="77777777" w:rsidR="00643B44" w:rsidRPr="0061295B" w:rsidRDefault="00643B44" w:rsidP="002A4BBA">
      <w:pPr>
        <w:rPr>
          <w:rFonts w:asciiTheme="minorHAnsi" w:hAnsiTheme="minorHAnsi" w:cstheme="minorHAnsi"/>
          <w:b/>
          <w:bCs/>
          <w:sz w:val="16"/>
          <w:szCs w:val="16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1044"/>
        <w:gridCol w:w="815"/>
        <w:gridCol w:w="1108"/>
        <w:gridCol w:w="1171"/>
        <w:gridCol w:w="875"/>
        <w:gridCol w:w="713"/>
        <w:gridCol w:w="955"/>
        <w:gridCol w:w="806"/>
        <w:gridCol w:w="1480"/>
      </w:tblGrid>
      <w:tr w:rsidR="00A94FFD" w:rsidRPr="0061295B" w14:paraId="050238D4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394F" w14:textId="77777777" w:rsidR="00A94FFD" w:rsidRPr="0061295B" w:rsidRDefault="00A94FF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6E796277" w14:textId="77777777" w:rsidR="00A94FFD" w:rsidRPr="0061295B" w:rsidRDefault="00A94FF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Ticker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561B" w14:textId="77777777" w:rsidR="00A94FFD" w:rsidRPr="0061295B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</w:t>
            </w: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Watcher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32C8" w14:textId="77777777" w:rsidR="00A94FFD" w:rsidRPr="0061295B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Bought </w:t>
            </w: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Price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0EDA" w14:textId="77777777" w:rsidR="00A94FFD" w:rsidRPr="0061295B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Date</w:t>
            </w:r>
          </w:p>
          <w:p w14:paraId="6E0EA61F" w14:textId="77777777" w:rsidR="00A94FFD" w:rsidRPr="0061295B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Bought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E6E0" w14:textId="77777777" w:rsidR="00A94FFD" w:rsidRPr="0061295B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Price on</w:t>
            </w:r>
          </w:p>
          <w:p w14:paraId="213103B5" w14:textId="5E91B0CA" w:rsidR="00A94FFD" w:rsidRPr="0061295B" w:rsidRDefault="005561FC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Dec</w:t>
            </w:r>
            <w:r w:rsidR="00A94FFD"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E7BAF"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31</w:t>
            </w:r>
            <w:r w:rsidR="00A94FFD"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,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F28B" w14:textId="77777777" w:rsidR="00A94FFD" w:rsidRPr="0061295B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% of</w:t>
            </w:r>
          </w:p>
          <w:p w14:paraId="5ED0BCC0" w14:textId="77777777" w:rsidR="00A94FFD" w:rsidRPr="0061295B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portfolio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5EE24" w14:textId="77777777" w:rsidR="00A94FFD" w:rsidRPr="0061295B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Shares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8D21" w14:textId="77777777" w:rsidR="00A94FFD" w:rsidRPr="0061295B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Earnings</w:t>
            </w:r>
          </w:p>
          <w:p w14:paraId="6F4C11B6" w14:textId="77777777" w:rsidR="00A94FFD" w:rsidRPr="0061295B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7484" w14:textId="77777777" w:rsidR="00A94FFD" w:rsidRPr="0061295B" w:rsidRDefault="00A94FF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2D92E078" w14:textId="77777777" w:rsidR="00A94FFD" w:rsidRPr="0061295B" w:rsidRDefault="00A94FF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Quarter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2060" w14:textId="77777777" w:rsidR="00A94FFD" w:rsidRPr="0061295B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Stock Watcher</w:t>
            </w:r>
          </w:p>
          <w:p w14:paraId="5D78F956" w14:textId="77777777" w:rsidR="00A94FFD" w:rsidRPr="0061295B" w:rsidRDefault="00A94FF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61295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Reports Due</w:t>
            </w:r>
          </w:p>
        </w:tc>
      </w:tr>
      <w:tr w:rsidR="005E7BAF" w:rsidRPr="0061295B" w14:paraId="32A1A2B2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D5A9" w14:textId="77777777" w:rsidR="005E7BAF" w:rsidRPr="0061295B" w:rsidRDefault="005E7BAF" w:rsidP="005E7BAF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ABBV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9A85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>Amy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D043" w14:textId="77777777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>98.05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5C34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  <w:t>07/09/20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03C4" w14:textId="07C05492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107.15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5DFA" w14:textId="205B550E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2FB0" w14:textId="01BCBD29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540C" w14:textId="0A4401D1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05-FEB-21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136B" w14:textId="2A14FBEA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DF85" w14:textId="77777777" w:rsidR="005E7BAF" w:rsidRPr="0061295B" w:rsidRDefault="005E7BAF" w:rsidP="005E7BAF">
            <w:pPr>
              <w:rPr>
                <w:rFonts w:asciiTheme="minorHAnsi" w:hAnsiTheme="minorHAnsi" w:cstheme="minorHAnsi"/>
                <w:iCs/>
                <w:color w:val="000000" w:themeColor="text1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May, Aug, Dec, Feb</w:t>
            </w:r>
          </w:p>
        </w:tc>
      </w:tr>
      <w:tr w:rsidR="005E7BAF" w:rsidRPr="0061295B" w14:paraId="388DAEC1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B5509" w14:textId="77777777" w:rsidR="005E7BAF" w:rsidRPr="0061295B" w:rsidRDefault="005E7BAF" w:rsidP="005E7BA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ANCUF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45D3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iCs/>
                <w:sz w:val="16"/>
                <w:szCs w:val="16"/>
              </w:rPr>
              <w:t>Pat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8227" w14:textId="77777777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 61.92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EC51E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iCs/>
                <w:sz w:val="16"/>
                <w:szCs w:val="16"/>
              </w:rPr>
              <w:t>08/15/19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FD84" w14:textId="56192F5E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6A744" w14:textId="622A4004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AE5A" w14:textId="74B16BB3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7396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iCs/>
                <w:sz w:val="16"/>
                <w:szCs w:val="16"/>
              </w:rPr>
              <w:t>01-SEP-20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B0082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Q1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F4BDA" w14:textId="77777777" w:rsidR="005E7BAF" w:rsidRPr="0061295B" w:rsidRDefault="005E7BAF" w:rsidP="005E7BAF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iCs/>
                <w:sz w:val="16"/>
                <w:szCs w:val="16"/>
              </w:rPr>
              <w:t>May, Aug, Dec, Feb</w:t>
            </w:r>
          </w:p>
        </w:tc>
      </w:tr>
      <w:tr w:rsidR="005E7BAF" w:rsidRPr="0061295B" w14:paraId="5C7723CD" w14:textId="77777777" w:rsidTr="00A94FFD">
        <w:trPr>
          <w:trHeight w:val="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03AC" w14:textId="77777777" w:rsidR="005E7BAF" w:rsidRPr="0061295B" w:rsidRDefault="005E7BAF" w:rsidP="005E7BA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GOOG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A3FF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TY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1E32" w14:textId="77777777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797.08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0C40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12/16/16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DF6A" w14:textId="39EDC78B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1,751.88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8D5E" w14:textId="775E5D8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4145" w14:textId="524531F1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99AE" w14:textId="56A70092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01-FEB-21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38918" w14:textId="63A69C2F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Q3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323D" w14:textId="77777777" w:rsidR="005E7BAF" w:rsidRPr="0061295B" w:rsidRDefault="005E7BAF" w:rsidP="005E7B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May, Aug, Dec, Feb</w:t>
            </w:r>
          </w:p>
        </w:tc>
      </w:tr>
      <w:tr w:rsidR="005E7BAF" w:rsidRPr="0061295B" w14:paraId="3CC891E3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60EA" w14:textId="77777777" w:rsidR="005E7BAF" w:rsidRPr="0061295B" w:rsidRDefault="005E7BAF" w:rsidP="005E7BA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AAPL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CB00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Kathy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783E" w14:textId="77777777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48.71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DA09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06/21/11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5A51" w14:textId="75507AB9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132.69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C777" w14:textId="2C8AEC8C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0B9B" w14:textId="7D2FA093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F7F3" w14:textId="5B39D1D9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01-FEB-21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F96B" w14:textId="0D1AF1B0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Q4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7D66" w14:textId="77777777" w:rsidR="005E7BAF" w:rsidRPr="0061295B" w:rsidRDefault="005E7BAF" w:rsidP="005E7B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Feb, May, Nov, Feb</w:t>
            </w:r>
          </w:p>
        </w:tc>
      </w:tr>
      <w:tr w:rsidR="005E7BAF" w:rsidRPr="0061295B" w14:paraId="0DFEB68E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19784" w14:textId="77777777" w:rsidR="005E7BAF" w:rsidRPr="0061295B" w:rsidRDefault="005E7BAF" w:rsidP="005E7BA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BRK.B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8BED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Gladys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EF5E" w14:textId="77777777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125.33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D51E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01/16/14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5D649" w14:textId="105A9000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231.87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8810" w14:textId="18084269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5.6%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839C" w14:textId="7C4FA3C8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E18C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02-Nov-20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8496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Q3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74854" w14:textId="77777777" w:rsidR="005E7BAF" w:rsidRPr="0061295B" w:rsidRDefault="005E7BAF" w:rsidP="005E7B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May, Aug, Dec, Feb</w:t>
            </w:r>
          </w:p>
        </w:tc>
      </w:tr>
      <w:tr w:rsidR="005E7BAF" w:rsidRPr="0061295B" w14:paraId="06A858F4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842F" w14:textId="370F673D" w:rsidR="005E7BAF" w:rsidRPr="0061295B" w:rsidRDefault="005E7BAF" w:rsidP="005E7BAF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CBOE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ECB1" w14:textId="0D7E8198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TBD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3889" w14:textId="6F509C99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87.45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0D1BD" w14:textId="5DA9998F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11/18/20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FDC7" w14:textId="734661AC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8505" w14:textId="6450B19A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06D5" w14:textId="792708C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D028" w14:textId="08100BF6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09-FEB-21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398B" w14:textId="71CF308D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5284" w14:textId="27105098" w:rsidR="005E7BAF" w:rsidRPr="0061295B" w:rsidRDefault="005E7BAF" w:rsidP="005E7BAF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May, Aug, Dec, Feb</w:t>
            </w:r>
          </w:p>
        </w:tc>
      </w:tr>
      <w:tr w:rsidR="005E7BAF" w:rsidRPr="0061295B" w14:paraId="3ECEFDC0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18C2" w14:textId="77777777" w:rsidR="005E7BAF" w:rsidRPr="0061295B" w:rsidRDefault="005E7BAF" w:rsidP="005E7BAF">
            <w:pPr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CSGP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CD00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Baskar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6305" w14:textId="77777777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580.92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CB7D8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11/18/19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AB11" w14:textId="0FA012C6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924.28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7D98" w14:textId="3384AAA3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F28ED" w14:textId="5B4D15B4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FDD8" w14:textId="38E00751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01-MAR-21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F0C1" w14:textId="4393846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Q4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F92C" w14:textId="77777777" w:rsidR="005E7BAF" w:rsidRPr="0061295B" w:rsidRDefault="005E7BAF" w:rsidP="005E7BAF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Jun, Sep, Nov, Mar</w:t>
            </w:r>
          </w:p>
        </w:tc>
      </w:tr>
      <w:tr w:rsidR="005E7BAF" w:rsidRPr="0061295B" w14:paraId="1848132D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96C1" w14:textId="77777777" w:rsidR="005E7BAF" w:rsidRPr="0061295B" w:rsidRDefault="005E7BAF" w:rsidP="005E7BA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ESSNT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2217" w14:textId="4D3F2C35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Jo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D73C4" w14:textId="77777777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38.35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14E0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09/16/20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93B6" w14:textId="26BDA7FC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FB21E" w14:textId="3ADAAF3E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EC42" w14:textId="2561678C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48521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10-Nov-20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2513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Q3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F489" w14:textId="77777777" w:rsidR="005E7BAF" w:rsidRPr="0061295B" w:rsidRDefault="005E7BAF" w:rsidP="005E7B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May, Aug, Dec, Feb</w:t>
            </w:r>
          </w:p>
        </w:tc>
      </w:tr>
      <w:tr w:rsidR="005E7BAF" w:rsidRPr="0061295B" w14:paraId="6D0AD127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45767" w14:textId="77777777" w:rsidR="005E7BAF" w:rsidRPr="0061295B" w:rsidRDefault="005E7BAF" w:rsidP="005E7BA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GNTX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CAC8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Wilbert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5359F" w14:textId="77777777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14.80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DBDF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06/19/14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BBF3" w14:textId="063F63D1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33.93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2D20" w14:textId="72DA99AF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E1EA" w14:textId="13CE1179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ABE2C" w14:textId="383F4829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01-FEB-20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9B0A" w14:textId="19CD6669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Q4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AE8B" w14:textId="77777777" w:rsidR="005E7BAF" w:rsidRPr="0061295B" w:rsidRDefault="005E7BAF" w:rsidP="005E7B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May, Aug, Nov, Feb</w:t>
            </w:r>
          </w:p>
        </w:tc>
      </w:tr>
      <w:tr w:rsidR="005E7BAF" w:rsidRPr="0061295B" w14:paraId="5B4DF4E1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AA05" w14:textId="77777777" w:rsidR="005E7BAF" w:rsidRPr="0061295B" w:rsidRDefault="005E7BAF" w:rsidP="005E7BA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LGIH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56E8A" w14:textId="7DA9173E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Paul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6D1C" w14:textId="77777777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112.65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C83B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09/16/20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38FA" w14:textId="123E1DE8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105.85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BBD7" w14:textId="7E3EAAAA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0C09" w14:textId="6B38209A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8273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09-nov-20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E2CB3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Q3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AE55" w14:textId="77777777" w:rsidR="005E7BAF" w:rsidRPr="0061295B" w:rsidRDefault="005E7BAF" w:rsidP="005E7B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May, Aug, Dec, Feb</w:t>
            </w:r>
          </w:p>
        </w:tc>
      </w:tr>
      <w:tr w:rsidR="005E7BAF" w:rsidRPr="0061295B" w14:paraId="52C71C1B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83B45" w14:textId="77777777" w:rsidR="005E7BAF" w:rsidRPr="0061295B" w:rsidRDefault="005E7BAF" w:rsidP="005E7BA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MSFT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B69C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Maskey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51C5" w14:textId="77777777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25.44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B6E8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09/17/09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68893" w14:textId="57FAE740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222.42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21BE9" w14:textId="64505B49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58F70" w14:textId="4CB7F6F0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CA02B" w14:textId="20CC1148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01-FEB-20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5B59" w14:textId="300431B9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Q2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25B58" w14:textId="77777777" w:rsidR="005E7BAF" w:rsidRPr="0061295B" w:rsidRDefault="005E7BAF" w:rsidP="005E7B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Nov, Feb May, Aug</w:t>
            </w:r>
          </w:p>
        </w:tc>
      </w:tr>
      <w:tr w:rsidR="005E7BAF" w:rsidRPr="0061295B" w14:paraId="7B8ED03A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092E" w14:textId="77777777" w:rsidR="005E7BAF" w:rsidRPr="0061295B" w:rsidRDefault="005E7BAF" w:rsidP="005E7BA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MNST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0D97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Kent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3891" w14:textId="77777777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59.80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DCEE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03/13/2020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7087" w14:textId="73CF0A43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92.48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8AB43" w14:textId="7900ED90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4.4%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D002" w14:textId="543C75ED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85B6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09-Nov-20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7EAB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Q3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4102" w14:textId="77777777" w:rsidR="005E7BAF" w:rsidRPr="0061295B" w:rsidRDefault="005E7BAF" w:rsidP="005E7B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May, Aug, Dec, Feb</w:t>
            </w:r>
          </w:p>
        </w:tc>
      </w:tr>
      <w:tr w:rsidR="005E7BAF" w:rsidRPr="0061295B" w14:paraId="356F458F" w14:textId="77777777" w:rsidTr="00A94FFD">
        <w:trPr>
          <w:trHeight w:val="1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2D7E" w14:textId="77777777" w:rsidR="005E7BAF" w:rsidRPr="0061295B" w:rsidRDefault="005E7BAF" w:rsidP="005E7BA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NVEE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0E51" w14:textId="2A61637F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Sheryl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2791" w14:textId="77777777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53.84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5E655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01/10/20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F9B6" w14:textId="19BF7B56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78.78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582C0" w14:textId="1861E07C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3.0%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CC1A" w14:textId="3C43B985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DECF" w14:textId="526B6411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11-NOV-21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6B1D" w14:textId="76E334EB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Q</w:t>
            </w:r>
            <w:r w:rsidR="00BD5BB6" w:rsidRPr="0061295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0F0E" w14:textId="77777777" w:rsidR="005E7BAF" w:rsidRPr="0061295B" w:rsidRDefault="005E7BAF" w:rsidP="005E7B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Apr, Jun, Sep, Dec</w:t>
            </w:r>
          </w:p>
        </w:tc>
      </w:tr>
      <w:tr w:rsidR="005E7BAF" w:rsidRPr="0061295B" w14:paraId="26018B70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3EA4" w14:textId="77777777" w:rsidR="005E7BAF" w:rsidRPr="0061295B" w:rsidRDefault="005E7BAF" w:rsidP="005E7BA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TROW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DC31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Arvind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09A2" w14:textId="77777777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70.69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70C8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09/19/13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C75E8" w14:textId="19ECD4DF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4298A" w14:textId="2289414B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10.9%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481B" w14:textId="2CF0C7BF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1DC3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26-Oct-20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B6F2B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Q3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C0B4" w14:textId="77777777" w:rsidR="005E7BAF" w:rsidRPr="0061295B" w:rsidRDefault="005E7BAF" w:rsidP="005E7B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May, Aug, Nov, Feb</w:t>
            </w:r>
          </w:p>
        </w:tc>
      </w:tr>
      <w:tr w:rsidR="005E7BAF" w14:paraId="2971C2F5" w14:textId="77777777" w:rsidTr="00A94FF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F1D8F" w14:textId="77777777" w:rsidR="005E7BAF" w:rsidRPr="0061295B" w:rsidRDefault="005E7BAF" w:rsidP="005E7BA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 xml:space="preserve">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B093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Jo/ Jonathan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9EAB" w14:textId="77777777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63.51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C07E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09/18/14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685B" w14:textId="3562E935" w:rsidR="005E7BAF" w:rsidRPr="0061295B" w:rsidRDefault="005E7BAF" w:rsidP="005E7BA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218.73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48F2" w14:textId="730ABA91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6.3%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363F" w14:textId="231FB8C2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C98F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26-Oct-20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2F0A" w14:textId="77777777" w:rsidR="005E7BAF" w:rsidRPr="0061295B" w:rsidRDefault="005E7BAF" w:rsidP="005E7BA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Q4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8666" w14:textId="77777777" w:rsidR="005E7BAF" w:rsidRDefault="005E7BAF" w:rsidP="005E7BA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1295B">
              <w:rPr>
                <w:rFonts w:asciiTheme="minorHAnsi" w:hAnsiTheme="minorHAnsi" w:cstheme="minorHAnsi"/>
                <w:sz w:val="16"/>
                <w:szCs w:val="16"/>
              </w:rPr>
              <w:t>Feb, May, Aug, Nov</w:t>
            </w:r>
          </w:p>
        </w:tc>
      </w:tr>
    </w:tbl>
    <w:p w14:paraId="0C510AEC" w14:textId="77777777" w:rsidR="00A94FFD" w:rsidRDefault="00A94FFD" w:rsidP="00A94FFD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p w14:paraId="55925EAF" w14:textId="173336AC" w:rsidR="003743E9" w:rsidRPr="002B7C30" w:rsidRDefault="003743E9" w:rsidP="003743E9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Ty will maintain </w:t>
      </w:r>
      <w:r w:rsidR="00E50D32"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>Portfolio R</w:t>
      </w:r>
      <w:r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eview; </w:t>
      </w:r>
      <w:r w:rsidR="00E50D32"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>Wilbert will maintain Watch L</w:t>
      </w:r>
      <w:r w:rsidRPr="002B7C30">
        <w:rPr>
          <w:rFonts w:asciiTheme="minorHAnsi" w:hAnsiTheme="minorHAnsi" w:cstheme="minorHAnsi"/>
          <w:color w:val="000000" w:themeColor="text1"/>
          <w:sz w:val="22"/>
          <w:szCs w:val="22"/>
        </w:rPr>
        <w:t>ist.</w:t>
      </w:r>
    </w:p>
    <w:p w14:paraId="2913A404" w14:textId="5C0D458E" w:rsidR="003A737D" w:rsidRPr="002B7C30" w:rsidRDefault="003A737D" w:rsidP="0069579E">
      <w:pPr>
        <w:rPr>
          <w:rFonts w:asciiTheme="minorHAnsi" w:hAnsiTheme="minorHAnsi" w:cstheme="minorHAnsi"/>
          <w:sz w:val="22"/>
          <w:szCs w:val="22"/>
        </w:rPr>
      </w:pPr>
      <w:r w:rsidRPr="002B7C30">
        <w:rPr>
          <w:rFonts w:asciiTheme="minorHAnsi" w:hAnsiTheme="minorHAnsi" w:cstheme="minorHAnsi"/>
          <w:sz w:val="22"/>
          <w:szCs w:val="22"/>
        </w:rPr>
        <w:t xml:space="preserve">Morningstar updates </w:t>
      </w:r>
      <w:r w:rsidR="004F762C" w:rsidRPr="002B7C30">
        <w:rPr>
          <w:rFonts w:asciiTheme="minorHAnsi" w:hAnsiTheme="minorHAnsi" w:cstheme="minorHAnsi"/>
          <w:sz w:val="22"/>
          <w:szCs w:val="22"/>
        </w:rPr>
        <w:t xml:space="preserve">financial reports </w:t>
      </w:r>
      <w:r w:rsidRPr="002B7C30">
        <w:rPr>
          <w:rFonts w:asciiTheme="minorHAnsi" w:hAnsiTheme="minorHAnsi" w:cstheme="minorHAnsi"/>
          <w:sz w:val="22"/>
          <w:szCs w:val="22"/>
        </w:rPr>
        <w:t xml:space="preserve">within 2-3 days of </w:t>
      </w:r>
      <w:r w:rsidR="003743E9" w:rsidRPr="002B7C30">
        <w:rPr>
          <w:rFonts w:asciiTheme="minorHAnsi" w:hAnsiTheme="minorHAnsi" w:cstheme="minorHAnsi"/>
          <w:sz w:val="22"/>
          <w:szCs w:val="22"/>
        </w:rPr>
        <w:t>earnings date</w:t>
      </w:r>
      <w:r w:rsidRPr="002B7C3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1880438" w14:textId="0EEEDB73" w:rsidR="003A737D" w:rsidRPr="002B7C30" w:rsidRDefault="00CE712E" w:rsidP="0069579E">
      <w:pPr>
        <w:rPr>
          <w:rFonts w:asciiTheme="minorHAnsi" w:hAnsiTheme="minorHAnsi" w:cstheme="minorHAnsi"/>
          <w:sz w:val="22"/>
          <w:szCs w:val="22"/>
        </w:rPr>
      </w:pPr>
      <w:r w:rsidRPr="002B7C30">
        <w:rPr>
          <w:rFonts w:asciiTheme="minorHAnsi" w:hAnsiTheme="minorHAnsi" w:cstheme="minorHAnsi"/>
          <w:sz w:val="22"/>
          <w:szCs w:val="22"/>
        </w:rPr>
        <w:t>Nasdaq.com and Yahoo.com/finance list the earnings dates. E.G., s</w:t>
      </w:r>
      <w:r w:rsidR="004E0E70" w:rsidRPr="002B7C30">
        <w:rPr>
          <w:rFonts w:asciiTheme="minorHAnsi" w:hAnsiTheme="minorHAnsi" w:cstheme="minorHAnsi"/>
          <w:sz w:val="22"/>
          <w:szCs w:val="22"/>
        </w:rPr>
        <w:t xml:space="preserve">ee: </w:t>
      </w:r>
      <w:hyperlink r:id="rId9" w:history="1">
        <w:r w:rsidR="004E0E70" w:rsidRPr="002B7C30">
          <w:rPr>
            <w:rStyle w:val="Hyperlink"/>
            <w:rFonts w:asciiTheme="minorHAnsi" w:hAnsiTheme="minorHAnsi" w:cstheme="minorHAnsi"/>
          </w:rPr>
          <w:t>https://www.nasdaq.com/market-activity/earnings</w:t>
        </w:r>
      </w:hyperlink>
      <w:r w:rsidR="00440787" w:rsidRPr="002B7C30">
        <w:rPr>
          <w:rFonts w:asciiTheme="minorHAnsi" w:hAnsiTheme="minorHAnsi" w:cstheme="minorHAnsi"/>
          <w:sz w:val="22"/>
          <w:szCs w:val="22"/>
        </w:rPr>
        <w:t>.</w:t>
      </w:r>
      <w:r w:rsidR="007A6B7F" w:rsidRPr="002B7C30">
        <w:rPr>
          <w:rFonts w:asciiTheme="minorHAnsi" w:hAnsiTheme="minorHAnsi" w:cstheme="minorHAnsi"/>
          <w:sz w:val="22"/>
          <w:szCs w:val="22"/>
        </w:rPr>
        <w:t xml:space="preserve"> Or </w:t>
      </w:r>
      <w:hyperlink r:id="rId10" w:history="1">
        <w:r w:rsidR="007A6B7F" w:rsidRPr="002B7C30">
          <w:rPr>
            <w:rStyle w:val="Hyperlink"/>
            <w:rFonts w:asciiTheme="minorHAnsi" w:hAnsiTheme="minorHAnsi" w:cstheme="minorHAnsi"/>
          </w:rPr>
          <w:t>https://finance.yahoo.com/calendar/earnings</w:t>
        </w:r>
      </w:hyperlink>
      <w:r w:rsidR="00C2435A" w:rsidRPr="002B7C30">
        <w:rPr>
          <w:rStyle w:val="Hyperlink"/>
          <w:rFonts w:asciiTheme="minorHAnsi" w:hAnsiTheme="minorHAnsi" w:cstheme="minorHAnsi"/>
        </w:rPr>
        <w:t xml:space="preserve">. Or </w:t>
      </w:r>
      <w:r w:rsidR="00C2435A" w:rsidRPr="002B7C30">
        <w:t xml:space="preserve"> </w:t>
      </w:r>
      <w:hyperlink r:id="rId11" w:history="1">
        <w:r w:rsidR="00C2435A" w:rsidRPr="002B7C30">
          <w:rPr>
            <w:rStyle w:val="Hyperlink"/>
          </w:rPr>
          <w:t>https://www.marketbeat.com/stocks</w:t>
        </w:r>
      </w:hyperlink>
    </w:p>
    <w:p w14:paraId="28D2D4F9" w14:textId="77777777" w:rsidR="00F46CBC" w:rsidRPr="002B7C30" w:rsidRDefault="00456772" w:rsidP="00456772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B7C30">
        <w:rPr>
          <w:rFonts w:asciiTheme="minorHAnsi" w:hAnsiTheme="minorHAnsi" w:cstheme="minorHAnsi"/>
          <w:b/>
          <w:color w:val="000000"/>
          <w:sz w:val="22"/>
          <w:szCs w:val="22"/>
        </w:rPr>
        <w:t>Meeting Adjourned.</w:t>
      </w:r>
    </w:p>
    <w:p w14:paraId="59E0543D" w14:textId="78F179A8" w:rsidR="00456772" w:rsidRDefault="00456772" w:rsidP="00456772">
      <w:pPr>
        <w:rPr>
          <w:rFonts w:asciiTheme="minorHAnsi" w:hAnsiTheme="minorHAnsi" w:cstheme="minorHAnsi"/>
          <w:sz w:val="22"/>
          <w:szCs w:val="22"/>
        </w:rPr>
      </w:pPr>
      <w:r w:rsidRPr="002B7C30">
        <w:rPr>
          <w:rFonts w:asciiTheme="minorHAnsi" w:hAnsiTheme="minorHAnsi" w:cstheme="minorHAnsi"/>
          <w:sz w:val="22"/>
          <w:szCs w:val="22"/>
        </w:rPr>
        <w:t>Respectfully submitted: Maskey</w:t>
      </w:r>
      <w:r w:rsidR="00A8471D" w:rsidRPr="002B7C30">
        <w:rPr>
          <w:rFonts w:asciiTheme="minorHAnsi" w:hAnsiTheme="minorHAnsi" w:cstheme="minorHAnsi"/>
          <w:sz w:val="22"/>
          <w:szCs w:val="22"/>
        </w:rPr>
        <w:t>/</w:t>
      </w:r>
      <w:r w:rsidR="002B7C30">
        <w:rPr>
          <w:rFonts w:asciiTheme="minorHAnsi" w:hAnsiTheme="minorHAnsi" w:cstheme="minorHAnsi"/>
          <w:sz w:val="22"/>
          <w:szCs w:val="22"/>
        </w:rPr>
        <w:t>Arvind/</w:t>
      </w:r>
      <w:r w:rsidR="00A8471D" w:rsidRPr="002B7C30">
        <w:rPr>
          <w:rFonts w:asciiTheme="minorHAnsi" w:hAnsiTheme="minorHAnsi" w:cstheme="minorHAnsi"/>
          <w:sz w:val="22"/>
          <w:szCs w:val="22"/>
        </w:rPr>
        <w:t>Gladys</w:t>
      </w:r>
    </w:p>
    <w:p w14:paraId="322563B5" w14:textId="77777777" w:rsidR="002A4BBA" w:rsidRPr="00CB5AEE" w:rsidRDefault="002A4BBA" w:rsidP="003A737D">
      <w:pPr>
        <w:outlineLvl w:val="0"/>
        <w:rPr>
          <w:rFonts w:asciiTheme="minorHAnsi" w:hAnsiTheme="minorHAnsi" w:cstheme="minorHAnsi"/>
          <w:b/>
          <w:sz w:val="18"/>
          <w:szCs w:val="18"/>
        </w:rPr>
      </w:pPr>
    </w:p>
    <w:sectPr w:rsidR="002A4BBA" w:rsidRPr="00CB5AEE" w:rsidSect="00456AD9">
      <w:footerReference w:type="even" r:id="rId12"/>
      <w:footerReference w:type="default" r:id="rId13"/>
      <w:pgSz w:w="12240" w:h="15840"/>
      <w:pgMar w:top="1440" w:right="1080" w:bottom="1440" w:left="108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E95B6" w14:textId="77777777" w:rsidR="000F7529" w:rsidRDefault="000F7529">
      <w:r>
        <w:separator/>
      </w:r>
    </w:p>
  </w:endnote>
  <w:endnote w:type="continuationSeparator" w:id="0">
    <w:p w14:paraId="3E9338D4" w14:textId="77777777" w:rsidR="000F7529" w:rsidRDefault="000F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75F99" w14:textId="3A300870" w:rsidR="00FA00D7" w:rsidRDefault="00FA00D7" w:rsidP="002C3502">
    <w:pPr>
      <w:pStyle w:val="Header"/>
      <w:jc w:val="right"/>
    </w:pPr>
    <w:r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FE034E">
      <w:rPr>
        <w:rFonts w:ascii="Arial Narrow" w:hAnsi="Arial Narrow"/>
        <w:b/>
        <w:noProof/>
        <w:sz w:val="20"/>
        <w:u w:val="single"/>
      </w:rPr>
      <w:t>2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FE034E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</w:p>
  <w:p w14:paraId="28F6A245" w14:textId="77777777" w:rsidR="00FA00D7" w:rsidRDefault="00FA0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EA4F8" w14:textId="0AC5F697" w:rsidR="00FA00D7" w:rsidRPr="00E51476" w:rsidRDefault="00FA00D7" w:rsidP="002C3502">
    <w:pPr>
      <w:pStyle w:val="Header"/>
      <w:jc w:val="right"/>
    </w:pPr>
    <w:r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FE034E">
      <w:rPr>
        <w:rFonts w:ascii="Arial Narrow" w:hAnsi="Arial Narrow"/>
        <w:b/>
        <w:noProof/>
        <w:sz w:val="20"/>
        <w:u w:val="single"/>
      </w:rPr>
      <w:t>1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FE034E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</w:p>
  <w:p w14:paraId="7FF88397" w14:textId="77777777" w:rsidR="00FA00D7" w:rsidRDefault="00FA0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4CBD1" w14:textId="77777777" w:rsidR="000F7529" w:rsidRDefault="000F7529">
      <w:r>
        <w:separator/>
      </w:r>
    </w:p>
  </w:footnote>
  <w:footnote w:type="continuationSeparator" w:id="0">
    <w:p w14:paraId="58560DB4" w14:textId="77777777" w:rsidR="000F7529" w:rsidRDefault="000F7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08E4F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E4C7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3444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70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E63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AE8D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48C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40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A64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CA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B7C66"/>
    <w:multiLevelType w:val="hybridMultilevel"/>
    <w:tmpl w:val="322AC298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73631F"/>
    <w:multiLevelType w:val="hybridMultilevel"/>
    <w:tmpl w:val="C92045BC"/>
    <w:lvl w:ilvl="0" w:tplc="56BCD63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1538C"/>
    <w:multiLevelType w:val="hybridMultilevel"/>
    <w:tmpl w:val="D85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8C72FB"/>
    <w:multiLevelType w:val="hybridMultilevel"/>
    <w:tmpl w:val="11F8D550"/>
    <w:numStyleLink w:val="ImportedStyle1"/>
  </w:abstractNum>
  <w:abstractNum w:abstractNumId="14" w15:restartNumberingAfterBreak="0">
    <w:nsid w:val="15D36AB7"/>
    <w:multiLevelType w:val="hybridMultilevel"/>
    <w:tmpl w:val="7096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94B45"/>
    <w:multiLevelType w:val="hybridMultilevel"/>
    <w:tmpl w:val="D05834C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C615DDC"/>
    <w:multiLevelType w:val="hybridMultilevel"/>
    <w:tmpl w:val="1C3C8FC4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573588"/>
    <w:multiLevelType w:val="hybridMultilevel"/>
    <w:tmpl w:val="40821F6E"/>
    <w:lvl w:ilvl="0" w:tplc="200E0134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665564"/>
    <w:multiLevelType w:val="hybridMultilevel"/>
    <w:tmpl w:val="C1C8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A2284"/>
    <w:multiLevelType w:val="hybridMultilevel"/>
    <w:tmpl w:val="AFF84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FF2CC0"/>
    <w:multiLevelType w:val="hybridMultilevel"/>
    <w:tmpl w:val="8CDA03B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F060AC"/>
    <w:multiLevelType w:val="hybridMultilevel"/>
    <w:tmpl w:val="DAACB804"/>
    <w:lvl w:ilvl="0" w:tplc="E5C08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4D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0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49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A8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E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08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C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E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0E02CEC"/>
    <w:multiLevelType w:val="hybridMultilevel"/>
    <w:tmpl w:val="42924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4E4216"/>
    <w:multiLevelType w:val="hybridMultilevel"/>
    <w:tmpl w:val="071868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682479C"/>
    <w:multiLevelType w:val="hybridMultilevel"/>
    <w:tmpl w:val="F7204F3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766A61"/>
    <w:multiLevelType w:val="hybridMultilevel"/>
    <w:tmpl w:val="2DA695C8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2C7113C"/>
    <w:multiLevelType w:val="hybridMultilevel"/>
    <w:tmpl w:val="E0BE6F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A0537B"/>
    <w:multiLevelType w:val="hybridMultilevel"/>
    <w:tmpl w:val="F76EBF46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i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2330D"/>
    <w:multiLevelType w:val="hybridMultilevel"/>
    <w:tmpl w:val="8FB23E5E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DC714EA"/>
    <w:multiLevelType w:val="hybridMultilevel"/>
    <w:tmpl w:val="1952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06938"/>
    <w:multiLevelType w:val="hybridMultilevel"/>
    <w:tmpl w:val="B558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3E37E7"/>
    <w:multiLevelType w:val="hybridMultilevel"/>
    <w:tmpl w:val="B76A0D32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C0BED"/>
    <w:multiLevelType w:val="hybridMultilevel"/>
    <w:tmpl w:val="658AE98A"/>
    <w:lvl w:ilvl="0" w:tplc="DAB4D9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B0F4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EC97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3653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A4AE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B041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7660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5CF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BC17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 w15:restartNumberingAfterBreak="0">
    <w:nsid w:val="5FDB2A37"/>
    <w:multiLevelType w:val="hybridMultilevel"/>
    <w:tmpl w:val="66042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5C4FF1"/>
    <w:multiLevelType w:val="hybridMultilevel"/>
    <w:tmpl w:val="2C169BDC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E43297"/>
    <w:multiLevelType w:val="hybridMultilevel"/>
    <w:tmpl w:val="0354FCD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4846FB8"/>
    <w:multiLevelType w:val="hybridMultilevel"/>
    <w:tmpl w:val="BD96C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E3AA4"/>
    <w:multiLevelType w:val="hybridMultilevel"/>
    <w:tmpl w:val="CD0E2B60"/>
    <w:lvl w:ilvl="0" w:tplc="7D048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48ECE">
      <w:start w:val="1"/>
      <w:numFmt w:val="decimal"/>
      <w:lvlText w:val="%2."/>
      <w:lvlJc w:val="left"/>
      <w:pPr>
        <w:tabs>
          <w:tab w:val="num" w:pos="6030"/>
        </w:tabs>
        <w:ind w:left="6030" w:hanging="360"/>
      </w:pPr>
    </w:lvl>
    <w:lvl w:ilvl="2" w:tplc="09A6A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A8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EE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81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CD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8A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808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7C00FA9"/>
    <w:multiLevelType w:val="hybridMultilevel"/>
    <w:tmpl w:val="639CD1EA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D17A4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8B524A4"/>
    <w:multiLevelType w:val="hybridMultilevel"/>
    <w:tmpl w:val="BF0A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DB6E6A"/>
    <w:multiLevelType w:val="multilevel"/>
    <w:tmpl w:val="0354F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E9D493D"/>
    <w:multiLevelType w:val="hybridMultilevel"/>
    <w:tmpl w:val="36FEFC40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3228D4"/>
    <w:multiLevelType w:val="hybridMultilevel"/>
    <w:tmpl w:val="0E40E8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D807F5"/>
    <w:multiLevelType w:val="hybridMultilevel"/>
    <w:tmpl w:val="50E0EFCC"/>
    <w:lvl w:ilvl="0" w:tplc="46F6EAEE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2C96C04"/>
    <w:multiLevelType w:val="hybridMultilevel"/>
    <w:tmpl w:val="5DE0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8384125"/>
    <w:multiLevelType w:val="hybridMultilevel"/>
    <w:tmpl w:val="F8A2F4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35"/>
  </w:num>
  <w:num w:numId="13">
    <w:abstractNumId w:val="28"/>
  </w:num>
  <w:num w:numId="14">
    <w:abstractNumId w:val="20"/>
  </w:num>
  <w:num w:numId="15">
    <w:abstractNumId w:val="41"/>
  </w:num>
  <w:num w:numId="16">
    <w:abstractNumId w:val="15"/>
  </w:num>
  <w:num w:numId="17">
    <w:abstractNumId w:val="44"/>
  </w:num>
  <w:num w:numId="18">
    <w:abstractNumId w:val="11"/>
  </w:num>
  <w:num w:numId="19">
    <w:abstractNumId w:val="27"/>
  </w:num>
  <w:num w:numId="20">
    <w:abstractNumId w:val="31"/>
  </w:num>
  <w:num w:numId="21">
    <w:abstractNumId w:val="16"/>
  </w:num>
  <w:num w:numId="22">
    <w:abstractNumId w:val="36"/>
  </w:num>
  <w:num w:numId="23">
    <w:abstractNumId w:val="26"/>
  </w:num>
  <w:num w:numId="24">
    <w:abstractNumId w:val="47"/>
  </w:num>
  <w:num w:numId="25">
    <w:abstractNumId w:val="24"/>
  </w:num>
  <w:num w:numId="26">
    <w:abstractNumId w:val="34"/>
  </w:num>
  <w:num w:numId="27">
    <w:abstractNumId w:val="42"/>
  </w:num>
  <w:num w:numId="28">
    <w:abstractNumId w:val="23"/>
  </w:num>
  <w:num w:numId="29">
    <w:abstractNumId w:val="10"/>
  </w:num>
  <w:num w:numId="30">
    <w:abstractNumId w:val="38"/>
  </w:num>
  <w:num w:numId="31">
    <w:abstractNumId w:val="40"/>
  </w:num>
  <w:num w:numId="32">
    <w:abstractNumId w:val="18"/>
  </w:num>
  <w:num w:numId="33">
    <w:abstractNumId w:val="32"/>
  </w:num>
  <w:num w:numId="34">
    <w:abstractNumId w:val="21"/>
  </w:num>
  <w:num w:numId="35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33"/>
  </w:num>
  <w:num w:numId="38">
    <w:abstractNumId w:val="17"/>
  </w:num>
  <w:num w:numId="39">
    <w:abstractNumId w:val="30"/>
  </w:num>
  <w:num w:numId="40">
    <w:abstractNumId w:val="29"/>
  </w:num>
  <w:num w:numId="41">
    <w:abstractNumId w:val="12"/>
  </w:num>
  <w:num w:numId="42">
    <w:abstractNumId w:val="14"/>
  </w:num>
  <w:num w:numId="43">
    <w:abstractNumId w:val="45"/>
  </w:num>
  <w:num w:numId="44">
    <w:abstractNumId w:val="19"/>
  </w:num>
  <w:num w:numId="45">
    <w:abstractNumId w:val="43"/>
  </w:num>
  <w:num w:numId="46">
    <w:abstractNumId w:val="46"/>
  </w:num>
  <w:num w:numId="47">
    <w:abstractNumId w:val="13"/>
  </w:num>
  <w:num w:numId="48">
    <w:abstractNumId w:val="39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03"/>
    <w:rsid w:val="0000018E"/>
    <w:rsid w:val="0000066E"/>
    <w:rsid w:val="00000FED"/>
    <w:rsid w:val="000021FD"/>
    <w:rsid w:val="00003506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3FB6"/>
    <w:rsid w:val="00015910"/>
    <w:rsid w:val="00015D0C"/>
    <w:rsid w:val="00015DA8"/>
    <w:rsid w:val="000161C9"/>
    <w:rsid w:val="00017D8E"/>
    <w:rsid w:val="000203D1"/>
    <w:rsid w:val="0002100F"/>
    <w:rsid w:val="000217AB"/>
    <w:rsid w:val="00021A0E"/>
    <w:rsid w:val="00021FBF"/>
    <w:rsid w:val="000223B0"/>
    <w:rsid w:val="000228AA"/>
    <w:rsid w:val="00022FAB"/>
    <w:rsid w:val="0002565A"/>
    <w:rsid w:val="000258E1"/>
    <w:rsid w:val="00026A32"/>
    <w:rsid w:val="00026B9B"/>
    <w:rsid w:val="00027608"/>
    <w:rsid w:val="0002794C"/>
    <w:rsid w:val="000279F2"/>
    <w:rsid w:val="00030389"/>
    <w:rsid w:val="0003183E"/>
    <w:rsid w:val="00031AA4"/>
    <w:rsid w:val="0003272F"/>
    <w:rsid w:val="00033266"/>
    <w:rsid w:val="0003354B"/>
    <w:rsid w:val="0003359E"/>
    <w:rsid w:val="00035142"/>
    <w:rsid w:val="00035461"/>
    <w:rsid w:val="00035AED"/>
    <w:rsid w:val="00036508"/>
    <w:rsid w:val="00037109"/>
    <w:rsid w:val="000406C8"/>
    <w:rsid w:val="0004116B"/>
    <w:rsid w:val="00041AFD"/>
    <w:rsid w:val="00042A81"/>
    <w:rsid w:val="00042CF0"/>
    <w:rsid w:val="000434DB"/>
    <w:rsid w:val="0004585D"/>
    <w:rsid w:val="000468EB"/>
    <w:rsid w:val="00046F8E"/>
    <w:rsid w:val="00047252"/>
    <w:rsid w:val="00047510"/>
    <w:rsid w:val="00047E58"/>
    <w:rsid w:val="00047EEF"/>
    <w:rsid w:val="00050E32"/>
    <w:rsid w:val="000516EB"/>
    <w:rsid w:val="00054F03"/>
    <w:rsid w:val="0005612B"/>
    <w:rsid w:val="00056426"/>
    <w:rsid w:val="00056BF6"/>
    <w:rsid w:val="00057232"/>
    <w:rsid w:val="00057A83"/>
    <w:rsid w:val="00060689"/>
    <w:rsid w:val="000614CE"/>
    <w:rsid w:val="00061CD7"/>
    <w:rsid w:val="00062800"/>
    <w:rsid w:val="00062ED3"/>
    <w:rsid w:val="00063BA6"/>
    <w:rsid w:val="000648AF"/>
    <w:rsid w:val="00064C6C"/>
    <w:rsid w:val="00064E1A"/>
    <w:rsid w:val="00066010"/>
    <w:rsid w:val="00066BC0"/>
    <w:rsid w:val="00067BA5"/>
    <w:rsid w:val="00067EA6"/>
    <w:rsid w:val="00067F04"/>
    <w:rsid w:val="00070327"/>
    <w:rsid w:val="00070E0D"/>
    <w:rsid w:val="0007234E"/>
    <w:rsid w:val="00072CF3"/>
    <w:rsid w:val="000730CD"/>
    <w:rsid w:val="0007472E"/>
    <w:rsid w:val="0007696E"/>
    <w:rsid w:val="000778F3"/>
    <w:rsid w:val="000801D0"/>
    <w:rsid w:val="00080D76"/>
    <w:rsid w:val="00080D84"/>
    <w:rsid w:val="00081CBF"/>
    <w:rsid w:val="00082398"/>
    <w:rsid w:val="000827B4"/>
    <w:rsid w:val="00082E7B"/>
    <w:rsid w:val="00083447"/>
    <w:rsid w:val="000835E6"/>
    <w:rsid w:val="00083DD2"/>
    <w:rsid w:val="00086C6A"/>
    <w:rsid w:val="000874FA"/>
    <w:rsid w:val="00090B92"/>
    <w:rsid w:val="00091526"/>
    <w:rsid w:val="00091D2A"/>
    <w:rsid w:val="000927D1"/>
    <w:rsid w:val="00092CD8"/>
    <w:rsid w:val="00094265"/>
    <w:rsid w:val="00094705"/>
    <w:rsid w:val="00094812"/>
    <w:rsid w:val="0009534C"/>
    <w:rsid w:val="000957A7"/>
    <w:rsid w:val="000975CB"/>
    <w:rsid w:val="000A12CE"/>
    <w:rsid w:val="000A4412"/>
    <w:rsid w:val="000A4B61"/>
    <w:rsid w:val="000A4C6B"/>
    <w:rsid w:val="000A4F48"/>
    <w:rsid w:val="000A4F77"/>
    <w:rsid w:val="000A56C9"/>
    <w:rsid w:val="000A57C1"/>
    <w:rsid w:val="000A5C37"/>
    <w:rsid w:val="000A61DB"/>
    <w:rsid w:val="000A6787"/>
    <w:rsid w:val="000A7CB3"/>
    <w:rsid w:val="000B0DA5"/>
    <w:rsid w:val="000B12C2"/>
    <w:rsid w:val="000B1B2F"/>
    <w:rsid w:val="000B1FF7"/>
    <w:rsid w:val="000B250D"/>
    <w:rsid w:val="000B2BDB"/>
    <w:rsid w:val="000B2E65"/>
    <w:rsid w:val="000B3492"/>
    <w:rsid w:val="000B367C"/>
    <w:rsid w:val="000B3ED3"/>
    <w:rsid w:val="000B40E4"/>
    <w:rsid w:val="000B4E96"/>
    <w:rsid w:val="000B50A3"/>
    <w:rsid w:val="000B5A09"/>
    <w:rsid w:val="000B5EAC"/>
    <w:rsid w:val="000B7446"/>
    <w:rsid w:val="000C031B"/>
    <w:rsid w:val="000C1EBC"/>
    <w:rsid w:val="000C2A55"/>
    <w:rsid w:val="000C389F"/>
    <w:rsid w:val="000C3AAB"/>
    <w:rsid w:val="000C42A9"/>
    <w:rsid w:val="000C56BD"/>
    <w:rsid w:val="000C6689"/>
    <w:rsid w:val="000D0679"/>
    <w:rsid w:val="000D157A"/>
    <w:rsid w:val="000D1CB7"/>
    <w:rsid w:val="000D2794"/>
    <w:rsid w:val="000D3854"/>
    <w:rsid w:val="000D5CC8"/>
    <w:rsid w:val="000D6F69"/>
    <w:rsid w:val="000D7061"/>
    <w:rsid w:val="000D7100"/>
    <w:rsid w:val="000E1828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5A6"/>
    <w:rsid w:val="000E6990"/>
    <w:rsid w:val="000E6F8F"/>
    <w:rsid w:val="000E70E6"/>
    <w:rsid w:val="000E7B66"/>
    <w:rsid w:val="000E7F33"/>
    <w:rsid w:val="000F0ACA"/>
    <w:rsid w:val="000F2072"/>
    <w:rsid w:val="000F2AF5"/>
    <w:rsid w:val="000F3E77"/>
    <w:rsid w:val="000F4447"/>
    <w:rsid w:val="000F5324"/>
    <w:rsid w:val="000F6230"/>
    <w:rsid w:val="000F6E27"/>
    <w:rsid w:val="000F7208"/>
    <w:rsid w:val="000F7529"/>
    <w:rsid w:val="00101104"/>
    <w:rsid w:val="001034D4"/>
    <w:rsid w:val="001042B0"/>
    <w:rsid w:val="00105663"/>
    <w:rsid w:val="00105C72"/>
    <w:rsid w:val="00105DB9"/>
    <w:rsid w:val="00106D7D"/>
    <w:rsid w:val="00107034"/>
    <w:rsid w:val="001072C8"/>
    <w:rsid w:val="0010776D"/>
    <w:rsid w:val="0010796F"/>
    <w:rsid w:val="00107D79"/>
    <w:rsid w:val="00110BAB"/>
    <w:rsid w:val="00110E26"/>
    <w:rsid w:val="0011215A"/>
    <w:rsid w:val="00112514"/>
    <w:rsid w:val="001129C4"/>
    <w:rsid w:val="0011366D"/>
    <w:rsid w:val="00114446"/>
    <w:rsid w:val="00115813"/>
    <w:rsid w:val="00116683"/>
    <w:rsid w:val="00116BD0"/>
    <w:rsid w:val="00117835"/>
    <w:rsid w:val="00120669"/>
    <w:rsid w:val="001212B4"/>
    <w:rsid w:val="00122A0B"/>
    <w:rsid w:val="00122D5F"/>
    <w:rsid w:val="00123A39"/>
    <w:rsid w:val="00123B99"/>
    <w:rsid w:val="00123E54"/>
    <w:rsid w:val="0012424A"/>
    <w:rsid w:val="001246E1"/>
    <w:rsid w:val="00125533"/>
    <w:rsid w:val="0012554C"/>
    <w:rsid w:val="00125962"/>
    <w:rsid w:val="00125F14"/>
    <w:rsid w:val="001306D3"/>
    <w:rsid w:val="00130E47"/>
    <w:rsid w:val="00131680"/>
    <w:rsid w:val="001318E2"/>
    <w:rsid w:val="00131BFA"/>
    <w:rsid w:val="00131F3A"/>
    <w:rsid w:val="00132692"/>
    <w:rsid w:val="00133B53"/>
    <w:rsid w:val="00134366"/>
    <w:rsid w:val="0013444B"/>
    <w:rsid w:val="0013516D"/>
    <w:rsid w:val="00135838"/>
    <w:rsid w:val="001368CA"/>
    <w:rsid w:val="00137006"/>
    <w:rsid w:val="0013727A"/>
    <w:rsid w:val="00137421"/>
    <w:rsid w:val="00137DED"/>
    <w:rsid w:val="00140AF6"/>
    <w:rsid w:val="0014100B"/>
    <w:rsid w:val="00141142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745E"/>
    <w:rsid w:val="00147890"/>
    <w:rsid w:val="00147F94"/>
    <w:rsid w:val="0015038E"/>
    <w:rsid w:val="00151D33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A0C"/>
    <w:rsid w:val="00157CD4"/>
    <w:rsid w:val="0016165E"/>
    <w:rsid w:val="00161ED3"/>
    <w:rsid w:val="00162994"/>
    <w:rsid w:val="00162F32"/>
    <w:rsid w:val="00162F56"/>
    <w:rsid w:val="0016362E"/>
    <w:rsid w:val="00163D19"/>
    <w:rsid w:val="0016496C"/>
    <w:rsid w:val="00166C1F"/>
    <w:rsid w:val="00167E44"/>
    <w:rsid w:val="00171D57"/>
    <w:rsid w:val="001721F2"/>
    <w:rsid w:val="00173BFD"/>
    <w:rsid w:val="00174C30"/>
    <w:rsid w:val="00174E6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5A2"/>
    <w:rsid w:val="00181C92"/>
    <w:rsid w:val="00183092"/>
    <w:rsid w:val="001836ED"/>
    <w:rsid w:val="00184EF9"/>
    <w:rsid w:val="0018678E"/>
    <w:rsid w:val="00186C44"/>
    <w:rsid w:val="00186DF2"/>
    <w:rsid w:val="00187597"/>
    <w:rsid w:val="001875E6"/>
    <w:rsid w:val="00187A17"/>
    <w:rsid w:val="0019230C"/>
    <w:rsid w:val="001923CD"/>
    <w:rsid w:val="00192E3D"/>
    <w:rsid w:val="001932CF"/>
    <w:rsid w:val="001948E9"/>
    <w:rsid w:val="00195E84"/>
    <w:rsid w:val="00196356"/>
    <w:rsid w:val="00197206"/>
    <w:rsid w:val="001A0B9A"/>
    <w:rsid w:val="001A2FA7"/>
    <w:rsid w:val="001A360B"/>
    <w:rsid w:val="001A36D7"/>
    <w:rsid w:val="001A3DE6"/>
    <w:rsid w:val="001A4217"/>
    <w:rsid w:val="001A4AF0"/>
    <w:rsid w:val="001A53B9"/>
    <w:rsid w:val="001A5F99"/>
    <w:rsid w:val="001A64DF"/>
    <w:rsid w:val="001A6B92"/>
    <w:rsid w:val="001A7D74"/>
    <w:rsid w:val="001B03D5"/>
    <w:rsid w:val="001B07C8"/>
    <w:rsid w:val="001B0CD1"/>
    <w:rsid w:val="001B0D52"/>
    <w:rsid w:val="001B10CE"/>
    <w:rsid w:val="001B1B70"/>
    <w:rsid w:val="001B1EC1"/>
    <w:rsid w:val="001B2801"/>
    <w:rsid w:val="001B35A9"/>
    <w:rsid w:val="001B3CD0"/>
    <w:rsid w:val="001B505B"/>
    <w:rsid w:val="001B6EC2"/>
    <w:rsid w:val="001C1454"/>
    <w:rsid w:val="001C220A"/>
    <w:rsid w:val="001C4207"/>
    <w:rsid w:val="001C5034"/>
    <w:rsid w:val="001C51C9"/>
    <w:rsid w:val="001C58A5"/>
    <w:rsid w:val="001C63FF"/>
    <w:rsid w:val="001C7962"/>
    <w:rsid w:val="001D1C6F"/>
    <w:rsid w:val="001D2FED"/>
    <w:rsid w:val="001E060B"/>
    <w:rsid w:val="001E0615"/>
    <w:rsid w:val="001E062F"/>
    <w:rsid w:val="001E06E7"/>
    <w:rsid w:val="001E2B66"/>
    <w:rsid w:val="001E3F08"/>
    <w:rsid w:val="001E470D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C9F"/>
    <w:rsid w:val="001F40E1"/>
    <w:rsid w:val="001F4FEB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2134"/>
    <w:rsid w:val="002021AF"/>
    <w:rsid w:val="002029D0"/>
    <w:rsid w:val="00202D4A"/>
    <w:rsid w:val="002030F3"/>
    <w:rsid w:val="00203209"/>
    <w:rsid w:val="002032D1"/>
    <w:rsid w:val="0020414D"/>
    <w:rsid w:val="00204253"/>
    <w:rsid w:val="0020461A"/>
    <w:rsid w:val="0020549D"/>
    <w:rsid w:val="00206597"/>
    <w:rsid w:val="00206920"/>
    <w:rsid w:val="002072CF"/>
    <w:rsid w:val="002113FA"/>
    <w:rsid w:val="002114DB"/>
    <w:rsid w:val="00211909"/>
    <w:rsid w:val="00211CEC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6DB"/>
    <w:rsid w:val="00216FB0"/>
    <w:rsid w:val="00216FE9"/>
    <w:rsid w:val="0021733E"/>
    <w:rsid w:val="00217E76"/>
    <w:rsid w:val="00220A89"/>
    <w:rsid w:val="00220C7B"/>
    <w:rsid w:val="0022126E"/>
    <w:rsid w:val="00222EF1"/>
    <w:rsid w:val="00223201"/>
    <w:rsid w:val="00224C9D"/>
    <w:rsid w:val="00226258"/>
    <w:rsid w:val="002266B5"/>
    <w:rsid w:val="00226A80"/>
    <w:rsid w:val="00226AE1"/>
    <w:rsid w:val="002278CA"/>
    <w:rsid w:val="00230D5C"/>
    <w:rsid w:val="002313D0"/>
    <w:rsid w:val="002316D2"/>
    <w:rsid w:val="00231FE7"/>
    <w:rsid w:val="0023203F"/>
    <w:rsid w:val="00232114"/>
    <w:rsid w:val="002323EF"/>
    <w:rsid w:val="002327E6"/>
    <w:rsid w:val="002329D5"/>
    <w:rsid w:val="0023439B"/>
    <w:rsid w:val="00234424"/>
    <w:rsid w:val="00234B10"/>
    <w:rsid w:val="00234F60"/>
    <w:rsid w:val="00237688"/>
    <w:rsid w:val="0024025E"/>
    <w:rsid w:val="00240CC6"/>
    <w:rsid w:val="00241588"/>
    <w:rsid w:val="0024221C"/>
    <w:rsid w:val="00242B5B"/>
    <w:rsid w:val="00243725"/>
    <w:rsid w:val="00243781"/>
    <w:rsid w:val="002438FF"/>
    <w:rsid w:val="00245554"/>
    <w:rsid w:val="0024583F"/>
    <w:rsid w:val="002473A0"/>
    <w:rsid w:val="0025036D"/>
    <w:rsid w:val="00251D92"/>
    <w:rsid w:val="002521A9"/>
    <w:rsid w:val="002523E2"/>
    <w:rsid w:val="00252DBF"/>
    <w:rsid w:val="00253B32"/>
    <w:rsid w:val="00254127"/>
    <w:rsid w:val="00254207"/>
    <w:rsid w:val="002545A3"/>
    <w:rsid w:val="002552CE"/>
    <w:rsid w:val="002554AA"/>
    <w:rsid w:val="00255D51"/>
    <w:rsid w:val="002560A9"/>
    <w:rsid w:val="002562E4"/>
    <w:rsid w:val="002574D7"/>
    <w:rsid w:val="00260535"/>
    <w:rsid w:val="00260C86"/>
    <w:rsid w:val="00261474"/>
    <w:rsid w:val="00261DF2"/>
    <w:rsid w:val="002626E9"/>
    <w:rsid w:val="002634AA"/>
    <w:rsid w:val="00264176"/>
    <w:rsid w:val="00264455"/>
    <w:rsid w:val="00264BA0"/>
    <w:rsid w:val="002657F2"/>
    <w:rsid w:val="002658E3"/>
    <w:rsid w:val="00265A25"/>
    <w:rsid w:val="00266C59"/>
    <w:rsid w:val="00267723"/>
    <w:rsid w:val="00267B37"/>
    <w:rsid w:val="00267C79"/>
    <w:rsid w:val="00270307"/>
    <w:rsid w:val="00270A48"/>
    <w:rsid w:val="002723A4"/>
    <w:rsid w:val="002758B4"/>
    <w:rsid w:val="00276E6F"/>
    <w:rsid w:val="00277C2B"/>
    <w:rsid w:val="002802E2"/>
    <w:rsid w:val="0028040E"/>
    <w:rsid w:val="002809F2"/>
    <w:rsid w:val="00280B9D"/>
    <w:rsid w:val="00280F78"/>
    <w:rsid w:val="00281F64"/>
    <w:rsid w:val="002823AC"/>
    <w:rsid w:val="00282B9C"/>
    <w:rsid w:val="00282D0F"/>
    <w:rsid w:val="00285638"/>
    <w:rsid w:val="00286577"/>
    <w:rsid w:val="00286E73"/>
    <w:rsid w:val="00287FE4"/>
    <w:rsid w:val="00291A11"/>
    <w:rsid w:val="00291D82"/>
    <w:rsid w:val="00293204"/>
    <w:rsid w:val="00294ABE"/>
    <w:rsid w:val="00294F40"/>
    <w:rsid w:val="002A06D6"/>
    <w:rsid w:val="002A0814"/>
    <w:rsid w:val="002A1117"/>
    <w:rsid w:val="002A2166"/>
    <w:rsid w:val="002A2F63"/>
    <w:rsid w:val="002A32F9"/>
    <w:rsid w:val="002A3792"/>
    <w:rsid w:val="002A4BBA"/>
    <w:rsid w:val="002A4D48"/>
    <w:rsid w:val="002A52C9"/>
    <w:rsid w:val="002A58EB"/>
    <w:rsid w:val="002A6350"/>
    <w:rsid w:val="002A66F4"/>
    <w:rsid w:val="002B1D81"/>
    <w:rsid w:val="002B2759"/>
    <w:rsid w:val="002B321F"/>
    <w:rsid w:val="002B3368"/>
    <w:rsid w:val="002B450F"/>
    <w:rsid w:val="002B4B09"/>
    <w:rsid w:val="002B4D5D"/>
    <w:rsid w:val="002B4EF2"/>
    <w:rsid w:val="002B5B6D"/>
    <w:rsid w:val="002B6B48"/>
    <w:rsid w:val="002B6C59"/>
    <w:rsid w:val="002B6D2C"/>
    <w:rsid w:val="002B784D"/>
    <w:rsid w:val="002B7C30"/>
    <w:rsid w:val="002C0668"/>
    <w:rsid w:val="002C133C"/>
    <w:rsid w:val="002C25B8"/>
    <w:rsid w:val="002C2F11"/>
    <w:rsid w:val="002C3502"/>
    <w:rsid w:val="002C4A75"/>
    <w:rsid w:val="002C58D2"/>
    <w:rsid w:val="002C62BF"/>
    <w:rsid w:val="002C71DD"/>
    <w:rsid w:val="002C75F7"/>
    <w:rsid w:val="002C7C4A"/>
    <w:rsid w:val="002D1098"/>
    <w:rsid w:val="002D114B"/>
    <w:rsid w:val="002D1804"/>
    <w:rsid w:val="002D1819"/>
    <w:rsid w:val="002D2B2D"/>
    <w:rsid w:val="002D2F55"/>
    <w:rsid w:val="002D3141"/>
    <w:rsid w:val="002D4B71"/>
    <w:rsid w:val="002D4F82"/>
    <w:rsid w:val="002D766C"/>
    <w:rsid w:val="002E0117"/>
    <w:rsid w:val="002E074E"/>
    <w:rsid w:val="002E0C0E"/>
    <w:rsid w:val="002E1E02"/>
    <w:rsid w:val="002E28D7"/>
    <w:rsid w:val="002E2A01"/>
    <w:rsid w:val="002E2BA6"/>
    <w:rsid w:val="002E30B5"/>
    <w:rsid w:val="002E3BD7"/>
    <w:rsid w:val="002E6E69"/>
    <w:rsid w:val="002E7414"/>
    <w:rsid w:val="002E746D"/>
    <w:rsid w:val="002E76FC"/>
    <w:rsid w:val="002E79E6"/>
    <w:rsid w:val="002F003B"/>
    <w:rsid w:val="002F01B7"/>
    <w:rsid w:val="002F0535"/>
    <w:rsid w:val="002F1CAE"/>
    <w:rsid w:val="002F24E2"/>
    <w:rsid w:val="002F25CE"/>
    <w:rsid w:val="002F28A3"/>
    <w:rsid w:val="002F2A94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27F1"/>
    <w:rsid w:val="003042A0"/>
    <w:rsid w:val="003043FA"/>
    <w:rsid w:val="003045E7"/>
    <w:rsid w:val="00304901"/>
    <w:rsid w:val="00304AEB"/>
    <w:rsid w:val="00304D02"/>
    <w:rsid w:val="00305F69"/>
    <w:rsid w:val="00306FCA"/>
    <w:rsid w:val="00307E06"/>
    <w:rsid w:val="00310982"/>
    <w:rsid w:val="00310C13"/>
    <w:rsid w:val="00311100"/>
    <w:rsid w:val="0031243E"/>
    <w:rsid w:val="00312C97"/>
    <w:rsid w:val="003149DF"/>
    <w:rsid w:val="00314C04"/>
    <w:rsid w:val="00315393"/>
    <w:rsid w:val="00315F09"/>
    <w:rsid w:val="00315FA6"/>
    <w:rsid w:val="00316115"/>
    <w:rsid w:val="003179DA"/>
    <w:rsid w:val="003200A0"/>
    <w:rsid w:val="00320567"/>
    <w:rsid w:val="00322301"/>
    <w:rsid w:val="00322352"/>
    <w:rsid w:val="003226A1"/>
    <w:rsid w:val="003227E5"/>
    <w:rsid w:val="00323EC9"/>
    <w:rsid w:val="00324330"/>
    <w:rsid w:val="0032494A"/>
    <w:rsid w:val="00325C76"/>
    <w:rsid w:val="003263F0"/>
    <w:rsid w:val="00330059"/>
    <w:rsid w:val="00330777"/>
    <w:rsid w:val="003309DF"/>
    <w:rsid w:val="00332E4C"/>
    <w:rsid w:val="003330BA"/>
    <w:rsid w:val="00333F97"/>
    <w:rsid w:val="00334D35"/>
    <w:rsid w:val="003353BF"/>
    <w:rsid w:val="00335464"/>
    <w:rsid w:val="0033615E"/>
    <w:rsid w:val="00336D93"/>
    <w:rsid w:val="003371B2"/>
    <w:rsid w:val="003374CD"/>
    <w:rsid w:val="00337859"/>
    <w:rsid w:val="00340ACA"/>
    <w:rsid w:val="00341168"/>
    <w:rsid w:val="00341E5B"/>
    <w:rsid w:val="00341EE1"/>
    <w:rsid w:val="00343784"/>
    <w:rsid w:val="00343BC2"/>
    <w:rsid w:val="003441DF"/>
    <w:rsid w:val="00344522"/>
    <w:rsid w:val="003452CA"/>
    <w:rsid w:val="003452F1"/>
    <w:rsid w:val="003500F9"/>
    <w:rsid w:val="003503E8"/>
    <w:rsid w:val="00350663"/>
    <w:rsid w:val="003506F3"/>
    <w:rsid w:val="00350AC7"/>
    <w:rsid w:val="00350ED8"/>
    <w:rsid w:val="00351ED0"/>
    <w:rsid w:val="0035363B"/>
    <w:rsid w:val="0035496E"/>
    <w:rsid w:val="00354C16"/>
    <w:rsid w:val="00356468"/>
    <w:rsid w:val="003566CD"/>
    <w:rsid w:val="0035689A"/>
    <w:rsid w:val="00357E8F"/>
    <w:rsid w:val="00361806"/>
    <w:rsid w:val="00362C97"/>
    <w:rsid w:val="003634AA"/>
    <w:rsid w:val="00363A65"/>
    <w:rsid w:val="00363EEA"/>
    <w:rsid w:val="003647E8"/>
    <w:rsid w:val="00364A6F"/>
    <w:rsid w:val="00364B08"/>
    <w:rsid w:val="003650C5"/>
    <w:rsid w:val="0036556B"/>
    <w:rsid w:val="0036575C"/>
    <w:rsid w:val="00365A79"/>
    <w:rsid w:val="003663C9"/>
    <w:rsid w:val="00366E67"/>
    <w:rsid w:val="003672D9"/>
    <w:rsid w:val="003700AA"/>
    <w:rsid w:val="00371CD9"/>
    <w:rsid w:val="00371E5F"/>
    <w:rsid w:val="00372EE1"/>
    <w:rsid w:val="00373635"/>
    <w:rsid w:val="003738FF"/>
    <w:rsid w:val="00373DC6"/>
    <w:rsid w:val="003743E9"/>
    <w:rsid w:val="00375809"/>
    <w:rsid w:val="00375BAE"/>
    <w:rsid w:val="0037602A"/>
    <w:rsid w:val="0037647C"/>
    <w:rsid w:val="00376566"/>
    <w:rsid w:val="00376590"/>
    <w:rsid w:val="003812FE"/>
    <w:rsid w:val="0038229E"/>
    <w:rsid w:val="003833F1"/>
    <w:rsid w:val="0039109E"/>
    <w:rsid w:val="00391B35"/>
    <w:rsid w:val="00391DCE"/>
    <w:rsid w:val="003926D8"/>
    <w:rsid w:val="00392E03"/>
    <w:rsid w:val="00392F42"/>
    <w:rsid w:val="00394686"/>
    <w:rsid w:val="003959AD"/>
    <w:rsid w:val="00396A5B"/>
    <w:rsid w:val="00396F92"/>
    <w:rsid w:val="003978FD"/>
    <w:rsid w:val="00397B1A"/>
    <w:rsid w:val="00397F54"/>
    <w:rsid w:val="003A124D"/>
    <w:rsid w:val="003A14F3"/>
    <w:rsid w:val="003A1B24"/>
    <w:rsid w:val="003A378F"/>
    <w:rsid w:val="003A3972"/>
    <w:rsid w:val="003A49C2"/>
    <w:rsid w:val="003A4EDD"/>
    <w:rsid w:val="003A4F2C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509"/>
    <w:rsid w:val="003B057E"/>
    <w:rsid w:val="003B07CF"/>
    <w:rsid w:val="003B0E80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7C1"/>
    <w:rsid w:val="003C0817"/>
    <w:rsid w:val="003C1A86"/>
    <w:rsid w:val="003C2095"/>
    <w:rsid w:val="003C297C"/>
    <w:rsid w:val="003C2B6D"/>
    <w:rsid w:val="003C2BF6"/>
    <w:rsid w:val="003C2C55"/>
    <w:rsid w:val="003C3419"/>
    <w:rsid w:val="003C4245"/>
    <w:rsid w:val="003C43A9"/>
    <w:rsid w:val="003C4675"/>
    <w:rsid w:val="003C5730"/>
    <w:rsid w:val="003C5C27"/>
    <w:rsid w:val="003C6272"/>
    <w:rsid w:val="003C6E2E"/>
    <w:rsid w:val="003C7554"/>
    <w:rsid w:val="003C799D"/>
    <w:rsid w:val="003D0202"/>
    <w:rsid w:val="003D0230"/>
    <w:rsid w:val="003D0C1A"/>
    <w:rsid w:val="003D0D62"/>
    <w:rsid w:val="003D0F20"/>
    <w:rsid w:val="003D128C"/>
    <w:rsid w:val="003D14DD"/>
    <w:rsid w:val="003D1B78"/>
    <w:rsid w:val="003D21AE"/>
    <w:rsid w:val="003D282B"/>
    <w:rsid w:val="003D2969"/>
    <w:rsid w:val="003D39B1"/>
    <w:rsid w:val="003D3CA2"/>
    <w:rsid w:val="003D408D"/>
    <w:rsid w:val="003D40D4"/>
    <w:rsid w:val="003D4766"/>
    <w:rsid w:val="003D5121"/>
    <w:rsid w:val="003D5A4D"/>
    <w:rsid w:val="003D5BA2"/>
    <w:rsid w:val="003D615B"/>
    <w:rsid w:val="003D776B"/>
    <w:rsid w:val="003E0710"/>
    <w:rsid w:val="003E1124"/>
    <w:rsid w:val="003E1403"/>
    <w:rsid w:val="003E1564"/>
    <w:rsid w:val="003E1ED6"/>
    <w:rsid w:val="003E2D98"/>
    <w:rsid w:val="003E3303"/>
    <w:rsid w:val="003E37B3"/>
    <w:rsid w:val="003E4B96"/>
    <w:rsid w:val="003E6006"/>
    <w:rsid w:val="003E6828"/>
    <w:rsid w:val="003E6A22"/>
    <w:rsid w:val="003E6F4A"/>
    <w:rsid w:val="003E6F7A"/>
    <w:rsid w:val="003E71A9"/>
    <w:rsid w:val="003E7F63"/>
    <w:rsid w:val="003F096B"/>
    <w:rsid w:val="003F0C2E"/>
    <w:rsid w:val="003F12F8"/>
    <w:rsid w:val="003F29B8"/>
    <w:rsid w:val="003F3854"/>
    <w:rsid w:val="003F54B1"/>
    <w:rsid w:val="003F63CF"/>
    <w:rsid w:val="003F66F3"/>
    <w:rsid w:val="003F6D91"/>
    <w:rsid w:val="003F6DC5"/>
    <w:rsid w:val="003F6F44"/>
    <w:rsid w:val="003F79A7"/>
    <w:rsid w:val="003F7DF1"/>
    <w:rsid w:val="004007A5"/>
    <w:rsid w:val="004017DA"/>
    <w:rsid w:val="00401CEC"/>
    <w:rsid w:val="00402827"/>
    <w:rsid w:val="004046E9"/>
    <w:rsid w:val="00404867"/>
    <w:rsid w:val="00405D72"/>
    <w:rsid w:val="0040607A"/>
    <w:rsid w:val="00407693"/>
    <w:rsid w:val="00407F76"/>
    <w:rsid w:val="00411779"/>
    <w:rsid w:val="004119E8"/>
    <w:rsid w:val="00412BEA"/>
    <w:rsid w:val="00413289"/>
    <w:rsid w:val="00413BFD"/>
    <w:rsid w:val="00413D21"/>
    <w:rsid w:val="00414234"/>
    <w:rsid w:val="004148C6"/>
    <w:rsid w:val="00417344"/>
    <w:rsid w:val="0041796D"/>
    <w:rsid w:val="00421617"/>
    <w:rsid w:val="004227C1"/>
    <w:rsid w:val="004230F0"/>
    <w:rsid w:val="00423128"/>
    <w:rsid w:val="0042355A"/>
    <w:rsid w:val="00423A21"/>
    <w:rsid w:val="00423DD6"/>
    <w:rsid w:val="0042475C"/>
    <w:rsid w:val="00424880"/>
    <w:rsid w:val="004261F5"/>
    <w:rsid w:val="004266CA"/>
    <w:rsid w:val="004269A4"/>
    <w:rsid w:val="00427560"/>
    <w:rsid w:val="00427D36"/>
    <w:rsid w:val="004309C1"/>
    <w:rsid w:val="00431847"/>
    <w:rsid w:val="004319AD"/>
    <w:rsid w:val="00431DEC"/>
    <w:rsid w:val="00432513"/>
    <w:rsid w:val="00433080"/>
    <w:rsid w:val="004337C5"/>
    <w:rsid w:val="00434311"/>
    <w:rsid w:val="00434B34"/>
    <w:rsid w:val="00435C87"/>
    <w:rsid w:val="0043619A"/>
    <w:rsid w:val="00436BE3"/>
    <w:rsid w:val="00437237"/>
    <w:rsid w:val="0044055D"/>
    <w:rsid w:val="00440787"/>
    <w:rsid w:val="00440F64"/>
    <w:rsid w:val="00440F6B"/>
    <w:rsid w:val="004412B0"/>
    <w:rsid w:val="00441595"/>
    <w:rsid w:val="00442BAD"/>
    <w:rsid w:val="00443801"/>
    <w:rsid w:val="00443A6E"/>
    <w:rsid w:val="00444F4D"/>
    <w:rsid w:val="00445A39"/>
    <w:rsid w:val="004466F6"/>
    <w:rsid w:val="004467C4"/>
    <w:rsid w:val="00446938"/>
    <w:rsid w:val="00447F23"/>
    <w:rsid w:val="00450018"/>
    <w:rsid w:val="00450C7C"/>
    <w:rsid w:val="00450FA8"/>
    <w:rsid w:val="0045104A"/>
    <w:rsid w:val="00452564"/>
    <w:rsid w:val="00452F50"/>
    <w:rsid w:val="00453C93"/>
    <w:rsid w:val="00456772"/>
    <w:rsid w:val="00456AD9"/>
    <w:rsid w:val="00456C6A"/>
    <w:rsid w:val="004575E9"/>
    <w:rsid w:val="00457A7A"/>
    <w:rsid w:val="00457E6F"/>
    <w:rsid w:val="0046027D"/>
    <w:rsid w:val="004612F1"/>
    <w:rsid w:val="004613FB"/>
    <w:rsid w:val="00461A5D"/>
    <w:rsid w:val="0046305C"/>
    <w:rsid w:val="004633B0"/>
    <w:rsid w:val="00465253"/>
    <w:rsid w:val="00466E23"/>
    <w:rsid w:val="004679CF"/>
    <w:rsid w:val="004719BC"/>
    <w:rsid w:val="00475150"/>
    <w:rsid w:val="00475F3C"/>
    <w:rsid w:val="0047671A"/>
    <w:rsid w:val="00476AEE"/>
    <w:rsid w:val="00480B31"/>
    <w:rsid w:val="0048110A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5109"/>
    <w:rsid w:val="004859E8"/>
    <w:rsid w:val="004863CA"/>
    <w:rsid w:val="00486AAA"/>
    <w:rsid w:val="00486CCF"/>
    <w:rsid w:val="004915CD"/>
    <w:rsid w:val="0049164F"/>
    <w:rsid w:val="00492BE5"/>
    <w:rsid w:val="00494B4A"/>
    <w:rsid w:val="00496527"/>
    <w:rsid w:val="004A0F4F"/>
    <w:rsid w:val="004A118F"/>
    <w:rsid w:val="004A2C97"/>
    <w:rsid w:val="004A33B8"/>
    <w:rsid w:val="004A3974"/>
    <w:rsid w:val="004A41CF"/>
    <w:rsid w:val="004A4269"/>
    <w:rsid w:val="004A6489"/>
    <w:rsid w:val="004A6847"/>
    <w:rsid w:val="004A6A4E"/>
    <w:rsid w:val="004A740D"/>
    <w:rsid w:val="004A7663"/>
    <w:rsid w:val="004A7FDA"/>
    <w:rsid w:val="004B10EA"/>
    <w:rsid w:val="004B1A0B"/>
    <w:rsid w:val="004B2B17"/>
    <w:rsid w:val="004B2ECE"/>
    <w:rsid w:val="004B3B48"/>
    <w:rsid w:val="004B47A0"/>
    <w:rsid w:val="004B4C36"/>
    <w:rsid w:val="004B5E93"/>
    <w:rsid w:val="004B5FDE"/>
    <w:rsid w:val="004B6664"/>
    <w:rsid w:val="004B70EA"/>
    <w:rsid w:val="004B7F76"/>
    <w:rsid w:val="004C18DB"/>
    <w:rsid w:val="004C345F"/>
    <w:rsid w:val="004C3D5D"/>
    <w:rsid w:val="004C5660"/>
    <w:rsid w:val="004C6AEF"/>
    <w:rsid w:val="004C6D16"/>
    <w:rsid w:val="004C77FB"/>
    <w:rsid w:val="004D002A"/>
    <w:rsid w:val="004D01EC"/>
    <w:rsid w:val="004D1373"/>
    <w:rsid w:val="004D1752"/>
    <w:rsid w:val="004D186B"/>
    <w:rsid w:val="004D1CAC"/>
    <w:rsid w:val="004D22E2"/>
    <w:rsid w:val="004D2C75"/>
    <w:rsid w:val="004D342F"/>
    <w:rsid w:val="004D35B6"/>
    <w:rsid w:val="004D3CC4"/>
    <w:rsid w:val="004D5BAB"/>
    <w:rsid w:val="004D5DAF"/>
    <w:rsid w:val="004D6633"/>
    <w:rsid w:val="004D6813"/>
    <w:rsid w:val="004E0E70"/>
    <w:rsid w:val="004E13C2"/>
    <w:rsid w:val="004E23DB"/>
    <w:rsid w:val="004E2A93"/>
    <w:rsid w:val="004E35FC"/>
    <w:rsid w:val="004E38F0"/>
    <w:rsid w:val="004E390E"/>
    <w:rsid w:val="004E4CAF"/>
    <w:rsid w:val="004E59C8"/>
    <w:rsid w:val="004E6A7C"/>
    <w:rsid w:val="004E7B7A"/>
    <w:rsid w:val="004F043A"/>
    <w:rsid w:val="004F1E98"/>
    <w:rsid w:val="004F3773"/>
    <w:rsid w:val="004F4DFA"/>
    <w:rsid w:val="004F52A9"/>
    <w:rsid w:val="004F5419"/>
    <w:rsid w:val="004F69E7"/>
    <w:rsid w:val="004F6BA5"/>
    <w:rsid w:val="004F6CD1"/>
    <w:rsid w:val="004F6EC3"/>
    <w:rsid w:val="004F762C"/>
    <w:rsid w:val="00500F40"/>
    <w:rsid w:val="0050186E"/>
    <w:rsid w:val="00503F71"/>
    <w:rsid w:val="005059A2"/>
    <w:rsid w:val="00506C0D"/>
    <w:rsid w:val="005073EF"/>
    <w:rsid w:val="00507D23"/>
    <w:rsid w:val="005108E8"/>
    <w:rsid w:val="00511379"/>
    <w:rsid w:val="0051176A"/>
    <w:rsid w:val="005137F5"/>
    <w:rsid w:val="00513E50"/>
    <w:rsid w:val="0051405A"/>
    <w:rsid w:val="005151DE"/>
    <w:rsid w:val="00515B27"/>
    <w:rsid w:val="005176B6"/>
    <w:rsid w:val="00521EF0"/>
    <w:rsid w:val="00522C28"/>
    <w:rsid w:val="005232C6"/>
    <w:rsid w:val="005241F2"/>
    <w:rsid w:val="0052460C"/>
    <w:rsid w:val="005246B2"/>
    <w:rsid w:val="0052483F"/>
    <w:rsid w:val="005249D9"/>
    <w:rsid w:val="005253BA"/>
    <w:rsid w:val="00525ADC"/>
    <w:rsid w:val="00526364"/>
    <w:rsid w:val="005270E9"/>
    <w:rsid w:val="00527551"/>
    <w:rsid w:val="005277B7"/>
    <w:rsid w:val="00527AD7"/>
    <w:rsid w:val="005300CC"/>
    <w:rsid w:val="0053020A"/>
    <w:rsid w:val="00532D54"/>
    <w:rsid w:val="005334E6"/>
    <w:rsid w:val="0053359D"/>
    <w:rsid w:val="00533F7B"/>
    <w:rsid w:val="00536C47"/>
    <w:rsid w:val="005374B1"/>
    <w:rsid w:val="005402A7"/>
    <w:rsid w:val="005407C0"/>
    <w:rsid w:val="00541471"/>
    <w:rsid w:val="005422C4"/>
    <w:rsid w:val="00542382"/>
    <w:rsid w:val="005424DD"/>
    <w:rsid w:val="005434EA"/>
    <w:rsid w:val="00544F6A"/>
    <w:rsid w:val="00545B2B"/>
    <w:rsid w:val="00545CC1"/>
    <w:rsid w:val="005463C9"/>
    <w:rsid w:val="00546DEC"/>
    <w:rsid w:val="00547165"/>
    <w:rsid w:val="0054736E"/>
    <w:rsid w:val="00547CA8"/>
    <w:rsid w:val="0055148D"/>
    <w:rsid w:val="0055254A"/>
    <w:rsid w:val="00552C28"/>
    <w:rsid w:val="005531B4"/>
    <w:rsid w:val="005532B9"/>
    <w:rsid w:val="005544E7"/>
    <w:rsid w:val="00554888"/>
    <w:rsid w:val="00554A0D"/>
    <w:rsid w:val="00555C6E"/>
    <w:rsid w:val="005561FC"/>
    <w:rsid w:val="005564C9"/>
    <w:rsid w:val="00556AD4"/>
    <w:rsid w:val="005570D9"/>
    <w:rsid w:val="005572DE"/>
    <w:rsid w:val="005606B6"/>
    <w:rsid w:val="00560EF4"/>
    <w:rsid w:val="00561781"/>
    <w:rsid w:val="005621E9"/>
    <w:rsid w:val="00564177"/>
    <w:rsid w:val="00564425"/>
    <w:rsid w:val="00564DFA"/>
    <w:rsid w:val="00565349"/>
    <w:rsid w:val="00565DE3"/>
    <w:rsid w:val="00565FAE"/>
    <w:rsid w:val="00567071"/>
    <w:rsid w:val="0056718B"/>
    <w:rsid w:val="005675A1"/>
    <w:rsid w:val="00567737"/>
    <w:rsid w:val="00567CA7"/>
    <w:rsid w:val="00570377"/>
    <w:rsid w:val="00571747"/>
    <w:rsid w:val="0057281A"/>
    <w:rsid w:val="005730E7"/>
    <w:rsid w:val="005742E5"/>
    <w:rsid w:val="00575A7D"/>
    <w:rsid w:val="00575CFA"/>
    <w:rsid w:val="005769CA"/>
    <w:rsid w:val="00576CAD"/>
    <w:rsid w:val="005774C6"/>
    <w:rsid w:val="00577B78"/>
    <w:rsid w:val="00580227"/>
    <w:rsid w:val="005810FD"/>
    <w:rsid w:val="00581B6A"/>
    <w:rsid w:val="00581E82"/>
    <w:rsid w:val="00582FE1"/>
    <w:rsid w:val="00583D23"/>
    <w:rsid w:val="005840E1"/>
    <w:rsid w:val="00586A79"/>
    <w:rsid w:val="00586DE0"/>
    <w:rsid w:val="00587257"/>
    <w:rsid w:val="00591124"/>
    <w:rsid w:val="005924A8"/>
    <w:rsid w:val="00592EEB"/>
    <w:rsid w:val="00593D27"/>
    <w:rsid w:val="00594632"/>
    <w:rsid w:val="005949CD"/>
    <w:rsid w:val="00594DBD"/>
    <w:rsid w:val="0059530F"/>
    <w:rsid w:val="005963AB"/>
    <w:rsid w:val="00597BDE"/>
    <w:rsid w:val="005A059B"/>
    <w:rsid w:val="005A087F"/>
    <w:rsid w:val="005A1AEC"/>
    <w:rsid w:val="005A1CDE"/>
    <w:rsid w:val="005A3AFF"/>
    <w:rsid w:val="005A40DD"/>
    <w:rsid w:val="005A4C47"/>
    <w:rsid w:val="005A5669"/>
    <w:rsid w:val="005A5731"/>
    <w:rsid w:val="005A5819"/>
    <w:rsid w:val="005A5D52"/>
    <w:rsid w:val="005A68C7"/>
    <w:rsid w:val="005A6909"/>
    <w:rsid w:val="005A73EE"/>
    <w:rsid w:val="005A73FE"/>
    <w:rsid w:val="005B0A6B"/>
    <w:rsid w:val="005B0DA7"/>
    <w:rsid w:val="005B13B4"/>
    <w:rsid w:val="005B1E19"/>
    <w:rsid w:val="005B228F"/>
    <w:rsid w:val="005B3728"/>
    <w:rsid w:val="005B385D"/>
    <w:rsid w:val="005B474B"/>
    <w:rsid w:val="005B4C70"/>
    <w:rsid w:val="005B5F9F"/>
    <w:rsid w:val="005B6342"/>
    <w:rsid w:val="005B7036"/>
    <w:rsid w:val="005C0C02"/>
    <w:rsid w:val="005C0D45"/>
    <w:rsid w:val="005C2198"/>
    <w:rsid w:val="005C2944"/>
    <w:rsid w:val="005C299F"/>
    <w:rsid w:val="005C2F50"/>
    <w:rsid w:val="005C391D"/>
    <w:rsid w:val="005C3FF0"/>
    <w:rsid w:val="005C46CC"/>
    <w:rsid w:val="005C4E88"/>
    <w:rsid w:val="005C6043"/>
    <w:rsid w:val="005D1647"/>
    <w:rsid w:val="005D2853"/>
    <w:rsid w:val="005D3340"/>
    <w:rsid w:val="005D36C8"/>
    <w:rsid w:val="005D36F2"/>
    <w:rsid w:val="005D42E0"/>
    <w:rsid w:val="005D4798"/>
    <w:rsid w:val="005D4D08"/>
    <w:rsid w:val="005D541A"/>
    <w:rsid w:val="005D5A9A"/>
    <w:rsid w:val="005D5DEA"/>
    <w:rsid w:val="005D6CDB"/>
    <w:rsid w:val="005D703F"/>
    <w:rsid w:val="005D7997"/>
    <w:rsid w:val="005E019B"/>
    <w:rsid w:val="005E07D0"/>
    <w:rsid w:val="005E0F3F"/>
    <w:rsid w:val="005E1488"/>
    <w:rsid w:val="005E172F"/>
    <w:rsid w:val="005E2311"/>
    <w:rsid w:val="005E3548"/>
    <w:rsid w:val="005E41CF"/>
    <w:rsid w:val="005E5C17"/>
    <w:rsid w:val="005E5F70"/>
    <w:rsid w:val="005E62F5"/>
    <w:rsid w:val="005E73FE"/>
    <w:rsid w:val="005E7BAF"/>
    <w:rsid w:val="005E7DD5"/>
    <w:rsid w:val="005F02EF"/>
    <w:rsid w:val="005F065A"/>
    <w:rsid w:val="005F151B"/>
    <w:rsid w:val="005F30AC"/>
    <w:rsid w:val="005F5243"/>
    <w:rsid w:val="005F5F70"/>
    <w:rsid w:val="005F661D"/>
    <w:rsid w:val="005F66D4"/>
    <w:rsid w:val="005F6AFD"/>
    <w:rsid w:val="00601C0F"/>
    <w:rsid w:val="006021CB"/>
    <w:rsid w:val="0060282E"/>
    <w:rsid w:val="00602D9F"/>
    <w:rsid w:val="006031C5"/>
    <w:rsid w:val="006031DD"/>
    <w:rsid w:val="006033B3"/>
    <w:rsid w:val="00604F01"/>
    <w:rsid w:val="00606289"/>
    <w:rsid w:val="0060690B"/>
    <w:rsid w:val="00607B29"/>
    <w:rsid w:val="00607F75"/>
    <w:rsid w:val="0061109E"/>
    <w:rsid w:val="00611276"/>
    <w:rsid w:val="0061295B"/>
    <w:rsid w:val="0061346A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BD2"/>
    <w:rsid w:val="00621473"/>
    <w:rsid w:val="00621B27"/>
    <w:rsid w:val="00621C55"/>
    <w:rsid w:val="00622056"/>
    <w:rsid w:val="00622FB2"/>
    <w:rsid w:val="00623E88"/>
    <w:rsid w:val="0062447D"/>
    <w:rsid w:val="00624486"/>
    <w:rsid w:val="00624570"/>
    <w:rsid w:val="00625A95"/>
    <w:rsid w:val="006266E3"/>
    <w:rsid w:val="00627F84"/>
    <w:rsid w:val="006304B7"/>
    <w:rsid w:val="00630D14"/>
    <w:rsid w:val="00631482"/>
    <w:rsid w:val="00631D6D"/>
    <w:rsid w:val="00631EA8"/>
    <w:rsid w:val="006325C6"/>
    <w:rsid w:val="00632E4C"/>
    <w:rsid w:val="00633032"/>
    <w:rsid w:val="00635095"/>
    <w:rsid w:val="00635979"/>
    <w:rsid w:val="006359FB"/>
    <w:rsid w:val="00635AEA"/>
    <w:rsid w:val="00637373"/>
    <w:rsid w:val="006403DF"/>
    <w:rsid w:val="00640F34"/>
    <w:rsid w:val="006433C7"/>
    <w:rsid w:val="00643671"/>
    <w:rsid w:val="00643B44"/>
    <w:rsid w:val="0064456D"/>
    <w:rsid w:val="00644A71"/>
    <w:rsid w:val="0064667A"/>
    <w:rsid w:val="00647113"/>
    <w:rsid w:val="00647254"/>
    <w:rsid w:val="00650612"/>
    <w:rsid w:val="00650EDE"/>
    <w:rsid w:val="00650FE2"/>
    <w:rsid w:val="00651C08"/>
    <w:rsid w:val="006528D5"/>
    <w:rsid w:val="00652B51"/>
    <w:rsid w:val="00653C77"/>
    <w:rsid w:val="00654809"/>
    <w:rsid w:val="006559BD"/>
    <w:rsid w:val="00656FD6"/>
    <w:rsid w:val="006601B3"/>
    <w:rsid w:val="006603A4"/>
    <w:rsid w:val="006619D2"/>
    <w:rsid w:val="00661BA0"/>
    <w:rsid w:val="00661EC1"/>
    <w:rsid w:val="006639A6"/>
    <w:rsid w:val="0066448F"/>
    <w:rsid w:val="0066464E"/>
    <w:rsid w:val="00664935"/>
    <w:rsid w:val="00664AE6"/>
    <w:rsid w:val="006651DE"/>
    <w:rsid w:val="0066577A"/>
    <w:rsid w:val="00665D20"/>
    <w:rsid w:val="0066602D"/>
    <w:rsid w:val="0066693A"/>
    <w:rsid w:val="00666A0B"/>
    <w:rsid w:val="00667CE4"/>
    <w:rsid w:val="00667D9C"/>
    <w:rsid w:val="00670321"/>
    <w:rsid w:val="006711FA"/>
    <w:rsid w:val="00671BCB"/>
    <w:rsid w:val="00672A3F"/>
    <w:rsid w:val="006742C0"/>
    <w:rsid w:val="00675805"/>
    <w:rsid w:val="006759A5"/>
    <w:rsid w:val="00675AF9"/>
    <w:rsid w:val="00675B63"/>
    <w:rsid w:val="00677A7C"/>
    <w:rsid w:val="006805E7"/>
    <w:rsid w:val="00681A10"/>
    <w:rsid w:val="00683F88"/>
    <w:rsid w:val="0068412B"/>
    <w:rsid w:val="0068472C"/>
    <w:rsid w:val="00690507"/>
    <w:rsid w:val="0069111B"/>
    <w:rsid w:val="006927D2"/>
    <w:rsid w:val="00692A52"/>
    <w:rsid w:val="00693366"/>
    <w:rsid w:val="00694E41"/>
    <w:rsid w:val="0069579E"/>
    <w:rsid w:val="006964D4"/>
    <w:rsid w:val="0069683D"/>
    <w:rsid w:val="00697369"/>
    <w:rsid w:val="006A1C16"/>
    <w:rsid w:val="006A20DF"/>
    <w:rsid w:val="006A219F"/>
    <w:rsid w:val="006A2233"/>
    <w:rsid w:val="006A2E71"/>
    <w:rsid w:val="006A353B"/>
    <w:rsid w:val="006A431D"/>
    <w:rsid w:val="006A432B"/>
    <w:rsid w:val="006A4B1A"/>
    <w:rsid w:val="006A4EBB"/>
    <w:rsid w:val="006A551C"/>
    <w:rsid w:val="006A67C5"/>
    <w:rsid w:val="006A76C1"/>
    <w:rsid w:val="006A7ACC"/>
    <w:rsid w:val="006B0457"/>
    <w:rsid w:val="006B06C9"/>
    <w:rsid w:val="006B0A42"/>
    <w:rsid w:val="006B0BC2"/>
    <w:rsid w:val="006B1333"/>
    <w:rsid w:val="006B16D8"/>
    <w:rsid w:val="006B1BB1"/>
    <w:rsid w:val="006B1C86"/>
    <w:rsid w:val="006B2A69"/>
    <w:rsid w:val="006B41C7"/>
    <w:rsid w:val="006B441F"/>
    <w:rsid w:val="006B4E5B"/>
    <w:rsid w:val="006B5514"/>
    <w:rsid w:val="006B5665"/>
    <w:rsid w:val="006B5C9A"/>
    <w:rsid w:val="006B769A"/>
    <w:rsid w:val="006B7ADA"/>
    <w:rsid w:val="006C011D"/>
    <w:rsid w:val="006C11DF"/>
    <w:rsid w:val="006C125E"/>
    <w:rsid w:val="006C1507"/>
    <w:rsid w:val="006C1B1F"/>
    <w:rsid w:val="006C2C95"/>
    <w:rsid w:val="006C6234"/>
    <w:rsid w:val="006C6F3F"/>
    <w:rsid w:val="006C7661"/>
    <w:rsid w:val="006C7D9C"/>
    <w:rsid w:val="006D0254"/>
    <w:rsid w:val="006D0A93"/>
    <w:rsid w:val="006D10B9"/>
    <w:rsid w:val="006D1363"/>
    <w:rsid w:val="006D1A8B"/>
    <w:rsid w:val="006D1C40"/>
    <w:rsid w:val="006D25BD"/>
    <w:rsid w:val="006D2661"/>
    <w:rsid w:val="006D2A45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618C"/>
    <w:rsid w:val="006E0295"/>
    <w:rsid w:val="006E2493"/>
    <w:rsid w:val="006E2E32"/>
    <w:rsid w:val="006E30F2"/>
    <w:rsid w:val="006E462B"/>
    <w:rsid w:val="006E68DA"/>
    <w:rsid w:val="006E6AD0"/>
    <w:rsid w:val="006E6CA0"/>
    <w:rsid w:val="006E7F6A"/>
    <w:rsid w:val="006F0C95"/>
    <w:rsid w:val="006F1745"/>
    <w:rsid w:val="006F209E"/>
    <w:rsid w:val="006F2341"/>
    <w:rsid w:val="006F2AD6"/>
    <w:rsid w:val="006F2D34"/>
    <w:rsid w:val="006F40D2"/>
    <w:rsid w:val="006F425F"/>
    <w:rsid w:val="006F4390"/>
    <w:rsid w:val="006F5995"/>
    <w:rsid w:val="007005B8"/>
    <w:rsid w:val="0070079C"/>
    <w:rsid w:val="007017E9"/>
    <w:rsid w:val="00701AE0"/>
    <w:rsid w:val="00701B18"/>
    <w:rsid w:val="00702A71"/>
    <w:rsid w:val="00703627"/>
    <w:rsid w:val="007042F4"/>
    <w:rsid w:val="007046C4"/>
    <w:rsid w:val="007067E3"/>
    <w:rsid w:val="0070685C"/>
    <w:rsid w:val="0070702C"/>
    <w:rsid w:val="007074C5"/>
    <w:rsid w:val="00707AED"/>
    <w:rsid w:val="0071090A"/>
    <w:rsid w:val="00710EAE"/>
    <w:rsid w:val="00711108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727C"/>
    <w:rsid w:val="007176F6"/>
    <w:rsid w:val="00720677"/>
    <w:rsid w:val="00720687"/>
    <w:rsid w:val="00721D19"/>
    <w:rsid w:val="00721E73"/>
    <w:rsid w:val="007231B8"/>
    <w:rsid w:val="00723FE5"/>
    <w:rsid w:val="00724C26"/>
    <w:rsid w:val="00726061"/>
    <w:rsid w:val="00726D72"/>
    <w:rsid w:val="00727560"/>
    <w:rsid w:val="00727F51"/>
    <w:rsid w:val="00730135"/>
    <w:rsid w:val="0073124C"/>
    <w:rsid w:val="007320F9"/>
    <w:rsid w:val="00732510"/>
    <w:rsid w:val="007336DB"/>
    <w:rsid w:val="00735518"/>
    <w:rsid w:val="00735E9B"/>
    <w:rsid w:val="007364C5"/>
    <w:rsid w:val="0073670B"/>
    <w:rsid w:val="007404A1"/>
    <w:rsid w:val="007410B9"/>
    <w:rsid w:val="00742A14"/>
    <w:rsid w:val="007434A4"/>
    <w:rsid w:val="007460A3"/>
    <w:rsid w:val="00746EDC"/>
    <w:rsid w:val="00746F1F"/>
    <w:rsid w:val="007472BF"/>
    <w:rsid w:val="0074775E"/>
    <w:rsid w:val="00747769"/>
    <w:rsid w:val="00747D40"/>
    <w:rsid w:val="0075007E"/>
    <w:rsid w:val="00751B72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51A3"/>
    <w:rsid w:val="00765D9D"/>
    <w:rsid w:val="007666B7"/>
    <w:rsid w:val="00766F1B"/>
    <w:rsid w:val="007704A5"/>
    <w:rsid w:val="0077058D"/>
    <w:rsid w:val="00770855"/>
    <w:rsid w:val="007711D8"/>
    <w:rsid w:val="00771521"/>
    <w:rsid w:val="007727AF"/>
    <w:rsid w:val="00773966"/>
    <w:rsid w:val="007750AD"/>
    <w:rsid w:val="007759CC"/>
    <w:rsid w:val="00775BC3"/>
    <w:rsid w:val="00776944"/>
    <w:rsid w:val="00777680"/>
    <w:rsid w:val="007778B0"/>
    <w:rsid w:val="00777C76"/>
    <w:rsid w:val="00780343"/>
    <w:rsid w:val="00781202"/>
    <w:rsid w:val="00781E8B"/>
    <w:rsid w:val="00782495"/>
    <w:rsid w:val="007831E2"/>
    <w:rsid w:val="0078394F"/>
    <w:rsid w:val="00784780"/>
    <w:rsid w:val="00784988"/>
    <w:rsid w:val="00784CD3"/>
    <w:rsid w:val="0078528F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FC9"/>
    <w:rsid w:val="00791FB1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113B"/>
    <w:rsid w:val="007A1EC7"/>
    <w:rsid w:val="007A2F75"/>
    <w:rsid w:val="007A32EF"/>
    <w:rsid w:val="007A372E"/>
    <w:rsid w:val="007A4026"/>
    <w:rsid w:val="007A5040"/>
    <w:rsid w:val="007A5E6D"/>
    <w:rsid w:val="007A677F"/>
    <w:rsid w:val="007A6B7F"/>
    <w:rsid w:val="007A6B98"/>
    <w:rsid w:val="007A705B"/>
    <w:rsid w:val="007A71FF"/>
    <w:rsid w:val="007A7422"/>
    <w:rsid w:val="007A7525"/>
    <w:rsid w:val="007A786C"/>
    <w:rsid w:val="007A78EA"/>
    <w:rsid w:val="007A7BC7"/>
    <w:rsid w:val="007B0322"/>
    <w:rsid w:val="007B215F"/>
    <w:rsid w:val="007B2BB5"/>
    <w:rsid w:val="007B3B96"/>
    <w:rsid w:val="007B4237"/>
    <w:rsid w:val="007B45E1"/>
    <w:rsid w:val="007B4C6C"/>
    <w:rsid w:val="007B6B56"/>
    <w:rsid w:val="007B7A4E"/>
    <w:rsid w:val="007C0433"/>
    <w:rsid w:val="007C06E8"/>
    <w:rsid w:val="007C1427"/>
    <w:rsid w:val="007C24B6"/>
    <w:rsid w:val="007C3086"/>
    <w:rsid w:val="007C37AD"/>
    <w:rsid w:val="007C3DA1"/>
    <w:rsid w:val="007C494C"/>
    <w:rsid w:val="007C4D1B"/>
    <w:rsid w:val="007C60BB"/>
    <w:rsid w:val="007C6D0F"/>
    <w:rsid w:val="007C6D57"/>
    <w:rsid w:val="007C70CB"/>
    <w:rsid w:val="007C78F6"/>
    <w:rsid w:val="007D10B4"/>
    <w:rsid w:val="007D1D72"/>
    <w:rsid w:val="007D2997"/>
    <w:rsid w:val="007D3067"/>
    <w:rsid w:val="007D3372"/>
    <w:rsid w:val="007D48EB"/>
    <w:rsid w:val="007D4C76"/>
    <w:rsid w:val="007D4D9A"/>
    <w:rsid w:val="007D4E9D"/>
    <w:rsid w:val="007D594B"/>
    <w:rsid w:val="007D5DE4"/>
    <w:rsid w:val="007D63BA"/>
    <w:rsid w:val="007D660C"/>
    <w:rsid w:val="007D663F"/>
    <w:rsid w:val="007D6A3A"/>
    <w:rsid w:val="007D7E5F"/>
    <w:rsid w:val="007E07A9"/>
    <w:rsid w:val="007E139E"/>
    <w:rsid w:val="007E1770"/>
    <w:rsid w:val="007E2B08"/>
    <w:rsid w:val="007E2C03"/>
    <w:rsid w:val="007E2FA3"/>
    <w:rsid w:val="007E334E"/>
    <w:rsid w:val="007E3CEF"/>
    <w:rsid w:val="007E4CB1"/>
    <w:rsid w:val="007E50A5"/>
    <w:rsid w:val="007E539D"/>
    <w:rsid w:val="007E5425"/>
    <w:rsid w:val="007E65A8"/>
    <w:rsid w:val="007E7697"/>
    <w:rsid w:val="007F02B7"/>
    <w:rsid w:val="007F070D"/>
    <w:rsid w:val="007F076C"/>
    <w:rsid w:val="007F0836"/>
    <w:rsid w:val="007F1C03"/>
    <w:rsid w:val="007F2528"/>
    <w:rsid w:val="007F2D37"/>
    <w:rsid w:val="007F35C2"/>
    <w:rsid w:val="007F382F"/>
    <w:rsid w:val="007F3BFE"/>
    <w:rsid w:val="007F4E00"/>
    <w:rsid w:val="007F55A2"/>
    <w:rsid w:val="007F58EA"/>
    <w:rsid w:val="007F5EED"/>
    <w:rsid w:val="007F624B"/>
    <w:rsid w:val="007F7026"/>
    <w:rsid w:val="007F7B28"/>
    <w:rsid w:val="008007CA"/>
    <w:rsid w:val="00801338"/>
    <w:rsid w:val="008013F4"/>
    <w:rsid w:val="00801574"/>
    <w:rsid w:val="008024A7"/>
    <w:rsid w:val="0080354C"/>
    <w:rsid w:val="008037F5"/>
    <w:rsid w:val="00804511"/>
    <w:rsid w:val="008054BD"/>
    <w:rsid w:val="00805847"/>
    <w:rsid w:val="00806723"/>
    <w:rsid w:val="00810007"/>
    <w:rsid w:val="00810769"/>
    <w:rsid w:val="00810B43"/>
    <w:rsid w:val="00811424"/>
    <w:rsid w:val="008114EE"/>
    <w:rsid w:val="00812076"/>
    <w:rsid w:val="00812510"/>
    <w:rsid w:val="008131A1"/>
    <w:rsid w:val="00813BB6"/>
    <w:rsid w:val="008143A2"/>
    <w:rsid w:val="00815187"/>
    <w:rsid w:val="0081790E"/>
    <w:rsid w:val="00820FAA"/>
    <w:rsid w:val="00821014"/>
    <w:rsid w:val="00821285"/>
    <w:rsid w:val="00821DEA"/>
    <w:rsid w:val="008222E8"/>
    <w:rsid w:val="00823908"/>
    <w:rsid w:val="00824DAD"/>
    <w:rsid w:val="00826B13"/>
    <w:rsid w:val="00827162"/>
    <w:rsid w:val="00827178"/>
    <w:rsid w:val="00827477"/>
    <w:rsid w:val="0083003C"/>
    <w:rsid w:val="008300A2"/>
    <w:rsid w:val="00830D66"/>
    <w:rsid w:val="008330C2"/>
    <w:rsid w:val="0083377E"/>
    <w:rsid w:val="00834A7B"/>
    <w:rsid w:val="00834BF6"/>
    <w:rsid w:val="00834C04"/>
    <w:rsid w:val="00835D8A"/>
    <w:rsid w:val="00836F7B"/>
    <w:rsid w:val="008370B0"/>
    <w:rsid w:val="0083735D"/>
    <w:rsid w:val="00837870"/>
    <w:rsid w:val="008406A5"/>
    <w:rsid w:val="00841576"/>
    <w:rsid w:val="00841A82"/>
    <w:rsid w:val="00841B78"/>
    <w:rsid w:val="00843820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2510"/>
    <w:rsid w:val="00854307"/>
    <w:rsid w:val="008543B9"/>
    <w:rsid w:val="00854838"/>
    <w:rsid w:val="0085646F"/>
    <w:rsid w:val="008564B8"/>
    <w:rsid w:val="00856645"/>
    <w:rsid w:val="00856B03"/>
    <w:rsid w:val="00857343"/>
    <w:rsid w:val="00857B82"/>
    <w:rsid w:val="00857BE4"/>
    <w:rsid w:val="00860C97"/>
    <w:rsid w:val="00861C20"/>
    <w:rsid w:val="008622CC"/>
    <w:rsid w:val="008630EC"/>
    <w:rsid w:val="0086491E"/>
    <w:rsid w:val="00866BBC"/>
    <w:rsid w:val="008672C9"/>
    <w:rsid w:val="00867359"/>
    <w:rsid w:val="0086792B"/>
    <w:rsid w:val="00867E34"/>
    <w:rsid w:val="00867E42"/>
    <w:rsid w:val="00867E8A"/>
    <w:rsid w:val="00867FCC"/>
    <w:rsid w:val="0087022C"/>
    <w:rsid w:val="008703C2"/>
    <w:rsid w:val="00871285"/>
    <w:rsid w:val="008715DD"/>
    <w:rsid w:val="00871E8E"/>
    <w:rsid w:val="008725E6"/>
    <w:rsid w:val="00872AD6"/>
    <w:rsid w:val="00874A95"/>
    <w:rsid w:val="00875538"/>
    <w:rsid w:val="0087583F"/>
    <w:rsid w:val="00876064"/>
    <w:rsid w:val="0088025F"/>
    <w:rsid w:val="00880B76"/>
    <w:rsid w:val="00881B21"/>
    <w:rsid w:val="00881C6B"/>
    <w:rsid w:val="008827B7"/>
    <w:rsid w:val="00882945"/>
    <w:rsid w:val="00883304"/>
    <w:rsid w:val="00883A0F"/>
    <w:rsid w:val="00884008"/>
    <w:rsid w:val="0088437C"/>
    <w:rsid w:val="00884C61"/>
    <w:rsid w:val="0088567B"/>
    <w:rsid w:val="00885C18"/>
    <w:rsid w:val="00886490"/>
    <w:rsid w:val="00887195"/>
    <w:rsid w:val="00890B8C"/>
    <w:rsid w:val="00891781"/>
    <w:rsid w:val="008925D8"/>
    <w:rsid w:val="00893BA1"/>
    <w:rsid w:val="00895090"/>
    <w:rsid w:val="00896F37"/>
    <w:rsid w:val="008A024F"/>
    <w:rsid w:val="008A095A"/>
    <w:rsid w:val="008A0F9C"/>
    <w:rsid w:val="008A178F"/>
    <w:rsid w:val="008A1E55"/>
    <w:rsid w:val="008A238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B0206"/>
    <w:rsid w:val="008B36AA"/>
    <w:rsid w:val="008B3818"/>
    <w:rsid w:val="008B5315"/>
    <w:rsid w:val="008B57E4"/>
    <w:rsid w:val="008B5BE8"/>
    <w:rsid w:val="008B6D33"/>
    <w:rsid w:val="008B6E1F"/>
    <w:rsid w:val="008B7277"/>
    <w:rsid w:val="008C0A5F"/>
    <w:rsid w:val="008C0C6B"/>
    <w:rsid w:val="008C30D6"/>
    <w:rsid w:val="008C3A16"/>
    <w:rsid w:val="008C42B5"/>
    <w:rsid w:val="008C4B7C"/>
    <w:rsid w:val="008C61ED"/>
    <w:rsid w:val="008C757B"/>
    <w:rsid w:val="008D05A3"/>
    <w:rsid w:val="008D229E"/>
    <w:rsid w:val="008D2CEA"/>
    <w:rsid w:val="008D441F"/>
    <w:rsid w:val="008D4C2F"/>
    <w:rsid w:val="008D51AB"/>
    <w:rsid w:val="008D6370"/>
    <w:rsid w:val="008E0CB5"/>
    <w:rsid w:val="008E0E1B"/>
    <w:rsid w:val="008E123A"/>
    <w:rsid w:val="008E18A8"/>
    <w:rsid w:val="008E3AB4"/>
    <w:rsid w:val="008E40C5"/>
    <w:rsid w:val="008E4AA6"/>
    <w:rsid w:val="008E4D29"/>
    <w:rsid w:val="008E4FA7"/>
    <w:rsid w:val="008E5B16"/>
    <w:rsid w:val="008E787A"/>
    <w:rsid w:val="008E7E88"/>
    <w:rsid w:val="008E7F86"/>
    <w:rsid w:val="008F0369"/>
    <w:rsid w:val="008F20A2"/>
    <w:rsid w:val="008F2116"/>
    <w:rsid w:val="008F2D43"/>
    <w:rsid w:val="008F3696"/>
    <w:rsid w:val="008F4B46"/>
    <w:rsid w:val="008F4EB6"/>
    <w:rsid w:val="008F4F03"/>
    <w:rsid w:val="008F4FEA"/>
    <w:rsid w:val="008F61D0"/>
    <w:rsid w:val="008F625A"/>
    <w:rsid w:val="008F6832"/>
    <w:rsid w:val="008F6CE1"/>
    <w:rsid w:val="008F7B39"/>
    <w:rsid w:val="008F7D45"/>
    <w:rsid w:val="0090094C"/>
    <w:rsid w:val="009016ED"/>
    <w:rsid w:val="0090205F"/>
    <w:rsid w:val="009036D6"/>
    <w:rsid w:val="0090433E"/>
    <w:rsid w:val="00904815"/>
    <w:rsid w:val="009063AB"/>
    <w:rsid w:val="009065BC"/>
    <w:rsid w:val="0090666D"/>
    <w:rsid w:val="00907159"/>
    <w:rsid w:val="009072CD"/>
    <w:rsid w:val="009104C4"/>
    <w:rsid w:val="00910714"/>
    <w:rsid w:val="009113E9"/>
    <w:rsid w:val="0091154E"/>
    <w:rsid w:val="00911789"/>
    <w:rsid w:val="0091336E"/>
    <w:rsid w:val="00914A6C"/>
    <w:rsid w:val="00915605"/>
    <w:rsid w:val="00916D35"/>
    <w:rsid w:val="009173ED"/>
    <w:rsid w:val="00917565"/>
    <w:rsid w:val="00917679"/>
    <w:rsid w:val="0091782A"/>
    <w:rsid w:val="00917F94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7093"/>
    <w:rsid w:val="00927218"/>
    <w:rsid w:val="00927EF7"/>
    <w:rsid w:val="0093108D"/>
    <w:rsid w:val="009311D5"/>
    <w:rsid w:val="009319E1"/>
    <w:rsid w:val="00931EE5"/>
    <w:rsid w:val="009323D0"/>
    <w:rsid w:val="00932F52"/>
    <w:rsid w:val="0093399A"/>
    <w:rsid w:val="00934A0E"/>
    <w:rsid w:val="00935BAF"/>
    <w:rsid w:val="00935ECA"/>
    <w:rsid w:val="00935FE2"/>
    <w:rsid w:val="009378C0"/>
    <w:rsid w:val="00940E2E"/>
    <w:rsid w:val="00941E2D"/>
    <w:rsid w:val="00942A67"/>
    <w:rsid w:val="00942DB3"/>
    <w:rsid w:val="00942E79"/>
    <w:rsid w:val="009433CA"/>
    <w:rsid w:val="00944006"/>
    <w:rsid w:val="00944324"/>
    <w:rsid w:val="00944452"/>
    <w:rsid w:val="0094457C"/>
    <w:rsid w:val="00944778"/>
    <w:rsid w:val="00946CB6"/>
    <w:rsid w:val="0094715D"/>
    <w:rsid w:val="0094721D"/>
    <w:rsid w:val="00947769"/>
    <w:rsid w:val="009502D2"/>
    <w:rsid w:val="009510C7"/>
    <w:rsid w:val="009514E8"/>
    <w:rsid w:val="009518F9"/>
    <w:rsid w:val="0095215A"/>
    <w:rsid w:val="00952275"/>
    <w:rsid w:val="009530D7"/>
    <w:rsid w:val="00954D8E"/>
    <w:rsid w:val="00955363"/>
    <w:rsid w:val="00956CDC"/>
    <w:rsid w:val="0095738B"/>
    <w:rsid w:val="00960085"/>
    <w:rsid w:val="009608CC"/>
    <w:rsid w:val="00960E4C"/>
    <w:rsid w:val="00961DB7"/>
    <w:rsid w:val="009662AB"/>
    <w:rsid w:val="00967F62"/>
    <w:rsid w:val="0097009E"/>
    <w:rsid w:val="009703B6"/>
    <w:rsid w:val="00972033"/>
    <w:rsid w:val="00972EEE"/>
    <w:rsid w:val="00972F91"/>
    <w:rsid w:val="00973D5C"/>
    <w:rsid w:val="00975643"/>
    <w:rsid w:val="00975978"/>
    <w:rsid w:val="00976021"/>
    <w:rsid w:val="009763C6"/>
    <w:rsid w:val="00976E93"/>
    <w:rsid w:val="00976FC1"/>
    <w:rsid w:val="00977644"/>
    <w:rsid w:val="00980600"/>
    <w:rsid w:val="00980CE0"/>
    <w:rsid w:val="0098143A"/>
    <w:rsid w:val="00981FFA"/>
    <w:rsid w:val="00982002"/>
    <w:rsid w:val="00982A29"/>
    <w:rsid w:val="00984306"/>
    <w:rsid w:val="009843C8"/>
    <w:rsid w:val="0098501F"/>
    <w:rsid w:val="00986BA0"/>
    <w:rsid w:val="00987C2D"/>
    <w:rsid w:val="0099070A"/>
    <w:rsid w:val="00990D8A"/>
    <w:rsid w:val="009910B9"/>
    <w:rsid w:val="00991961"/>
    <w:rsid w:val="009930AD"/>
    <w:rsid w:val="009944DA"/>
    <w:rsid w:val="009956E5"/>
    <w:rsid w:val="009959AA"/>
    <w:rsid w:val="00996935"/>
    <w:rsid w:val="00996A3F"/>
    <w:rsid w:val="00996FC3"/>
    <w:rsid w:val="009A0374"/>
    <w:rsid w:val="009A123F"/>
    <w:rsid w:val="009A1474"/>
    <w:rsid w:val="009A153E"/>
    <w:rsid w:val="009A20AF"/>
    <w:rsid w:val="009A4187"/>
    <w:rsid w:val="009A5D44"/>
    <w:rsid w:val="009A796F"/>
    <w:rsid w:val="009A7EDB"/>
    <w:rsid w:val="009B0F32"/>
    <w:rsid w:val="009B1BCB"/>
    <w:rsid w:val="009B268D"/>
    <w:rsid w:val="009B329D"/>
    <w:rsid w:val="009B4498"/>
    <w:rsid w:val="009B4B06"/>
    <w:rsid w:val="009B4C51"/>
    <w:rsid w:val="009B4E89"/>
    <w:rsid w:val="009B541C"/>
    <w:rsid w:val="009B669E"/>
    <w:rsid w:val="009C002D"/>
    <w:rsid w:val="009C1541"/>
    <w:rsid w:val="009C1FC5"/>
    <w:rsid w:val="009C2432"/>
    <w:rsid w:val="009C2AE8"/>
    <w:rsid w:val="009C4323"/>
    <w:rsid w:val="009C4F27"/>
    <w:rsid w:val="009C640F"/>
    <w:rsid w:val="009C66D7"/>
    <w:rsid w:val="009C6FB8"/>
    <w:rsid w:val="009D0F1C"/>
    <w:rsid w:val="009D1F81"/>
    <w:rsid w:val="009D26FF"/>
    <w:rsid w:val="009D29BA"/>
    <w:rsid w:val="009D2C85"/>
    <w:rsid w:val="009D3B5C"/>
    <w:rsid w:val="009D46FE"/>
    <w:rsid w:val="009D4E5E"/>
    <w:rsid w:val="009D617B"/>
    <w:rsid w:val="009D6FAA"/>
    <w:rsid w:val="009E1FAF"/>
    <w:rsid w:val="009E2DF0"/>
    <w:rsid w:val="009E50CE"/>
    <w:rsid w:val="009E5352"/>
    <w:rsid w:val="009E78B6"/>
    <w:rsid w:val="009F0BFC"/>
    <w:rsid w:val="009F1784"/>
    <w:rsid w:val="009F3E5D"/>
    <w:rsid w:val="009F46DE"/>
    <w:rsid w:val="009F4F27"/>
    <w:rsid w:val="009F52B5"/>
    <w:rsid w:val="009F5E11"/>
    <w:rsid w:val="009F5F39"/>
    <w:rsid w:val="009F6455"/>
    <w:rsid w:val="009F72CF"/>
    <w:rsid w:val="009F730F"/>
    <w:rsid w:val="009F7A8B"/>
    <w:rsid w:val="00A01500"/>
    <w:rsid w:val="00A0286F"/>
    <w:rsid w:val="00A034C9"/>
    <w:rsid w:val="00A035C0"/>
    <w:rsid w:val="00A037EE"/>
    <w:rsid w:val="00A0683E"/>
    <w:rsid w:val="00A07899"/>
    <w:rsid w:val="00A116D8"/>
    <w:rsid w:val="00A11B2D"/>
    <w:rsid w:val="00A1263A"/>
    <w:rsid w:val="00A135BF"/>
    <w:rsid w:val="00A13A78"/>
    <w:rsid w:val="00A14070"/>
    <w:rsid w:val="00A14A6E"/>
    <w:rsid w:val="00A14DD9"/>
    <w:rsid w:val="00A152A0"/>
    <w:rsid w:val="00A158C6"/>
    <w:rsid w:val="00A162BB"/>
    <w:rsid w:val="00A17C7B"/>
    <w:rsid w:val="00A219F9"/>
    <w:rsid w:val="00A226C8"/>
    <w:rsid w:val="00A23492"/>
    <w:rsid w:val="00A238B0"/>
    <w:rsid w:val="00A27377"/>
    <w:rsid w:val="00A27B5D"/>
    <w:rsid w:val="00A301BE"/>
    <w:rsid w:val="00A30812"/>
    <w:rsid w:val="00A30B1C"/>
    <w:rsid w:val="00A325E9"/>
    <w:rsid w:val="00A328C5"/>
    <w:rsid w:val="00A331EB"/>
    <w:rsid w:val="00A339EB"/>
    <w:rsid w:val="00A33C44"/>
    <w:rsid w:val="00A34168"/>
    <w:rsid w:val="00A34B66"/>
    <w:rsid w:val="00A35C0C"/>
    <w:rsid w:val="00A35D8D"/>
    <w:rsid w:val="00A363B9"/>
    <w:rsid w:val="00A36F7E"/>
    <w:rsid w:val="00A37A91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50E5F"/>
    <w:rsid w:val="00A51709"/>
    <w:rsid w:val="00A51794"/>
    <w:rsid w:val="00A51A40"/>
    <w:rsid w:val="00A5377C"/>
    <w:rsid w:val="00A5390B"/>
    <w:rsid w:val="00A545E9"/>
    <w:rsid w:val="00A55332"/>
    <w:rsid w:val="00A55686"/>
    <w:rsid w:val="00A5607B"/>
    <w:rsid w:val="00A56BA4"/>
    <w:rsid w:val="00A60C17"/>
    <w:rsid w:val="00A6199E"/>
    <w:rsid w:val="00A65A36"/>
    <w:rsid w:val="00A6620B"/>
    <w:rsid w:val="00A6799B"/>
    <w:rsid w:val="00A71517"/>
    <w:rsid w:val="00A71956"/>
    <w:rsid w:val="00A72517"/>
    <w:rsid w:val="00A727E9"/>
    <w:rsid w:val="00A72C68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877"/>
    <w:rsid w:val="00A826F4"/>
    <w:rsid w:val="00A82BC9"/>
    <w:rsid w:val="00A83D3F"/>
    <w:rsid w:val="00A8433F"/>
    <w:rsid w:val="00A84414"/>
    <w:rsid w:val="00A8471D"/>
    <w:rsid w:val="00A85ECE"/>
    <w:rsid w:val="00A8688D"/>
    <w:rsid w:val="00A86C96"/>
    <w:rsid w:val="00A87979"/>
    <w:rsid w:val="00A87D78"/>
    <w:rsid w:val="00A90710"/>
    <w:rsid w:val="00A909CE"/>
    <w:rsid w:val="00A9121F"/>
    <w:rsid w:val="00A917C7"/>
    <w:rsid w:val="00A917F3"/>
    <w:rsid w:val="00A9324F"/>
    <w:rsid w:val="00A93846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A0594"/>
    <w:rsid w:val="00AA066C"/>
    <w:rsid w:val="00AA0BE9"/>
    <w:rsid w:val="00AA2CBE"/>
    <w:rsid w:val="00AA2F98"/>
    <w:rsid w:val="00AA3E2A"/>
    <w:rsid w:val="00AA3F98"/>
    <w:rsid w:val="00AA54B2"/>
    <w:rsid w:val="00AA6146"/>
    <w:rsid w:val="00AA629D"/>
    <w:rsid w:val="00AA6629"/>
    <w:rsid w:val="00AA6C84"/>
    <w:rsid w:val="00AA6FAC"/>
    <w:rsid w:val="00AA7A55"/>
    <w:rsid w:val="00AA7F22"/>
    <w:rsid w:val="00AB0ADF"/>
    <w:rsid w:val="00AB22BE"/>
    <w:rsid w:val="00AB2B53"/>
    <w:rsid w:val="00AB2EAF"/>
    <w:rsid w:val="00AB3377"/>
    <w:rsid w:val="00AB5DE2"/>
    <w:rsid w:val="00AB617A"/>
    <w:rsid w:val="00AB62EE"/>
    <w:rsid w:val="00AC017A"/>
    <w:rsid w:val="00AC0206"/>
    <w:rsid w:val="00AC0624"/>
    <w:rsid w:val="00AC0A71"/>
    <w:rsid w:val="00AC1027"/>
    <w:rsid w:val="00AC191C"/>
    <w:rsid w:val="00AC2FC0"/>
    <w:rsid w:val="00AC47F1"/>
    <w:rsid w:val="00AC683A"/>
    <w:rsid w:val="00AC6A3D"/>
    <w:rsid w:val="00AC709D"/>
    <w:rsid w:val="00AC742E"/>
    <w:rsid w:val="00AD0BE6"/>
    <w:rsid w:val="00AD1A78"/>
    <w:rsid w:val="00AD1F5C"/>
    <w:rsid w:val="00AD2403"/>
    <w:rsid w:val="00AD2494"/>
    <w:rsid w:val="00AD2CE0"/>
    <w:rsid w:val="00AD3585"/>
    <w:rsid w:val="00AD469A"/>
    <w:rsid w:val="00AD4896"/>
    <w:rsid w:val="00AD4968"/>
    <w:rsid w:val="00AD5F2B"/>
    <w:rsid w:val="00AD6EE6"/>
    <w:rsid w:val="00AE018E"/>
    <w:rsid w:val="00AE0B9D"/>
    <w:rsid w:val="00AE19D9"/>
    <w:rsid w:val="00AE2642"/>
    <w:rsid w:val="00AE3122"/>
    <w:rsid w:val="00AE3AC5"/>
    <w:rsid w:val="00AE3CC8"/>
    <w:rsid w:val="00AE56BE"/>
    <w:rsid w:val="00AE5A0D"/>
    <w:rsid w:val="00AE5E94"/>
    <w:rsid w:val="00AE601A"/>
    <w:rsid w:val="00AE6CC7"/>
    <w:rsid w:val="00AF0D3A"/>
    <w:rsid w:val="00AF1BED"/>
    <w:rsid w:val="00AF1C8F"/>
    <w:rsid w:val="00AF2866"/>
    <w:rsid w:val="00AF2CF0"/>
    <w:rsid w:val="00AF3386"/>
    <w:rsid w:val="00AF36BF"/>
    <w:rsid w:val="00AF41B1"/>
    <w:rsid w:val="00AF4C7B"/>
    <w:rsid w:val="00AF5AE1"/>
    <w:rsid w:val="00AF686E"/>
    <w:rsid w:val="00AF71AE"/>
    <w:rsid w:val="00B0026C"/>
    <w:rsid w:val="00B005AB"/>
    <w:rsid w:val="00B00A72"/>
    <w:rsid w:val="00B012F3"/>
    <w:rsid w:val="00B02B2E"/>
    <w:rsid w:val="00B02C12"/>
    <w:rsid w:val="00B03136"/>
    <w:rsid w:val="00B05BE2"/>
    <w:rsid w:val="00B05E1E"/>
    <w:rsid w:val="00B06381"/>
    <w:rsid w:val="00B10567"/>
    <w:rsid w:val="00B108C5"/>
    <w:rsid w:val="00B11AF1"/>
    <w:rsid w:val="00B121B5"/>
    <w:rsid w:val="00B142B6"/>
    <w:rsid w:val="00B15B20"/>
    <w:rsid w:val="00B16B3D"/>
    <w:rsid w:val="00B213D1"/>
    <w:rsid w:val="00B22342"/>
    <w:rsid w:val="00B2428D"/>
    <w:rsid w:val="00B25E88"/>
    <w:rsid w:val="00B26220"/>
    <w:rsid w:val="00B27406"/>
    <w:rsid w:val="00B300BF"/>
    <w:rsid w:val="00B3022A"/>
    <w:rsid w:val="00B307ED"/>
    <w:rsid w:val="00B309D8"/>
    <w:rsid w:val="00B314FA"/>
    <w:rsid w:val="00B32173"/>
    <w:rsid w:val="00B34C57"/>
    <w:rsid w:val="00B35A8F"/>
    <w:rsid w:val="00B37EF7"/>
    <w:rsid w:val="00B411EC"/>
    <w:rsid w:val="00B4279C"/>
    <w:rsid w:val="00B43F1F"/>
    <w:rsid w:val="00B442AA"/>
    <w:rsid w:val="00B46798"/>
    <w:rsid w:val="00B4689D"/>
    <w:rsid w:val="00B46F3F"/>
    <w:rsid w:val="00B47552"/>
    <w:rsid w:val="00B5241F"/>
    <w:rsid w:val="00B53A5A"/>
    <w:rsid w:val="00B5431F"/>
    <w:rsid w:val="00B57462"/>
    <w:rsid w:val="00B57B95"/>
    <w:rsid w:val="00B6007E"/>
    <w:rsid w:val="00B6054A"/>
    <w:rsid w:val="00B616EC"/>
    <w:rsid w:val="00B61B7C"/>
    <w:rsid w:val="00B65D9C"/>
    <w:rsid w:val="00B668DB"/>
    <w:rsid w:val="00B66A7E"/>
    <w:rsid w:val="00B67CF2"/>
    <w:rsid w:val="00B70A22"/>
    <w:rsid w:val="00B7115A"/>
    <w:rsid w:val="00B7153F"/>
    <w:rsid w:val="00B71E23"/>
    <w:rsid w:val="00B77753"/>
    <w:rsid w:val="00B80CA8"/>
    <w:rsid w:val="00B82CBC"/>
    <w:rsid w:val="00B83ACD"/>
    <w:rsid w:val="00B8416C"/>
    <w:rsid w:val="00B84200"/>
    <w:rsid w:val="00B85B6A"/>
    <w:rsid w:val="00B86DA9"/>
    <w:rsid w:val="00B877BF"/>
    <w:rsid w:val="00B879A9"/>
    <w:rsid w:val="00B9058E"/>
    <w:rsid w:val="00B90C9B"/>
    <w:rsid w:val="00B911AD"/>
    <w:rsid w:val="00B913DC"/>
    <w:rsid w:val="00B91CF1"/>
    <w:rsid w:val="00B93381"/>
    <w:rsid w:val="00B934B1"/>
    <w:rsid w:val="00B9388D"/>
    <w:rsid w:val="00B939D9"/>
    <w:rsid w:val="00B93BED"/>
    <w:rsid w:val="00B9517D"/>
    <w:rsid w:val="00B9572A"/>
    <w:rsid w:val="00B9634A"/>
    <w:rsid w:val="00B963D6"/>
    <w:rsid w:val="00B9718F"/>
    <w:rsid w:val="00BA0046"/>
    <w:rsid w:val="00BA0532"/>
    <w:rsid w:val="00BA05FA"/>
    <w:rsid w:val="00BA0CAE"/>
    <w:rsid w:val="00BA0E8C"/>
    <w:rsid w:val="00BA16C9"/>
    <w:rsid w:val="00BA26AF"/>
    <w:rsid w:val="00BA311A"/>
    <w:rsid w:val="00BA42E4"/>
    <w:rsid w:val="00BA4A81"/>
    <w:rsid w:val="00BA4B06"/>
    <w:rsid w:val="00BA532B"/>
    <w:rsid w:val="00BA5A02"/>
    <w:rsid w:val="00BA5CCE"/>
    <w:rsid w:val="00BA7574"/>
    <w:rsid w:val="00BB2267"/>
    <w:rsid w:val="00BB3D62"/>
    <w:rsid w:val="00BB3D82"/>
    <w:rsid w:val="00BB4C81"/>
    <w:rsid w:val="00BB5747"/>
    <w:rsid w:val="00BB6620"/>
    <w:rsid w:val="00BB6AE1"/>
    <w:rsid w:val="00BC03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D018A"/>
    <w:rsid w:val="00BD076F"/>
    <w:rsid w:val="00BD0A9E"/>
    <w:rsid w:val="00BD1385"/>
    <w:rsid w:val="00BD1DC3"/>
    <w:rsid w:val="00BD2B0E"/>
    <w:rsid w:val="00BD2FFE"/>
    <w:rsid w:val="00BD32AB"/>
    <w:rsid w:val="00BD4269"/>
    <w:rsid w:val="00BD4ACC"/>
    <w:rsid w:val="00BD4BB8"/>
    <w:rsid w:val="00BD4BD3"/>
    <w:rsid w:val="00BD5BB6"/>
    <w:rsid w:val="00BD5C48"/>
    <w:rsid w:val="00BD7C95"/>
    <w:rsid w:val="00BE07F5"/>
    <w:rsid w:val="00BE111D"/>
    <w:rsid w:val="00BE2BCB"/>
    <w:rsid w:val="00BE3C51"/>
    <w:rsid w:val="00BE45D9"/>
    <w:rsid w:val="00BE4D03"/>
    <w:rsid w:val="00BE4E0C"/>
    <w:rsid w:val="00BE55BA"/>
    <w:rsid w:val="00BE5BC6"/>
    <w:rsid w:val="00BE5FEB"/>
    <w:rsid w:val="00BE6239"/>
    <w:rsid w:val="00BE6672"/>
    <w:rsid w:val="00BE6A24"/>
    <w:rsid w:val="00BE72B1"/>
    <w:rsid w:val="00BE7D3D"/>
    <w:rsid w:val="00BF10B0"/>
    <w:rsid w:val="00BF1AD8"/>
    <w:rsid w:val="00BF315E"/>
    <w:rsid w:val="00BF47E0"/>
    <w:rsid w:val="00BF481B"/>
    <w:rsid w:val="00BF52FF"/>
    <w:rsid w:val="00BF58E5"/>
    <w:rsid w:val="00BF7402"/>
    <w:rsid w:val="00BF7E6C"/>
    <w:rsid w:val="00C005A6"/>
    <w:rsid w:val="00C00D13"/>
    <w:rsid w:val="00C01167"/>
    <w:rsid w:val="00C01BE2"/>
    <w:rsid w:val="00C02CFE"/>
    <w:rsid w:val="00C03106"/>
    <w:rsid w:val="00C03F22"/>
    <w:rsid w:val="00C04426"/>
    <w:rsid w:val="00C056A2"/>
    <w:rsid w:val="00C06A7A"/>
    <w:rsid w:val="00C06C09"/>
    <w:rsid w:val="00C077A9"/>
    <w:rsid w:val="00C07C8C"/>
    <w:rsid w:val="00C10B8D"/>
    <w:rsid w:val="00C10DE3"/>
    <w:rsid w:val="00C114E9"/>
    <w:rsid w:val="00C11EF0"/>
    <w:rsid w:val="00C11F7E"/>
    <w:rsid w:val="00C1251A"/>
    <w:rsid w:val="00C135D5"/>
    <w:rsid w:val="00C13900"/>
    <w:rsid w:val="00C14FFA"/>
    <w:rsid w:val="00C15E7F"/>
    <w:rsid w:val="00C161A5"/>
    <w:rsid w:val="00C161C2"/>
    <w:rsid w:val="00C1621A"/>
    <w:rsid w:val="00C16CBE"/>
    <w:rsid w:val="00C17976"/>
    <w:rsid w:val="00C17C27"/>
    <w:rsid w:val="00C2041E"/>
    <w:rsid w:val="00C2082B"/>
    <w:rsid w:val="00C21A54"/>
    <w:rsid w:val="00C220FF"/>
    <w:rsid w:val="00C22CC4"/>
    <w:rsid w:val="00C22E9E"/>
    <w:rsid w:val="00C239ED"/>
    <w:rsid w:val="00C23A42"/>
    <w:rsid w:val="00C23E08"/>
    <w:rsid w:val="00C2409B"/>
    <w:rsid w:val="00C2421A"/>
    <w:rsid w:val="00C2435A"/>
    <w:rsid w:val="00C243AE"/>
    <w:rsid w:val="00C244A0"/>
    <w:rsid w:val="00C24D27"/>
    <w:rsid w:val="00C25226"/>
    <w:rsid w:val="00C2529B"/>
    <w:rsid w:val="00C25F07"/>
    <w:rsid w:val="00C25F17"/>
    <w:rsid w:val="00C2671B"/>
    <w:rsid w:val="00C269FA"/>
    <w:rsid w:val="00C2737B"/>
    <w:rsid w:val="00C277B6"/>
    <w:rsid w:val="00C27C04"/>
    <w:rsid w:val="00C30582"/>
    <w:rsid w:val="00C30827"/>
    <w:rsid w:val="00C319E1"/>
    <w:rsid w:val="00C31A83"/>
    <w:rsid w:val="00C3217A"/>
    <w:rsid w:val="00C32A64"/>
    <w:rsid w:val="00C32F98"/>
    <w:rsid w:val="00C336F9"/>
    <w:rsid w:val="00C3376E"/>
    <w:rsid w:val="00C346BB"/>
    <w:rsid w:val="00C35889"/>
    <w:rsid w:val="00C35A6D"/>
    <w:rsid w:val="00C35AD6"/>
    <w:rsid w:val="00C35C63"/>
    <w:rsid w:val="00C3641C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9BC"/>
    <w:rsid w:val="00C509E3"/>
    <w:rsid w:val="00C50AF7"/>
    <w:rsid w:val="00C52435"/>
    <w:rsid w:val="00C526BA"/>
    <w:rsid w:val="00C5360E"/>
    <w:rsid w:val="00C53D53"/>
    <w:rsid w:val="00C54670"/>
    <w:rsid w:val="00C54BBF"/>
    <w:rsid w:val="00C54D4A"/>
    <w:rsid w:val="00C57175"/>
    <w:rsid w:val="00C601BE"/>
    <w:rsid w:val="00C60312"/>
    <w:rsid w:val="00C60CAA"/>
    <w:rsid w:val="00C60F09"/>
    <w:rsid w:val="00C61852"/>
    <w:rsid w:val="00C6233A"/>
    <w:rsid w:val="00C64C12"/>
    <w:rsid w:val="00C64E35"/>
    <w:rsid w:val="00C65F36"/>
    <w:rsid w:val="00C668FF"/>
    <w:rsid w:val="00C66AEC"/>
    <w:rsid w:val="00C678E5"/>
    <w:rsid w:val="00C7190B"/>
    <w:rsid w:val="00C7234A"/>
    <w:rsid w:val="00C7249F"/>
    <w:rsid w:val="00C72625"/>
    <w:rsid w:val="00C72686"/>
    <w:rsid w:val="00C73006"/>
    <w:rsid w:val="00C73702"/>
    <w:rsid w:val="00C7375E"/>
    <w:rsid w:val="00C7469E"/>
    <w:rsid w:val="00C74A10"/>
    <w:rsid w:val="00C74F17"/>
    <w:rsid w:val="00C75DA0"/>
    <w:rsid w:val="00C76890"/>
    <w:rsid w:val="00C77CE6"/>
    <w:rsid w:val="00C80537"/>
    <w:rsid w:val="00C80FD6"/>
    <w:rsid w:val="00C8279B"/>
    <w:rsid w:val="00C845DA"/>
    <w:rsid w:val="00C84909"/>
    <w:rsid w:val="00C84B79"/>
    <w:rsid w:val="00C8571A"/>
    <w:rsid w:val="00C85B73"/>
    <w:rsid w:val="00C868BD"/>
    <w:rsid w:val="00C868E6"/>
    <w:rsid w:val="00C86AFE"/>
    <w:rsid w:val="00C86C20"/>
    <w:rsid w:val="00C87546"/>
    <w:rsid w:val="00C8784C"/>
    <w:rsid w:val="00C87EC6"/>
    <w:rsid w:val="00C9024C"/>
    <w:rsid w:val="00C92E8C"/>
    <w:rsid w:val="00C944D5"/>
    <w:rsid w:val="00C95EA6"/>
    <w:rsid w:val="00C96C8C"/>
    <w:rsid w:val="00C97164"/>
    <w:rsid w:val="00CA004E"/>
    <w:rsid w:val="00CA1250"/>
    <w:rsid w:val="00CA1282"/>
    <w:rsid w:val="00CA483A"/>
    <w:rsid w:val="00CA5EED"/>
    <w:rsid w:val="00CA65D5"/>
    <w:rsid w:val="00CA74BC"/>
    <w:rsid w:val="00CA7FF3"/>
    <w:rsid w:val="00CB029C"/>
    <w:rsid w:val="00CB0640"/>
    <w:rsid w:val="00CB0F43"/>
    <w:rsid w:val="00CB188D"/>
    <w:rsid w:val="00CB1E3A"/>
    <w:rsid w:val="00CB2986"/>
    <w:rsid w:val="00CB5A0E"/>
    <w:rsid w:val="00CB5AEE"/>
    <w:rsid w:val="00CB5AF3"/>
    <w:rsid w:val="00CB6507"/>
    <w:rsid w:val="00CB66BA"/>
    <w:rsid w:val="00CB6BEC"/>
    <w:rsid w:val="00CB7BFE"/>
    <w:rsid w:val="00CB7E8E"/>
    <w:rsid w:val="00CC060F"/>
    <w:rsid w:val="00CC0CDE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D0065"/>
    <w:rsid w:val="00CD0710"/>
    <w:rsid w:val="00CD0FEA"/>
    <w:rsid w:val="00CD155C"/>
    <w:rsid w:val="00CD23C0"/>
    <w:rsid w:val="00CD2EC1"/>
    <w:rsid w:val="00CD4083"/>
    <w:rsid w:val="00CD4E40"/>
    <w:rsid w:val="00CD6206"/>
    <w:rsid w:val="00CD663B"/>
    <w:rsid w:val="00CD683F"/>
    <w:rsid w:val="00CD6993"/>
    <w:rsid w:val="00CD7118"/>
    <w:rsid w:val="00CE2E4E"/>
    <w:rsid w:val="00CE2EA0"/>
    <w:rsid w:val="00CE5725"/>
    <w:rsid w:val="00CE6BE3"/>
    <w:rsid w:val="00CE712E"/>
    <w:rsid w:val="00CF0BB8"/>
    <w:rsid w:val="00CF0F6E"/>
    <w:rsid w:val="00CF10B0"/>
    <w:rsid w:val="00CF2FE6"/>
    <w:rsid w:val="00CF36E8"/>
    <w:rsid w:val="00CF39B9"/>
    <w:rsid w:val="00CF3BC1"/>
    <w:rsid w:val="00CF5511"/>
    <w:rsid w:val="00CF668B"/>
    <w:rsid w:val="00CF7547"/>
    <w:rsid w:val="00CF7C48"/>
    <w:rsid w:val="00D00ED5"/>
    <w:rsid w:val="00D01CEB"/>
    <w:rsid w:val="00D02777"/>
    <w:rsid w:val="00D038CA"/>
    <w:rsid w:val="00D04A19"/>
    <w:rsid w:val="00D058F6"/>
    <w:rsid w:val="00D059F0"/>
    <w:rsid w:val="00D061A0"/>
    <w:rsid w:val="00D06EEB"/>
    <w:rsid w:val="00D0759F"/>
    <w:rsid w:val="00D10706"/>
    <w:rsid w:val="00D110E5"/>
    <w:rsid w:val="00D111AA"/>
    <w:rsid w:val="00D112A3"/>
    <w:rsid w:val="00D128BC"/>
    <w:rsid w:val="00D14A04"/>
    <w:rsid w:val="00D15C75"/>
    <w:rsid w:val="00D16636"/>
    <w:rsid w:val="00D16A04"/>
    <w:rsid w:val="00D17A33"/>
    <w:rsid w:val="00D17BD2"/>
    <w:rsid w:val="00D2023A"/>
    <w:rsid w:val="00D20932"/>
    <w:rsid w:val="00D2156B"/>
    <w:rsid w:val="00D22066"/>
    <w:rsid w:val="00D22C69"/>
    <w:rsid w:val="00D24386"/>
    <w:rsid w:val="00D246E3"/>
    <w:rsid w:val="00D27DA2"/>
    <w:rsid w:val="00D27DDC"/>
    <w:rsid w:val="00D305F5"/>
    <w:rsid w:val="00D3115E"/>
    <w:rsid w:val="00D31EE7"/>
    <w:rsid w:val="00D32144"/>
    <w:rsid w:val="00D321D3"/>
    <w:rsid w:val="00D32A27"/>
    <w:rsid w:val="00D336D7"/>
    <w:rsid w:val="00D34F92"/>
    <w:rsid w:val="00D35420"/>
    <w:rsid w:val="00D356FF"/>
    <w:rsid w:val="00D3628A"/>
    <w:rsid w:val="00D37A82"/>
    <w:rsid w:val="00D40CDB"/>
    <w:rsid w:val="00D413DC"/>
    <w:rsid w:val="00D423BA"/>
    <w:rsid w:val="00D438FC"/>
    <w:rsid w:val="00D4440A"/>
    <w:rsid w:val="00D44949"/>
    <w:rsid w:val="00D45149"/>
    <w:rsid w:val="00D454EC"/>
    <w:rsid w:val="00D457E5"/>
    <w:rsid w:val="00D45EBF"/>
    <w:rsid w:val="00D45F0C"/>
    <w:rsid w:val="00D47623"/>
    <w:rsid w:val="00D4779A"/>
    <w:rsid w:val="00D477A4"/>
    <w:rsid w:val="00D518DB"/>
    <w:rsid w:val="00D51C6B"/>
    <w:rsid w:val="00D52336"/>
    <w:rsid w:val="00D526CD"/>
    <w:rsid w:val="00D526CF"/>
    <w:rsid w:val="00D52C42"/>
    <w:rsid w:val="00D53BA1"/>
    <w:rsid w:val="00D548E0"/>
    <w:rsid w:val="00D5588B"/>
    <w:rsid w:val="00D55CB1"/>
    <w:rsid w:val="00D56306"/>
    <w:rsid w:val="00D56426"/>
    <w:rsid w:val="00D56944"/>
    <w:rsid w:val="00D57814"/>
    <w:rsid w:val="00D61F2B"/>
    <w:rsid w:val="00D622FF"/>
    <w:rsid w:val="00D63114"/>
    <w:rsid w:val="00D6346E"/>
    <w:rsid w:val="00D6373B"/>
    <w:rsid w:val="00D6578B"/>
    <w:rsid w:val="00D66EF9"/>
    <w:rsid w:val="00D701AE"/>
    <w:rsid w:val="00D7113D"/>
    <w:rsid w:val="00D71D31"/>
    <w:rsid w:val="00D7233B"/>
    <w:rsid w:val="00D72730"/>
    <w:rsid w:val="00D73240"/>
    <w:rsid w:val="00D7368D"/>
    <w:rsid w:val="00D75399"/>
    <w:rsid w:val="00D75969"/>
    <w:rsid w:val="00D75F21"/>
    <w:rsid w:val="00D7607A"/>
    <w:rsid w:val="00D7687B"/>
    <w:rsid w:val="00D76A46"/>
    <w:rsid w:val="00D76A7F"/>
    <w:rsid w:val="00D80C16"/>
    <w:rsid w:val="00D81527"/>
    <w:rsid w:val="00D81E01"/>
    <w:rsid w:val="00D829AB"/>
    <w:rsid w:val="00D838A7"/>
    <w:rsid w:val="00D84938"/>
    <w:rsid w:val="00D849D9"/>
    <w:rsid w:val="00D86099"/>
    <w:rsid w:val="00D87519"/>
    <w:rsid w:val="00D8755B"/>
    <w:rsid w:val="00D879FC"/>
    <w:rsid w:val="00D87D52"/>
    <w:rsid w:val="00D87EF7"/>
    <w:rsid w:val="00D901ED"/>
    <w:rsid w:val="00D90EB5"/>
    <w:rsid w:val="00D91FD9"/>
    <w:rsid w:val="00D93A32"/>
    <w:rsid w:val="00D949C7"/>
    <w:rsid w:val="00D95B8F"/>
    <w:rsid w:val="00D96F6D"/>
    <w:rsid w:val="00D97155"/>
    <w:rsid w:val="00D97477"/>
    <w:rsid w:val="00D978D7"/>
    <w:rsid w:val="00DA09DD"/>
    <w:rsid w:val="00DA118A"/>
    <w:rsid w:val="00DA1602"/>
    <w:rsid w:val="00DA185C"/>
    <w:rsid w:val="00DA1930"/>
    <w:rsid w:val="00DA1AA2"/>
    <w:rsid w:val="00DA1D06"/>
    <w:rsid w:val="00DA35EE"/>
    <w:rsid w:val="00DA4353"/>
    <w:rsid w:val="00DA5193"/>
    <w:rsid w:val="00DA5463"/>
    <w:rsid w:val="00DA6064"/>
    <w:rsid w:val="00DA6DDE"/>
    <w:rsid w:val="00DA7810"/>
    <w:rsid w:val="00DB0B79"/>
    <w:rsid w:val="00DB142F"/>
    <w:rsid w:val="00DB2F0C"/>
    <w:rsid w:val="00DB41D3"/>
    <w:rsid w:val="00DB4352"/>
    <w:rsid w:val="00DB4D92"/>
    <w:rsid w:val="00DB4EB8"/>
    <w:rsid w:val="00DB5676"/>
    <w:rsid w:val="00DB691C"/>
    <w:rsid w:val="00DB7A87"/>
    <w:rsid w:val="00DC17E7"/>
    <w:rsid w:val="00DC2066"/>
    <w:rsid w:val="00DC3CF8"/>
    <w:rsid w:val="00DC4170"/>
    <w:rsid w:val="00DC43A5"/>
    <w:rsid w:val="00DC4592"/>
    <w:rsid w:val="00DC4C03"/>
    <w:rsid w:val="00DC7349"/>
    <w:rsid w:val="00DC7C80"/>
    <w:rsid w:val="00DC7C8F"/>
    <w:rsid w:val="00DD1EA4"/>
    <w:rsid w:val="00DD26F4"/>
    <w:rsid w:val="00DD314F"/>
    <w:rsid w:val="00DD3C4B"/>
    <w:rsid w:val="00DD4A88"/>
    <w:rsid w:val="00DD502F"/>
    <w:rsid w:val="00DD5339"/>
    <w:rsid w:val="00DD604E"/>
    <w:rsid w:val="00DD622F"/>
    <w:rsid w:val="00DD68CE"/>
    <w:rsid w:val="00DD7B20"/>
    <w:rsid w:val="00DE0C6E"/>
    <w:rsid w:val="00DE0D30"/>
    <w:rsid w:val="00DE1329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B07"/>
    <w:rsid w:val="00DF0D40"/>
    <w:rsid w:val="00DF0F24"/>
    <w:rsid w:val="00DF120B"/>
    <w:rsid w:val="00DF1FF0"/>
    <w:rsid w:val="00DF24C2"/>
    <w:rsid w:val="00DF472B"/>
    <w:rsid w:val="00DF49F6"/>
    <w:rsid w:val="00DF4D51"/>
    <w:rsid w:val="00DF5576"/>
    <w:rsid w:val="00DF66EC"/>
    <w:rsid w:val="00DF6858"/>
    <w:rsid w:val="00DF6FCA"/>
    <w:rsid w:val="00DF7C99"/>
    <w:rsid w:val="00E00783"/>
    <w:rsid w:val="00E013DD"/>
    <w:rsid w:val="00E01B66"/>
    <w:rsid w:val="00E02487"/>
    <w:rsid w:val="00E02AC4"/>
    <w:rsid w:val="00E02BDC"/>
    <w:rsid w:val="00E02E17"/>
    <w:rsid w:val="00E038E7"/>
    <w:rsid w:val="00E04AAD"/>
    <w:rsid w:val="00E04B11"/>
    <w:rsid w:val="00E05901"/>
    <w:rsid w:val="00E06703"/>
    <w:rsid w:val="00E10004"/>
    <w:rsid w:val="00E10BA9"/>
    <w:rsid w:val="00E111F2"/>
    <w:rsid w:val="00E12B36"/>
    <w:rsid w:val="00E13153"/>
    <w:rsid w:val="00E1369F"/>
    <w:rsid w:val="00E139CE"/>
    <w:rsid w:val="00E1444E"/>
    <w:rsid w:val="00E14911"/>
    <w:rsid w:val="00E152CD"/>
    <w:rsid w:val="00E1553D"/>
    <w:rsid w:val="00E15E43"/>
    <w:rsid w:val="00E16409"/>
    <w:rsid w:val="00E164D0"/>
    <w:rsid w:val="00E1776E"/>
    <w:rsid w:val="00E17E40"/>
    <w:rsid w:val="00E200AD"/>
    <w:rsid w:val="00E22433"/>
    <w:rsid w:val="00E23624"/>
    <w:rsid w:val="00E23AD9"/>
    <w:rsid w:val="00E24003"/>
    <w:rsid w:val="00E24BD2"/>
    <w:rsid w:val="00E2551F"/>
    <w:rsid w:val="00E25798"/>
    <w:rsid w:val="00E25EBE"/>
    <w:rsid w:val="00E2605C"/>
    <w:rsid w:val="00E260B5"/>
    <w:rsid w:val="00E30F17"/>
    <w:rsid w:val="00E3127D"/>
    <w:rsid w:val="00E321CB"/>
    <w:rsid w:val="00E33EB6"/>
    <w:rsid w:val="00E3401B"/>
    <w:rsid w:val="00E35046"/>
    <w:rsid w:val="00E35153"/>
    <w:rsid w:val="00E3596C"/>
    <w:rsid w:val="00E35B68"/>
    <w:rsid w:val="00E3668B"/>
    <w:rsid w:val="00E36981"/>
    <w:rsid w:val="00E372E9"/>
    <w:rsid w:val="00E37D36"/>
    <w:rsid w:val="00E37EEA"/>
    <w:rsid w:val="00E4092F"/>
    <w:rsid w:val="00E41035"/>
    <w:rsid w:val="00E41282"/>
    <w:rsid w:val="00E413CB"/>
    <w:rsid w:val="00E41528"/>
    <w:rsid w:val="00E42D99"/>
    <w:rsid w:val="00E42EA0"/>
    <w:rsid w:val="00E45E31"/>
    <w:rsid w:val="00E469D2"/>
    <w:rsid w:val="00E475AA"/>
    <w:rsid w:val="00E475FE"/>
    <w:rsid w:val="00E50684"/>
    <w:rsid w:val="00E50D32"/>
    <w:rsid w:val="00E51476"/>
    <w:rsid w:val="00E52298"/>
    <w:rsid w:val="00E53B19"/>
    <w:rsid w:val="00E53C05"/>
    <w:rsid w:val="00E54484"/>
    <w:rsid w:val="00E549B8"/>
    <w:rsid w:val="00E55937"/>
    <w:rsid w:val="00E560BB"/>
    <w:rsid w:val="00E5680D"/>
    <w:rsid w:val="00E56C79"/>
    <w:rsid w:val="00E57887"/>
    <w:rsid w:val="00E601E8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711B0"/>
    <w:rsid w:val="00E71A09"/>
    <w:rsid w:val="00E7292C"/>
    <w:rsid w:val="00E72B41"/>
    <w:rsid w:val="00E76571"/>
    <w:rsid w:val="00E77FC4"/>
    <w:rsid w:val="00E801C2"/>
    <w:rsid w:val="00E8058A"/>
    <w:rsid w:val="00E83466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692"/>
    <w:rsid w:val="00E90C21"/>
    <w:rsid w:val="00E91CB7"/>
    <w:rsid w:val="00E92FA7"/>
    <w:rsid w:val="00E93345"/>
    <w:rsid w:val="00E939C3"/>
    <w:rsid w:val="00E93FD4"/>
    <w:rsid w:val="00E95DEB"/>
    <w:rsid w:val="00E97CA9"/>
    <w:rsid w:val="00EA0178"/>
    <w:rsid w:val="00EA0693"/>
    <w:rsid w:val="00EA17C9"/>
    <w:rsid w:val="00EA3CB9"/>
    <w:rsid w:val="00EA507F"/>
    <w:rsid w:val="00EA59B6"/>
    <w:rsid w:val="00EA6C1B"/>
    <w:rsid w:val="00EA7061"/>
    <w:rsid w:val="00EA7557"/>
    <w:rsid w:val="00EA770C"/>
    <w:rsid w:val="00EA7E7F"/>
    <w:rsid w:val="00EB06F5"/>
    <w:rsid w:val="00EB1E12"/>
    <w:rsid w:val="00EB333D"/>
    <w:rsid w:val="00EB4146"/>
    <w:rsid w:val="00EB4BAC"/>
    <w:rsid w:val="00EB514D"/>
    <w:rsid w:val="00EB54B5"/>
    <w:rsid w:val="00EB575F"/>
    <w:rsid w:val="00EC04D5"/>
    <w:rsid w:val="00EC1C60"/>
    <w:rsid w:val="00EC3EC8"/>
    <w:rsid w:val="00EC4EFC"/>
    <w:rsid w:val="00EC5426"/>
    <w:rsid w:val="00EC5E5E"/>
    <w:rsid w:val="00EC6180"/>
    <w:rsid w:val="00EC6190"/>
    <w:rsid w:val="00EC69EE"/>
    <w:rsid w:val="00EC6E92"/>
    <w:rsid w:val="00EC732F"/>
    <w:rsid w:val="00ED0DFA"/>
    <w:rsid w:val="00ED2D03"/>
    <w:rsid w:val="00ED355D"/>
    <w:rsid w:val="00ED4996"/>
    <w:rsid w:val="00ED4CCE"/>
    <w:rsid w:val="00ED4DF7"/>
    <w:rsid w:val="00ED5657"/>
    <w:rsid w:val="00ED66AB"/>
    <w:rsid w:val="00ED68B8"/>
    <w:rsid w:val="00ED6ED1"/>
    <w:rsid w:val="00ED743C"/>
    <w:rsid w:val="00ED7825"/>
    <w:rsid w:val="00EE01CD"/>
    <w:rsid w:val="00EE1B18"/>
    <w:rsid w:val="00EE347C"/>
    <w:rsid w:val="00EE38CA"/>
    <w:rsid w:val="00EE3D4E"/>
    <w:rsid w:val="00EE4488"/>
    <w:rsid w:val="00EE4EE5"/>
    <w:rsid w:val="00EE570E"/>
    <w:rsid w:val="00EE67D0"/>
    <w:rsid w:val="00EE7468"/>
    <w:rsid w:val="00EF013D"/>
    <w:rsid w:val="00EF0671"/>
    <w:rsid w:val="00EF0728"/>
    <w:rsid w:val="00EF1079"/>
    <w:rsid w:val="00EF156F"/>
    <w:rsid w:val="00EF2140"/>
    <w:rsid w:val="00EF3428"/>
    <w:rsid w:val="00EF4889"/>
    <w:rsid w:val="00EF5F74"/>
    <w:rsid w:val="00EF64FC"/>
    <w:rsid w:val="00EF6ECE"/>
    <w:rsid w:val="00F016DB"/>
    <w:rsid w:val="00F03055"/>
    <w:rsid w:val="00F04133"/>
    <w:rsid w:val="00F041E2"/>
    <w:rsid w:val="00F0504F"/>
    <w:rsid w:val="00F0592B"/>
    <w:rsid w:val="00F061AB"/>
    <w:rsid w:val="00F063DC"/>
    <w:rsid w:val="00F07866"/>
    <w:rsid w:val="00F0788C"/>
    <w:rsid w:val="00F07BB7"/>
    <w:rsid w:val="00F07DD1"/>
    <w:rsid w:val="00F105DA"/>
    <w:rsid w:val="00F10FB1"/>
    <w:rsid w:val="00F11640"/>
    <w:rsid w:val="00F12167"/>
    <w:rsid w:val="00F12335"/>
    <w:rsid w:val="00F1384F"/>
    <w:rsid w:val="00F138D2"/>
    <w:rsid w:val="00F13AD1"/>
    <w:rsid w:val="00F15DB9"/>
    <w:rsid w:val="00F16AD6"/>
    <w:rsid w:val="00F16FC9"/>
    <w:rsid w:val="00F2119E"/>
    <w:rsid w:val="00F27BBA"/>
    <w:rsid w:val="00F30958"/>
    <w:rsid w:val="00F309CC"/>
    <w:rsid w:val="00F30D68"/>
    <w:rsid w:val="00F31C08"/>
    <w:rsid w:val="00F33375"/>
    <w:rsid w:val="00F33B66"/>
    <w:rsid w:val="00F34863"/>
    <w:rsid w:val="00F34AC4"/>
    <w:rsid w:val="00F35B59"/>
    <w:rsid w:val="00F36DD3"/>
    <w:rsid w:val="00F40FC1"/>
    <w:rsid w:val="00F41349"/>
    <w:rsid w:val="00F426A7"/>
    <w:rsid w:val="00F42C21"/>
    <w:rsid w:val="00F43249"/>
    <w:rsid w:val="00F43DCD"/>
    <w:rsid w:val="00F4417E"/>
    <w:rsid w:val="00F44C17"/>
    <w:rsid w:val="00F46CBC"/>
    <w:rsid w:val="00F47FD4"/>
    <w:rsid w:val="00F501BA"/>
    <w:rsid w:val="00F501E7"/>
    <w:rsid w:val="00F51221"/>
    <w:rsid w:val="00F51F2A"/>
    <w:rsid w:val="00F526C2"/>
    <w:rsid w:val="00F528A6"/>
    <w:rsid w:val="00F52F7E"/>
    <w:rsid w:val="00F53609"/>
    <w:rsid w:val="00F53A64"/>
    <w:rsid w:val="00F54E44"/>
    <w:rsid w:val="00F550D7"/>
    <w:rsid w:val="00F5558E"/>
    <w:rsid w:val="00F56449"/>
    <w:rsid w:val="00F568EF"/>
    <w:rsid w:val="00F56FFB"/>
    <w:rsid w:val="00F57E55"/>
    <w:rsid w:val="00F614B2"/>
    <w:rsid w:val="00F61B6E"/>
    <w:rsid w:val="00F62B64"/>
    <w:rsid w:val="00F62B8D"/>
    <w:rsid w:val="00F64054"/>
    <w:rsid w:val="00F6409B"/>
    <w:rsid w:val="00F648F0"/>
    <w:rsid w:val="00F6532B"/>
    <w:rsid w:val="00F673A8"/>
    <w:rsid w:val="00F67456"/>
    <w:rsid w:val="00F677F6"/>
    <w:rsid w:val="00F67EF2"/>
    <w:rsid w:val="00F705A0"/>
    <w:rsid w:val="00F706A8"/>
    <w:rsid w:val="00F71353"/>
    <w:rsid w:val="00F71CE2"/>
    <w:rsid w:val="00F7306E"/>
    <w:rsid w:val="00F7388B"/>
    <w:rsid w:val="00F76803"/>
    <w:rsid w:val="00F77DCD"/>
    <w:rsid w:val="00F77E24"/>
    <w:rsid w:val="00F80251"/>
    <w:rsid w:val="00F80E95"/>
    <w:rsid w:val="00F81C70"/>
    <w:rsid w:val="00F83966"/>
    <w:rsid w:val="00F83ECF"/>
    <w:rsid w:val="00F84893"/>
    <w:rsid w:val="00F8560F"/>
    <w:rsid w:val="00F85903"/>
    <w:rsid w:val="00F9085C"/>
    <w:rsid w:val="00F92E71"/>
    <w:rsid w:val="00F95284"/>
    <w:rsid w:val="00F96BD6"/>
    <w:rsid w:val="00F972A3"/>
    <w:rsid w:val="00F97746"/>
    <w:rsid w:val="00F97E00"/>
    <w:rsid w:val="00FA00D7"/>
    <w:rsid w:val="00FA0B61"/>
    <w:rsid w:val="00FA14A8"/>
    <w:rsid w:val="00FA1679"/>
    <w:rsid w:val="00FA2CC8"/>
    <w:rsid w:val="00FA38AD"/>
    <w:rsid w:val="00FA3D6E"/>
    <w:rsid w:val="00FA5AD4"/>
    <w:rsid w:val="00FA5D3D"/>
    <w:rsid w:val="00FA5E1D"/>
    <w:rsid w:val="00FA6F6C"/>
    <w:rsid w:val="00FA747B"/>
    <w:rsid w:val="00FB0CD0"/>
    <w:rsid w:val="00FB26D7"/>
    <w:rsid w:val="00FB30AB"/>
    <w:rsid w:val="00FB3639"/>
    <w:rsid w:val="00FB386E"/>
    <w:rsid w:val="00FB3D4C"/>
    <w:rsid w:val="00FB5AD3"/>
    <w:rsid w:val="00FB5ED0"/>
    <w:rsid w:val="00FC0434"/>
    <w:rsid w:val="00FC304D"/>
    <w:rsid w:val="00FC3126"/>
    <w:rsid w:val="00FC38C9"/>
    <w:rsid w:val="00FC5D6E"/>
    <w:rsid w:val="00FC61A5"/>
    <w:rsid w:val="00FC71C5"/>
    <w:rsid w:val="00FD0442"/>
    <w:rsid w:val="00FD053A"/>
    <w:rsid w:val="00FD0B90"/>
    <w:rsid w:val="00FD21E8"/>
    <w:rsid w:val="00FD2CE4"/>
    <w:rsid w:val="00FD2E7F"/>
    <w:rsid w:val="00FD324D"/>
    <w:rsid w:val="00FD33A4"/>
    <w:rsid w:val="00FD3605"/>
    <w:rsid w:val="00FD4B1E"/>
    <w:rsid w:val="00FD4B39"/>
    <w:rsid w:val="00FD719D"/>
    <w:rsid w:val="00FD7EE2"/>
    <w:rsid w:val="00FE034E"/>
    <w:rsid w:val="00FE0496"/>
    <w:rsid w:val="00FE04FB"/>
    <w:rsid w:val="00FE0C47"/>
    <w:rsid w:val="00FE0FB1"/>
    <w:rsid w:val="00FE1E8B"/>
    <w:rsid w:val="00FE1F97"/>
    <w:rsid w:val="00FE253F"/>
    <w:rsid w:val="00FE27CD"/>
    <w:rsid w:val="00FE315B"/>
    <w:rsid w:val="00FE463D"/>
    <w:rsid w:val="00FE5AD6"/>
    <w:rsid w:val="00FE6205"/>
    <w:rsid w:val="00FE62D8"/>
    <w:rsid w:val="00FE6406"/>
    <w:rsid w:val="00FE6658"/>
    <w:rsid w:val="00FE7CC1"/>
    <w:rsid w:val="00FF0B36"/>
    <w:rsid w:val="00FF0CA1"/>
    <w:rsid w:val="00FF120E"/>
    <w:rsid w:val="00FF49E6"/>
    <w:rsid w:val="00FF559A"/>
    <w:rsid w:val="00FF5833"/>
    <w:rsid w:val="00FF5942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46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er.gotowebinar.com/register/814684391181197850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ketbeat.com/stock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inance.yahoo.com/calendar/earning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sdaq.com/market-activity/earnin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B6F1-BEA7-4522-963E-A75CDEDC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maskey krishnarao</cp:lastModifiedBy>
  <cp:revision>4</cp:revision>
  <cp:lastPrinted>2020-07-19T01:50:00Z</cp:lastPrinted>
  <dcterms:created xsi:type="dcterms:W3CDTF">2021-01-06T01:13:00Z</dcterms:created>
  <dcterms:modified xsi:type="dcterms:W3CDTF">2021-01-06T03:19:00Z</dcterms:modified>
</cp:coreProperties>
</file>