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645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9"/>
      </w:tblGrid>
      <w:tr w:rsidR="002306CE" w:rsidTr="002306CE">
        <w:trPr>
          <w:trHeight w:val="143"/>
        </w:trPr>
        <w:tc>
          <w:tcPr>
            <w:tcW w:w="9819" w:type="dxa"/>
          </w:tcPr>
          <w:p w:rsidR="002306CE" w:rsidRDefault="002306CE" w:rsidP="002306CE">
            <w:r w:rsidRPr="00A07DE2">
              <w:rPr>
                <w:b/>
              </w:rPr>
              <w:t>Company Name</w:t>
            </w:r>
            <w:r>
              <w:t xml:space="preserve">:       </w:t>
            </w:r>
            <w:r w:rsidR="00026B05">
              <w:t>The Walt Disney Co.</w:t>
            </w:r>
            <w:r>
              <w:t xml:space="preserve">                       </w:t>
            </w:r>
            <w:r w:rsidR="00026B05">
              <w:t xml:space="preserve">                            </w:t>
            </w:r>
            <w:r w:rsidRPr="00A07DE2">
              <w:rPr>
                <w:b/>
              </w:rPr>
              <w:t>Ticker:</w:t>
            </w:r>
            <w:r w:rsidR="00026B05">
              <w:rPr>
                <w:b/>
              </w:rPr>
              <w:t xml:space="preserve"> DIS</w:t>
            </w:r>
          </w:p>
        </w:tc>
      </w:tr>
      <w:tr w:rsidR="002306CE" w:rsidTr="002306CE">
        <w:trPr>
          <w:trHeight w:val="143"/>
        </w:trPr>
        <w:tc>
          <w:tcPr>
            <w:tcW w:w="9819" w:type="dxa"/>
          </w:tcPr>
          <w:p w:rsidR="002306CE" w:rsidRDefault="002306CE" w:rsidP="00026B05">
            <w:r w:rsidRPr="00A07DE2">
              <w:rPr>
                <w:b/>
              </w:rPr>
              <w:t>Date of Study</w:t>
            </w:r>
            <w:r>
              <w:t xml:space="preserve">:      </w:t>
            </w:r>
            <w:r w:rsidR="00026B05">
              <w:t>August 15,2015</w:t>
            </w:r>
            <w:r>
              <w:t xml:space="preserve">                                                            </w:t>
            </w:r>
            <w:r w:rsidR="00026B05">
              <w:t xml:space="preserve">    </w:t>
            </w:r>
            <w:r>
              <w:t xml:space="preserve"> </w:t>
            </w:r>
            <w:r w:rsidRPr="00A07DE2">
              <w:rPr>
                <w:b/>
              </w:rPr>
              <w:t>Price</w:t>
            </w:r>
            <w:r>
              <w:t>:</w:t>
            </w:r>
            <w:r w:rsidR="00026B05">
              <w:t xml:space="preserve"> $107.16</w:t>
            </w:r>
          </w:p>
        </w:tc>
      </w:tr>
      <w:tr w:rsidR="002306CE" w:rsidTr="002306CE">
        <w:trPr>
          <w:trHeight w:val="143"/>
        </w:trPr>
        <w:tc>
          <w:tcPr>
            <w:tcW w:w="9819" w:type="dxa"/>
          </w:tcPr>
          <w:p w:rsidR="002306CE" w:rsidRDefault="002306CE" w:rsidP="002306CE">
            <w:r w:rsidRPr="00A07DE2">
              <w:rPr>
                <w:b/>
              </w:rPr>
              <w:t>Your Name</w:t>
            </w:r>
            <w:r>
              <w:t>:</w:t>
            </w:r>
            <w:r w:rsidR="00026B05">
              <w:t xml:space="preserve">  Gladys </w:t>
            </w:r>
            <w:proofErr w:type="spellStart"/>
            <w:r w:rsidR="00026B05">
              <w:t>Henrikson</w:t>
            </w:r>
            <w:proofErr w:type="spellEnd"/>
          </w:p>
        </w:tc>
      </w:tr>
      <w:tr w:rsidR="002306CE" w:rsidTr="000C2C50">
        <w:trPr>
          <w:trHeight w:val="227"/>
        </w:trPr>
        <w:tc>
          <w:tcPr>
            <w:tcW w:w="9819" w:type="dxa"/>
          </w:tcPr>
          <w:p w:rsidR="002306CE" w:rsidRDefault="000C2C50" w:rsidP="002306CE">
            <w:r w:rsidRPr="00A07DE2">
              <w:rPr>
                <w:b/>
              </w:rPr>
              <w:t>Your Club</w:t>
            </w:r>
            <w:r>
              <w:t xml:space="preserve">:  </w:t>
            </w:r>
            <w:proofErr w:type="spellStart"/>
            <w:r>
              <w:t>MicNova</w:t>
            </w:r>
            <w:proofErr w:type="spellEnd"/>
          </w:p>
        </w:tc>
      </w:tr>
    </w:tbl>
    <w:p w:rsidR="002306CE" w:rsidRPr="00A07DE2" w:rsidRDefault="002306CE" w:rsidP="00A07DE2">
      <w:pPr>
        <w:jc w:val="center"/>
        <w:rPr>
          <w:b/>
          <w:sz w:val="28"/>
          <w:szCs w:val="28"/>
        </w:rPr>
      </w:pPr>
      <w:r w:rsidRPr="00A07DE2">
        <w:rPr>
          <w:b/>
          <w:sz w:val="28"/>
          <w:szCs w:val="28"/>
        </w:rPr>
        <w:t>First Cut Stock Study Report</w:t>
      </w:r>
    </w:p>
    <w:p w:rsidR="00A07DE2" w:rsidRDefault="00A07DE2" w:rsidP="002306CE"/>
    <w:p w:rsidR="00A07DE2" w:rsidRDefault="00A07DE2" w:rsidP="002306CE"/>
    <w:p w:rsidR="00A07DE2" w:rsidRDefault="00A07DE2" w:rsidP="002306CE"/>
    <w:p w:rsidR="00A07DE2" w:rsidRDefault="00A07DE2" w:rsidP="002306CE"/>
    <w:p w:rsidR="00A07DE2" w:rsidRDefault="00A07DE2" w:rsidP="002306CE"/>
    <w:p w:rsidR="002306CE" w:rsidRPr="00A07DE2" w:rsidRDefault="002306CE" w:rsidP="002306CE">
      <w:pPr>
        <w:rPr>
          <w:b/>
        </w:rPr>
      </w:pPr>
      <w:r w:rsidRPr="00A07DE2">
        <w:rPr>
          <w:b/>
        </w:rPr>
        <w:t>Discuss why you con</w:t>
      </w:r>
      <w:r w:rsidR="00264775" w:rsidRPr="00A07DE2">
        <w:rPr>
          <w:b/>
        </w:rPr>
        <w:t xml:space="preserve">sider this to be a high quality. Growth company that should be investigated further. Please include comments on historical sales and EPS growth, pre-tax profit margin, </w:t>
      </w:r>
      <w:r w:rsidR="00A07DE2" w:rsidRPr="00A07DE2">
        <w:rPr>
          <w:b/>
        </w:rPr>
        <w:t>r</w:t>
      </w:r>
      <w:r w:rsidR="00264775" w:rsidRPr="00A07DE2">
        <w:rPr>
          <w:b/>
        </w:rPr>
        <w:t>eturn on equity and debt.</w:t>
      </w:r>
    </w:p>
    <w:p w:rsidR="00264775" w:rsidRDefault="00404A13" w:rsidP="002306CE">
      <w:r>
        <w:t>Disney is a wide-moat entertainment conglomerate, per Morningstar. While its sales growth over the last 5 years has hovered about 4% the dollar volume is huge</w:t>
      </w:r>
      <w:r w:rsidR="007C6519">
        <w:t>.</w:t>
      </w:r>
      <w:r>
        <w:t xml:space="preserve"> </w:t>
      </w:r>
      <w:r w:rsidR="007C6519">
        <w:t>Pre-tax p</w:t>
      </w:r>
      <w:r>
        <w:t>rofit</w:t>
      </w:r>
      <w:r w:rsidR="007C6519">
        <w:t xml:space="preserve"> </w:t>
      </w:r>
      <w:r>
        <w:t xml:space="preserve">has </w:t>
      </w:r>
      <w:r w:rsidR="007C6519">
        <w:t>been about 20</w:t>
      </w:r>
      <w:r>
        <w:t>%</w:t>
      </w:r>
      <w:r w:rsidR="007C6519">
        <w:t>, and EPS almost 12%. Debt has remained even at less than 25%, despite investing in a new Shanghai Disney Amusement Park</w:t>
      </w:r>
      <w:r>
        <w:t xml:space="preserve">. </w:t>
      </w:r>
    </w:p>
    <w:p w:rsidR="00146F58" w:rsidRDefault="00146F58" w:rsidP="002306CE">
      <w:r w:rsidRPr="00A07DE2">
        <w:rPr>
          <w:b/>
        </w:rPr>
        <w:t>Briefly describe how the company makes money</w:t>
      </w:r>
      <w:r>
        <w:t>.</w:t>
      </w:r>
      <w:r w:rsidR="007C6519">
        <w:br/>
        <w:t xml:space="preserve">Media networks (e.g. ESPN, ABC, Disney Channel) and Disney-branded businesses including parks, movies (e.g. new Marvel and </w:t>
      </w:r>
      <w:proofErr w:type="spellStart"/>
      <w:r w:rsidR="007C6519">
        <w:t>Starwars</w:t>
      </w:r>
      <w:proofErr w:type="spellEnd"/>
      <w:r w:rsidR="007C6519">
        <w:t>’ series)</w:t>
      </w:r>
      <w:r w:rsidR="00D11895">
        <w:t xml:space="preserve"> </w:t>
      </w:r>
      <w:proofErr w:type="gramStart"/>
      <w:r w:rsidR="007C6519">
        <w:t>and  merchandizing</w:t>
      </w:r>
      <w:proofErr w:type="gramEnd"/>
      <w:r w:rsidR="007C6519">
        <w:t>.</w:t>
      </w:r>
    </w:p>
    <w:p w:rsidR="00146F58" w:rsidRDefault="000C2C50" w:rsidP="002306CE">
      <w:r w:rsidRPr="00A07DE2">
        <w:rPr>
          <w:b/>
        </w:rPr>
        <w:t>Projected Growth Rate for Sales</w:t>
      </w:r>
      <w:r>
        <w:t>?</w:t>
      </w:r>
      <w:r w:rsidR="00A07DE2">
        <w:t xml:space="preserve"> __</w:t>
      </w:r>
      <w:r w:rsidR="00D11895">
        <w:rPr>
          <w:u w:val="single"/>
        </w:rPr>
        <w:t>4</w:t>
      </w:r>
      <w:r w:rsidR="007C6519" w:rsidRPr="007C6519">
        <w:rPr>
          <w:u w:val="single"/>
        </w:rPr>
        <w:t>.6%</w:t>
      </w:r>
      <w:r w:rsidR="00A07DE2" w:rsidRPr="007C6519">
        <w:rPr>
          <w:u w:val="single"/>
        </w:rPr>
        <w:t>____</w:t>
      </w:r>
    </w:p>
    <w:p w:rsidR="00D11895" w:rsidRDefault="000C2C50" w:rsidP="002306CE">
      <w:r w:rsidRPr="00A07DE2">
        <w:rPr>
          <w:b/>
        </w:rPr>
        <w:t>Why did you select this rate</w:t>
      </w:r>
      <w:r>
        <w:t xml:space="preserve">?  </w:t>
      </w:r>
      <w:r w:rsidR="00D11895">
        <w:t>In line with analysts</w:t>
      </w:r>
      <w:r w:rsidR="007C6519">
        <w:t>’ forecasts for next 2 years</w:t>
      </w:r>
      <w:r w:rsidR="00D11895">
        <w:t xml:space="preserve"> and</w:t>
      </w:r>
      <w:r w:rsidR="007C6519">
        <w:t xml:space="preserve"> with Value Line for next 5 years.</w:t>
      </w:r>
      <w:r>
        <w:t xml:space="preserve">  </w:t>
      </w:r>
    </w:p>
    <w:p w:rsidR="000C2C50" w:rsidRDefault="000C2C50" w:rsidP="002306CE">
      <w:r>
        <w:t xml:space="preserve"> </w:t>
      </w:r>
      <w:r w:rsidRPr="00A07DE2">
        <w:rPr>
          <w:b/>
        </w:rPr>
        <w:t>Discuss from where future growth will come</w:t>
      </w:r>
      <w:r>
        <w:t>.</w:t>
      </w:r>
      <w:r w:rsidR="007C6519">
        <w:t xml:space="preserve">  </w:t>
      </w:r>
      <w:r w:rsidR="00D40D5C">
        <w:t>New developments in parks and resorts, the new Star Wars film franchise</w:t>
      </w:r>
      <w:r w:rsidR="007C6519">
        <w:t xml:space="preserve"> </w:t>
      </w:r>
      <w:r w:rsidR="00D40D5C">
        <w:t>and merchandizing, growing library of content.</w:t>
      </w:r>
    </w:p>
    <w:p w:rsidR="000C2C50" w:rsidRDefault="000C2C50" w:rsidP="002306CE">
      <w:r w:rsidRPr="00A07DE2">
        <w:rPr>
          <w:b/>
        </w:rPr>
        <w:t xml:space="preserve">Projected growth rate for Earnings </w:t>
      </w:r>
      <w:proofErr w:type="gramStart"/>
      <w:r w:rsidRPr="00A07DE2">
        <w:rPr>
          <w:b/>
        </w:rPr>
        <w:t>Per</w:t>
      </w:r>
      <w:proofErr w:type="gramEnd"/>
      <w:r w:rsidRPr="00A07DE2">
        <w:rPr>
          <w:b/>
        </w:rPr>
        <w:t xml:space="preserve"> Share</w:t>
      </w:r>
      <w:r>
        <w:t>?</w:t>
      </w:r>
      <w:r w:rsidR="00A07DE2">
        <w:t xml:space="preserve"> _</w:t>
      </w:r>
      <w:r w:rsidR="00D11895">
        <w:rPr>
          <w:u w:val="single"/>
        </w:rPr>
        <w:t>11</w:t>
      </w:r>
      <w:r w:rsidR="004F02F8" w:rsidRPr="004F02F8">
        <w:rPr>
          <w:u w:val="single"/>
        </w:rPr>
        <w:t>%</w:t>
      </w:r>
      <w:r w:rsidR="00A07DE2">
        <w:t>_______</w:t>
      </w:r>
    </w:p>
    <w:p w:rsidR="000C2C50" w:rsidRDefault="000C2C50" w:rsidP="002306CE">
      <w:r w:rsidRPr="00A07DE2">
        <w:rPr>
          <w:b/>
        </w:rPr>
        <w:t>Why did you select this rate</w:t>
      </w:r>
      <w:r>
        <w:t>?</w:t>
      </w:r>
      <w:r w:rsidR="00445ACE">
        <w:t xml:space="preserve"> It matches analysts’ long-term forecast</w:t>
      </w:r>
      <w:r w:rsidR="00D11895">
        <w:t xml:space="preserve"> and</w:t>
      </w:r>
      <w:r w:rsidR="00445ACE">
        <w:t xml:space="preserve"> Value Line</w:t>
      </w:r>
      <w:r w:rsidR="00D11895">
        <w:t>’s</w:t>
      </w:r>
      <w:r w:rsidR="00445ACE">
        <w:t xml:space="preserve"> long term forecast.</w:t>
      </w:r>
    </w:p>
    <w:p w:rsidR="000C2C50" w:rsidRDefault="000C2C50" w:rsidP="002306CE">
      <w:r w:rsidRPr="00A07DE2">
        <w:rPr>
          <w:b/>
        </w:rPr>
        <w:t>Projected High P/E</w:t>
      </w:r>
      <w:r>
        <w:t>?</w:t>
      </w:r>
      <w:r w:rsidR="00A07DE2">
        <w:t xml:space="preserve"> __</w:t>
      </w:r>
      <w:r w:rsidR="00445ACE" w:rsidRPr="00445ACE">
        <w:rPr>
          <w:u w:val="single"/>
        </w:rPr>
        <w:t>1</w:t>
      </w:r>
      <w:r w:rsidR="00D11895">
        <w:rPr>
          <w:u w:val="single"/>
        </w:rPr>
        <w:t>6.6</w:t>
      </w:r>
      <w:r w:rsidR="00A07DE2" w:rsidRPr="00445ACE">
        <w:rPr>
          <w:u w:val="single"/>
        </w:rPr>
        <w:t>_</w:t>
      </w:r>
      <w:r w:rsidR="00A07DE2">
        <w:t>_____</w:t>
      </w:r>
    </w:p>
    <w:p w:rsidR="000C2C50" w:rsidRDefault="000C2C50" w:rsidP="002306CE">
      <w:r w:rsidRPr="00A07DE2">
        <w:rPr>
          <w:b/>
        </w:rPr>
        <w:t>Why did you select this value</w:t>
      </w:r>
      <w:r>
        <w:t>?</w:t>
      </w:r>
      <w:r w:rsidR="00445ACE">
        <w:t xml:space="preserve"> This PE is slightly higher than the </w:t>
      </w:r>
      <w:r w:rsidR="00D11895">
        <w:t xml:space="preserve">last 5 years’ </w:t>
      </w:r>
      <w:r w:rsidR="00445ACE">
        <w:t xml:space="preserve">average PE ratio, yet </w:t>
      </w:r>
      <w:r w:rsidR="00D11895">
        <w:t>approximates Value Line’s projected EPS five years out, and VL and Morningstar’s fair value of $130-$135.</w:t>
      </w:r>
      <w:r w:rsidR="00445ACE">
        <w:t xml:space="preserve"> </w:t>
      </w:r>
    </w:p>
    <w:p w:rsidR="000C2C50" w:rsidRDefault="000C2C50" w:rsidP="002306CE">
      <w:r w:rsidRPr="00A07DE2">
        <w:rPr>
          <w:b/>
        </w:rPr>
        <w:t>Projected Low P/E</w:t>
      </w:r>
      <w:r>
        <w:t>?</w:t>
      </w:r>
      <w:r w:rsidR="00A07DE2">
        <w:t xml:space="preserve"> _</w:t>
      </w:r>
      <w:r w:rsidR="00D11895" w:rsidRPr="00D11895">
        <w:rPr>
          <w:u w:val="single"/>
        </w:rPr>
        <w:t>15</w:t>
      </w:r>
      <w:r w:rsidR="00A07DE2">
        <w:t>________</w:t>
      </w:r>
    </w:p>
    <w:p w:rsidR="00AA3B4C" w:rsidRDefault="007722F0" w:rsidP="002306CE">
      <w:r w:rsidRPr="00A07DE2">
        <w:rPr>
          <w:b/>
        </w:rPr>
        <w:t>Why did you select this value</w:t>
      </w:r>
      <w:r>
        <w:t>?</w:t>
      </w:r>
      <w:r w:rsidR="00D11895">
        <w:t xml:space="preserve"> It’s close to the low P/E for the last 3 years </w:t>
      </w:r>
    </w:p>
    <w:p w:rsidR="007722F0" w:rsidRDefault="007722F0" w:rsidP="002306CE">
      <w:r w:rsidRPr="00A07DE2">
        <w:rPr>
          <w:b/>
        </w:rPr>
        <w:t>Projected Low Price</w:t>
      </w:r>
      <w:r>
        <w:t>?</w:t>
      </w:r>
      <w:r w:rsidR="00A07DE2">
        <w:t xml:space="preserve"> _</w:t>
      </w:r>
      <w:r w:rsidR="00D11895" w:rsidRPr="00D11895">
        <w:rPr>
          <w:u w:val="single"/>
        </w:rPr>
        <w:t>72.3</w:t>
      </w:r>
      <w:r w:rsidR="00A07DE2">
        <w:t>__________</w:t>
      </w:r>
    </w:p>
    <w:p w:rsidR="007722F0" w:rsidRDefault="007722F0" w:rsidP="002306CE">
      <w:r w:rsidRPr="00A07DE2">
        <w:rPr>
          <w:b/>
        </w:rPr>
        <w:t>Why did you select this value</w:t>
      </w:r>
      <w:r>
        <w:t>?</w:t>
      </w:r>
      <w:r w:rsidR="00D11895">
        <w:t xml:space="preserve">  The low price in 2014 of 63.1/share seems too low going forward with Disney’s new products. (VL’s low price forecast is $105/share</w:t>
      </w:r>
      <w:r w:rsidR="007D793C">
        <w:t>; Morningstar thinks Disney is in the BUY zone at $93.8/share</w:t>
      </w:r>
      <w:r w:rsidR="00D11895">
        <w:t>)</w:t>
      </w:r>
    </w:p>
    <w:p w:rsidR="007722F0" w:rsidRDefault="007722F0" w:rsidP="002306CE">
      <w:r w:rsidRPr="00A07DE2">
        <w:rPr>
          <w:b/>
        </w:rPr>
        <w:t>At the current price, the stock is a (</w:t>
      </w:r>
      <w:r w:rsidRPr="00A07DE2">
        <w:rPr>
          <w:b/>
          <w:i/>
        </w:rPr>
        <w:t>check one</w:t>
      </w:r>
      <w:r>
        <w:t>):</w:t>
      </w:r>
    </w:p>
    <w:p w:rsidR="007722F0" w:rsidRDefault="007722F0" w:rsidP="002306CE">
      <w:r>
        <w:t>_____</w:t>
      </w:r>
      <w:r w:rsidRPr="00A07DE2">
        <w:rPr>
          <w:b/>
        </w:rPr>
        <w:t>Buy</w:t>
      </w:r>
      <w:r>
        <w:t xml:space="preserve">       ___</w:t>
      </w:r>
      <w:r w:rsidR="00D11895" w:rsidRPr="00D11895">
        <w:rPr>
          <w:u w:val="single"/>
        </w:rPr>
        <w:t>X</w:t>
      </w:r>
      <w:r>
        <w:t xml:space="preserve">__ </w:t>
      </w:r>
      <w:r w:rsidRPr="00A07DE2">
        <w:rPr>
          <w:b/>
        </w:rPr>
        <w:t>Hold</w:t>
      </w:r>
      <w:r>
        <w:t xml:space="preserve">      _____</w:t>
      </w:r>
      <w:r w:rsidRPr="00A07DE2">
        <w:rPr>
          <w:b/>
        </w:rPr>
        <w:t>Sell</w:t>
      </w:r>
    </w:p>
    <w:p w:rsidR="007722F0" w:rsidRPr="007D793C" w:rsidRDefault="007722F0" w:rsidP="002306CE">
      <w:pPr>
        <w:rPr>
          <w:i/>
        </w:rPr>
      </w:pPr>
      <w:r w:rsidRPr="00A07DE2">
        <w:rPr>
          <w:b/>
        </w:rPr>
        <w:t xml:space="preserve">At the current price the upside/downside ratio </w:t>
      </w:r>
      <w:proofErr w:type="gramStart"/>
      <w:r w:rsidRPr="00A07DE2">
        <w:rPr>
          <w:b/>
        </w:rPr>
        <w:t>is</w:t>
      </w:r>
      <w:r>
        <w:t xml:space="preserve">  </w:t>
      </w:r>
      <w:r w:rsidRPr="00D11895">
        <w:rPr>
          <w:u w:val="single"/>
        </w:rPr>
        <w:t>_</w:t>
      </w:r>
      <w:proofErr w:type="gramEnd"/>
      <w:r w:rsidRPr="00D11895">
        <w:rPr>
          <w:u w:val="single"/>
        </w:rPr>
        <w:t>__</w:t>
      </w:r>
      <w:r w:rsidR="00D11895" w:rsidRPr="00D11895">
        <w:rPr>
          <w:u w:val="single"/>
        </w:rPr>
        <w:t>.8</w:t>
      </w:r>
      <w:r>
        <w:t xml:space="preserve">_______ </w:t>
      </w:r>
      <w:r w:rsidRPr="00A07DE2">
        <w:rPr>
          <w:b/>
        </w:rPr>
        <w:t>to 1</w:t>
      </w:r>
      <w:r>
        <w:t>.</w:t>
      </w:r>
      <w:r w:rsidR="007D793C">
        <w:t xml:space="preserve"> (</w:t>
      </w:r>
      <w:r w:rsidR="007D793C" w:rsidRPr="007D793C">
        <w:rPr>
          <w:i/>
        </w:rPr>
        <w:t>However, SSG doesn’t take rising dividends into projected return</w:t>
      </w:r>
      <w:r w:rsidR="007D793C">
        <w:rPr>
          <w:i/>
        </w:rPr>
        <w:t xml:space="preserve">. Right now DIS dividend yield is 1.2%, paid once/year. Additionally, </w:t>
      </w:r>
      <w:proofErr w:type="spellStart"/>
      <w:r w:rsidR="007D793C">
        <w:rPr>
          <w:i/>
        </w:rPr>
        <w:t>Zacks</w:t>
      </w:r>
      <w:proofErr w:type="spellEnd"/>
      <w:r w:rsidR="007D793C">
        <w:rPr>
          <w:i/>
        </w:rPr>
        <w:t xml:space="preserve"> assigns a PEG ration of 1.97 – in the buy zone</w:t>
      </w:r>
      <w:r w:rsidR="007D793C" w:rsidRPr="007D793C">
        <w:rPr>
          <w:i/>
        </w:rPr>
        <w:t>)</w:t>
      </w:r>
    </w:p>
    <w:p w:rsidR="007722F0" w:rsidRDefault="007722F0" w:rsidP="002306CE">
      <w:r w:rsidRPr="00A07DE2">
        <w:rPr>
          <w:b/>
        </w:rPr>
        <w:t>Compound Annual Return, using Forecast High P/E is</w:t>
      </w:r>
      <w:r>
        <w:t xml:space="preserve"> __</w:t>
      </w:r>
      <w:r w:rsidR="00F60CBC" w:rsidRPr="00F60CBC">
        <w:rPr>
          <w:u w:val="single"/>
        </w:rPr>
        <w:t>5.8%</w:t>
      </w:r>
      <w:r>
        <w:t>_________</w:t>
      </w:r>
      <w:bookmarkStart w:id="0" w:name="_GoBack"/>
      <w:bookmarkEnd w:id="0"/>
    </w:p>
    <w:p w:rsidR="002306CE" w:rsidRPr="00AA3B4C" w:rsidRDefault="007722F0" w:rsidP="002306CE">
      <w:pPr>
        <w:rPr>
          <w:b/>
        </w:rPr>
      </w:pPr>
      <w:r w:rsidRPr="00A07DE2">
        <w:rPr>
          <w:b/>
        </w:rPr>
        <w:t>Your Final Recommendation is (</w:t>
      </w:r>
      <w:r w:rsidRPr="00A07DE2">
        <w:rPr>
          <w:b/>
          <w:i/>
        </w:rPr>
        <w:t>check one</w:t>
      </w:r>
      <w:r w:rsidRPr="00A07DE2">
        <w:rPr>
          <w:b/>
        </w:rPr>
        <w:t>):</w:t>
      </w:r>
      <w:r>
        <w:t>_____</w:t>
      </w:r>
      <w:r w:rsidRPr="00A07DE2">
        <w:rPr>
          <w:b/>
        </w:rPr>
        <w:t>Buy</w:t>
      </w:r>
      <w:r>
        <w:t xml:space="preserve">       ___</w:t>
      </w:r>
      <w:r w:rsidR="007D793C" w:rsidRPr="007D793C">
        <w:rPr>
          <w:u w:val="single"/>
        </w:rPr>
        <w:t>X</w:t>
      </w:r>
      <w:r>
        <w:t xml:space="preserve">__ </w:t>
      </w:r>
      <w:r w:rsidRPr="00A07DE2">
        <w:rPr>
          <w:b/>
        </w:rPr>
        <w:t>Hold</w:t>
      </w:r>
      <w:r>
        <w:t xml:space="preserve">      _____</w:t>
      </w:r>
      <w:r w:rsidRPr="00A07DE2">
        <w:rPr>
          <w:b/>
        </w:rPr>
        <w:t>Sell</w:t>
      </w:r>
    </w:p>
    <w:sectPr w:rsidR="002306CE" w:rsidRPr="00AA3B4C" w:rsidSect="00A07D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F1"/>
    <w:rsid w:val="00026B05"/>
    <w:rsid w:val="000C2C50"/>
    <w:rsid w:val="00142A53"/>
    <w:rsid w:val="00146F58"/>
    <w:rsid w:val="002306CE"/>
    <w:rsid w:val="00264775"/>
    <w:rsid w:val="00404A13"/>
    <w:rsid w:val="00433896"/>
    <w:rsid w:val="00445ACE"/>
    <w:rsid w:val="004F02F8"/>
    <w:rsid w:val="005949F1"/>
    <w:rsid w:val="007722F0"/>
    <w:rsid w:val="007C6519"/>
    <w:rsid w:val="007D793C"/>
    <w:rsid w:val="00A07DE2"/>
    <w:rsid w:val="00AA3B4C"/>
    <w:rsid w:val="00D11895"/>
    <w:rsid w:val="00D40D5C"/>
    <w:rsid w:val="00E752F0"/>
    <w:rsid w:val="00F6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3BF38-00EC-44FC-B419-9E16FDE1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</dc:creator>
  <cp:keywords/>
  <dc:description/>
  <cp:lastModifiedBy>Gladys</cp:lastModifiedBy>
  <cp:revision>8</cp:revision>
  <dcterms:created xsi:type="dcterms:W3CDTF">2015-08-16T00:09:00Z</dcterms:created>
  <dcterms:modified xsi:type="dcterms:W3CDTF">2015-08-16T02:55:00Z</dcterms:modified>
</cp:coreProperties>
</file>