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D" w:rsidRPr="00697721" w:rsidRDefault="00516890" w:rsidP="00516890">
      <w:pPr>
        <w:spacing w:after="0" w:line="240" w:lineRule="auto"/>
        <w:rPr>
          <w:b/>
          <w:sz w:val="28"/>
          <w:szCs w:val="28"/>
        </w:rPr>
      </w:pPr>
      <w:r w:rsidRPr="00697721">
        <w:rPr>
          <w:b/>
          <w:sz w:val="28"/>
          <w:szCs w:val="28"/>
        </w:rPr>
        <w:t>_____Quarter</w:t>
      </w:r>
      <w:r w:rsidR="007E63BB">
        <w:rPr>
          <w:b/>
          <w:sz w:val="28"/>
          <w:szCs w:val="28"/>
        </w:rPr>
        <w:t>ly</w:t>
      </w:r>
      <w:r w:rsidRPr="00697721">
        <w:rPr>
          <w:b/>
          <w:sz w:val="28"/>
          <w:szCs w:val="28"/>
        </w:rPr>
        <w:t xml:space="preserve"> report for ____</w:t>
      </w:r>
      <w:proofErr w:type="spellStart"/>
      <w:r w:rsidR="00257CE3">
        <w:rPr>
          <w:b/>
          <w:sz w:val="28"/>
          <w:szCs w:val="28"/>
        </w:rPr>
        <w:t>ResMed</w:t>
      </w:r>
      <w:proofErr w:type="spellEnd"/>
      <w:r w:rsidR="00257CE3">
        <w:rPr>
          <w:b/>
          <w:sz w:val="28"/>
          <w:szCs w:val="28"/>
        </w:rPr>
        <w:t>__________</w:t>
      </w:r>
      <w:r w:rsidR="00257CE3">
        <w:rPr>
          <w:b/>
          <w:sz w:val="28"/>
          <w:szCs w:val="28"/>
        </w:rPr>
        <w:tab/>
      </w:r>
      <w:r w:rsidRPr="00697721">
        <w:rPr>
          <w:b/>
          <w:sz w:val="28"/>
          <w:szCs w:val="28"/>
        </w:rPr>
        <w:t>Date:</w:t>
      </w:r>
      <w:r w:rsidRPr="00697721">
        <w:rPr>
          <w:b/>
          <w:sz w:val="28"/>
          <w:szCs w:val="28"/>
        </w:rPr>
        <w:tab/>
      </w:r>
      <w:r w:rsidR="002712BC">
        <w:rPr>
          <w:b/>
          <w:sz w:val="28"/>
          <w:szCs w:val="28"/>
        </w:rPr>
        <w:t>3/17/13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Percentage change in Sales from year ago quarter______</w:t>
      </w:r>
      <w:r w:rsidR="002712BC">
        <w:rPr>
          <w:sz w:val="24"/>
          <w:szCs w:val="24"/>
        </w:rPr>
        <w:t>13.2</w:t>
      </w:r>
      <w:r w:rsidR="00C1715A">
        <w:rPr>
          <w:sz w:val="24"/>
          <w:szCs w:val="24"/>
        </w:rPr>
        <w:t>%</w:t>
      </w:r>
      <w:r w:rsidRPr="007E63BB">
        <w:rPr>
          <w:sz w:val="24"/>
          <w:szCs w:val="24"/>
        </w:rPr>
        <w:t>__________</w:t>
      </w:r>
    </w:p>
    <w:p w:rsidR="00697721" w:rsidRPr="007E63BB" w:rsidRDefault="00697721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Percentage change in Earnings per Share from year ago quarter_______</w:t>
      </w:r>
      <w:r w:rsidR="002712BC">
        <w:rPr>
          <w:sz w:val="24"/>
          <w:szCs w:val="24"/>
        </w:rPr>
        <w:t>126.2</w:t>
      </w:r>
      <w:r w:rsidR="00C1715A">
        <w:rPr>
          <w:sz w:val="24"/>
          <w:szCs w:val="24"/>
        </w:rPr>
        <w:t>%</w:t>
      </w:r>
      <w:r w:rsidRPr="007E63BB">
        <w:rPr>
          <w:sz w:val="24"/>
          <w:szCs w:val="24"/>
        </w:rPr>
        <w:t>________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   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Is company meeting our target sales &amp; earnings estimates?</w:t>
      </w:r>
      <w:r w:rsidR="00C1715A">
        <w:rPr>
          <w:sz w:val="24"/>
          <w:szCs w:val="24"/>
        </w:rPr>
        <w:t xml:space="preserve"> </w:t>
      </w:r>
      <w:r w:rsidR="00C1715A" w:rsidRPr="002712BC">
        <w:rPr>
          <w:b/>
          <w:sz w:val="24"/>
          <w:szCs w:val="24"/>
        </w:rPr>
        <w:t>Yes</w:t>
      </w:r>
      <w:r w:rsidR="00C1715A">
        <w:rPr>
          <w:sz w:val="24"/>
          <w:szCs w:val="24"/>
        </w:rPr>
        <w:t xml:space="preserve"> 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proofErr w:type="gramStart"/>
      <w:r w:rsidRPr="007E63BB">
        <w:rPr>
          <w:sz w:val="24"/>
          <w:szCs w:val="24"/>
        </w:rPr>
        <w:t>Pre-tax Profit on sales trend?</w:t>
      </w:r>
      <w:proofErr w:type="gramEnd"/>
      <w:r w:rsidRPr="007E63BB">
        <w:rPr>
          <w:sz w:val="24"/>
          <w:szCs w:val="24"/>
        </w:rPr>
        <w:t xml:space="preserve">   (</w:t>
      </w:r>
      <w:proofErr w:type="gramStart"/>
      <w:r w:rsidRPr="007E63BB">
        <w:rPr>
          <w:sz w:val="24"/>
          <w:szCs w:val="24"/>
        </w:rPr>
        <w:t>up</w:t>
      </w:r>
      <w:proofErr w:type="gramEnd"/>
      <w:r w:rsidRPr="007E63BB">
        <w:rPr>
          <w:sz w:val="24"/>
          <w:szCs w:val="24"/>
        </w:rPr>
        <w:t>, even, down)</w:t>
      </w:r>
      <w:r w:rsidR="00C1715A">
        <w:rPr>
          <w:sz w:val="24"/>
          <w:szCs w:val="24"/>
        </w:rPr>
        <w:t xml:space="preserve"> </w:t>
      </w:r>
      <w:r w:rsidR="00C1715A" w:rsidRPr="002712BC">
        <w:rPr>
          <w:b/>
          <w:sz w:val="24"/>
          <w:szCs w:val="24"/>
        </w:rPr>
        <w:t>UP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Return on equity trends?  (</w:t>
      </w:r>
      <w:proofErr w:type="gramStart"/>
      <w:r w:rsidRPr="007E63BB">
        <w:rPr>
          <w:sz w:val="24"/>
          <w:szCs w:val="24"/>
        </w:rPr>
        <w:t>up</w:t>
      </w:r>
      <w:proofErr w:type="gramEnd"/>
      <w:r w:rsidRPr="007E63BB">
        <w:rPr>
          <w:sz w:val="24"/>
          <w:szCs w:val="24"/>
        </w:rPr>
        <w:t>, even, down)</w:t>
      </w:r>
      <w:r w:rsidR="002712BC" w:rsidRPr="002712BC">
        <w:rPr>
          <w:b/>
          <w:sz w:val="24"/>
          <w:szCs w:val="24"/>
        </w:rPr>
        <w:t>EVEN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proofErr w:type="gramStart"/>
      <w:r w:rsidRPr="007E63BB">
        <w:rPr>
          <w:sz w:val="24"/>
          <w:szCs w:val="24"/>
        </w:rPr>
        <w:t>Debt?</w:t>
      </w:r>
      <w:proofErr w:type="gramEnd"/>
      <w:r w:rsidRPr="007E63BB">
        <w:rPr>
          <w:sz w:val="24"/>
          <w:szCs w:val="24"/>
        </w:rPr>
        <w:t xml:space="preserve">  (</w:t>
      </w:r>
      <w:proofErr w:type="gramStart"/>
      <w:r w:rsidRPr="007E63BB">
        <w:rPr>
          <w:sz w:val="24"/>
          <w:szCs w:val="24"/>
        </w:rPr>
        <w:t>up</w:t>
      </w:r>
      <w:proofErr w:type="gramEnd"/>
      <w:r w:rsidRPr="007E63BB">
        <w:rPr>
          <w:sz w:val="24"/>
          <w:szCs w:val="24"/>
        </w:rPr>
        <w:t>, even, down)</w:t>
      </w:r>
      <w:r w:rsidR="00C1715A" w:rsidRPr="002712BC">
        <w:rPr>
          <w:b/>
          <w:sz w:val="24"/>
          <w:szCs w:val="24"/>
        </w:rPr>
        <w:t>Down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697721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Current PE is __</w:t>
      </w:r>
      <w:r w:rsidR="002712BC">
        <w:rPr>
          <w:sz w:val="24"/>
          <w:szCs w:val="24"/>
        </w:rPr>
        <w:t>222.0</w:t>
      </w:r>
      <w:r w:rsidRPr="007E63BB">
        <w:rPr>
          <w:sz w:val="24"/>
          <w:szCs w:val="24"/>
        </w:rPr>
        <w:t xml:space="preserve">______.  </w:t>
      </w:r>
      <w:r w:rsidR="00697721" w:rsidRPr="007E63BB">
        <w:rPr>
          <w:sz w:val="24"/>
          <w:szCs w:val="24"/>
        </w:rPr>
        <w:t xml:space="preserve"> </w:t>
      </w:r>
    </w:p>
    <w:p w:rsidR="00697721" w:rsidRPr="007E63BB" w:rsidRDefault="00697721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 Where does it fall in </w:t>
      </w:r>
      <w:r w:rsidR="00B63ADD" w:rsidRPr="007E63BB">
        <w:rPr>
          <w:sz w:val="24"/>
          <w:szCs w:val="24"/>
        </w:rPr>
        <w:t>my</w:t>
      </w:r>
      <w:r w:rsidRPr="007E63BB">
        <w:rPr>
          <w:sz w:val="24"/>
          <w:szCs w:val="24"/>
        </w:rPr>
        <w:t xml:space="preserve"> estimated</w:t>
      </w:r>
      <w:r w:rsidR="00B63ADD" w:rsidRPr="007E63BB">
        <w:rPr>
          <w:sz w:val="24"/>
          <w:szCs w:val="24"/>
        </w:rPr>
        <w:t xml:space="preserve"> High/low range of </w:t>
      </w:r>
      <w:proofErr w:type="spellStart"/>
      <w:r w:rsidR="00B63ADD" w:rsidRPr="007E63BB">
        <w:rPr>
          <w:sz w:val="24"/>
          <w:szCs w:val="24"/>
        </w:rPr>
        <w:t>PE's</w:t>
      </w:r>
      <w:proofErr w:type="gramStart"/>
      <w:r w:rsidR="00B63ADD" w:rsidRPr="007E63BB">
        <w:rPr>
          <w:sz w:val="24"/>
          <w:szCs w:val="24"/>
        </w:rPr>
        <w:t>?_</w:t>
      </w:r>
      <w:proofErr w:type="gramEnd"/>
      <w:r w:rsidR="00B63ADD" w:rsidRPr="007E63BB">
        <w:rPr>
          <w:sz w:val="24"/>
          <w:szCs w:val="24"/>
        </w:rPr>
        <w:t>___</w:t>
      </w:r>
      <w:r w:rsidR="00C1715A">
        <w:rPr>
          <w:sz w:val="24"/>
          <w:szCs w:val="24"/>
        </w:rPr>
        <w:t>mid-way</w:t>
      </w:r>
      <w:proofErr w:type="spellEnd"/>
      <w:r w:rsidR="00B63ADD" w:rsidRPr="007E63BB">
        <w:rPr>
          <w:sz w:val="24"/>
          <w:szCs w:val="24"/>
        </w:rPr>
        <w:t>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2712BC" w:rsidP="0051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Average</w:t>
      </w:r>
      <w:r w:rsidR="00B63ADD" w:rsidRPr="007E63BB">
        <w:rPr>
          <w:sz w:val="24"/>
          <w:szCs w:val="24"/>
        </w:rPr>
        <w:t xml:space="preserve"> PE =____</w:t>
      </w:r>
      <w:r>
        <w:rPr>
          <w:sz w:val="24"/>
          <w:szCs w:val="24"/>
        </w:rPr>
        <w:t>20.1</w:t>
      </w:r>
      <w:r w:rsidR="00B63ADD" w:rsidRPr="007E63BB">
        <w:rPr>
          <w:sz w:val="24"/>
          <w:szCs w:val="24"/>
        </w:rPr>
        <w:t>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Club</w:t>
      </w:r>
      <w:r w:rsidR="00576087">
        <w:rPr>
          <w:sz w:val="24"/>
          <w:szCs w:val="24"/>
        </w:rPr>
        <w:t xml:space="preserve"> cost basis for this stock is </w:t>
      </w:r>
      <w:r w:rsidRPr="007E63BB">
        <w:rPr>
          <w:sz w:val="24"/>
          <w:szCs w:val="24"/>
        </w:rPr>
        <w:t>__</w:t>
      </w:r>
      <w:r w:rsidR="00576087">
        <w:rPr>
          <w:sz w:val="24"/>
          <w:szCs w:val="24"/>
        </w:rPr>
        <w:t>33.1696</w:t>
      </w:r>
      <w:r w:rsidRPr="007E63BB">
        <w:rPr>
          <w:sz w:val="24"/>
          <w:szCs w:val="24"/>
        </w:rPr>
        <w:t xml:space="preserve">__.                  </w:t>
      </w:r>
      <w:r w:rsidR="00576087">
        <w:rPr>
          <w:sz w:val="24"/>
          <w:szCs w:val="24"/>
        </w:rPr>
        <w:t>Current price is _</w:t>
      </w:r>
      <w:r w:rsidRPr="007E63BB">
        <w:rPr>
          <w:sz w:val="24"/>
          <w:szCs w:val="24"/>
        </w:rPr>
        <w:t>____</w:t>
      </w:r>
      <w:r w:rsidR="002712BC">
        <w:rPr>
          <w:sz w:val="24"/>
          <w:szCs w:val="24"/>
        </w:rPr>
        <w:t>43.71</w:t>
      </w:r>
      <w:r w:rsidRPr="007E63BB">
        <w:rPr>
          <w:sz w:val="24"/>
          <w:szCs w:val="24"/>
        </w:rPr>
        <w:t>_______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      (</w:t>
      </w:r>
      <w:proofErr w:type="gramStart"/>
      <w:r w:rsidRPr="007E63BB">
        <w:rPr>
          <w:sz w:val="24"/>
          <w:szCs w:val="24"/>
        </w:rPr>
        <w:t>from</w:t>
      </w:r>
      <w:proofErr w:type="gramEnd"/>
      <w:r w:rsidRPr="007E63BB">
        <w:rPr>
          <w:sz w:val="24"/>
          <w:szCs w:val="24"/>
        </w:rPr>
        <w:t xml:space="preserve"> latest valuation)</w:t>
      </w:r>
      <w:r w:rsidR="002712BC">
        <w:rPr>
          <w:sz w:val="24"/>
          <w:szCs w:val="24"/>
        </w:rPr>
        <w:t xml:space="preserve"> 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697721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Current fair value</w:t>
      </w:r>
      <w:r w:rsidR="00B63ADD" w:rsidRPr="007E63BB">
        <w:rPr>
          <w:sz w:val="24"/>
          <w:szCs w:val="24"/>
        </w:rPr>
        <w:t>:  Morningstar</w:t>
      </w:r>
      <w:proofErr w:type="gramStart"/>
      <w:r w:rsidR="00B63ADD" w:rsidRPr="007E63BB">
        <w:rPr>
          <w:sz w:val="24"/>
          <w:szCs w:val="24"/>
        </w:rPr>
        <w:t>:_</w:t>
      </w:r>
      <w:proofErr w:type="gramEnd"/>
      <w:r w:rsidR="00B63ADD" w:rsidRPr="007E63BB">
        <w:rPr>
          <w:sz w:val="24"/>
          <w:szCs w:val="24"/>
        </w:rPr>
        <w:t>____</w:t>
      </w:r>
      <w:r w:rsidR="002712BC">
        <w:rPr>
          <w:sz w:val="24"/>
          <w:szCs w:val="24"/>
        </w:rPr>
        <w:t>$39.00</w:t>
      </w:r>
      <w:r w:rsidR="00B63ADD" w:rsidRPr="007E63BB">
        <w:rPr>
          <w:sz w:val="24"/>
          <w:szCs w:val="24"/>
        </w:rPr>
        <w:t>______         S&amp;P:_________________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My SSG Tot</w:t>
      </w:r>
      <w:r w:rsidR="00821B32">
        <w:rPr>
          <w:sz w:val="24"/>
          <w:szCs w:val="24"/>
        </w:rPr>
        <w:t>al Return is _</w:t>
      </w:r>
      <w:r w:rsidR="007E63BB">
        <w:rPr>
          <w:sz w:val="24"/>
          <w:szCs w:val="24"/>
        </w:rPr>
        <w:t>_____</w:t>
      </w:r>
      <w:r w:rsidR="002712BC">
        <w:rPr>
          <w:sz w:val="24"/>
          <w:szCs w:val="24"/>
        </w:rPr>
        <w:t>11.7</w:t>
      </w:r>
      <w:r w:rsidR="00033199">
        <w:rPr>
          <w:sz w:val="24"/>
          <w:szCs w:val="24"/>
        </w:rPr>
        <w:t>%</w:t>
      </w:r>
      <w:r w:rsidR="00821B32">
        <w:rPr>
          <w:sz w:val="24"/>
          <w:szCs w:val="24"/>
        </w:rPr>
        <w:t>_____</w:t>
      </w:r>
      <w:r w:rsidR="007E63BB">
        <w:rPr>
          <w:sz w:val="24"/>
          <w:szCs w:val="24"/>
        </w:rPr>
        <w:t>___</w:t>
      </w:r>
      <w:r w:rsidRPr="007E63BB">
        <w:rPr>
          <w:sz w:val="24"/>
          <w:szCs w:val="24"/>
        </w:rPr>
        <w:t xml:space="preserve">Projected Average Return </w:t>
      </w:r>
      <w:proofErr w:type="gramStart"/>
      <w:r w:rsidRPr="007E63BB">
        <w:rPr>
          <w:sz w:val="24"/>
          <w:szCs w:val="24"/>
        </w:rPr>
        <w:t>is</w:t>
      </w:r>
      <w:r w:rsidR="002712BC">
        <w:rPr>
          <w:sz w:val="24"/>
          <w:szCs w:val="24"/>
        </w:rPr>
        <w:t xml:space="preserve">  _</w:t>
      </w:r>
      <w:proofErr w:type="gramEnd"/>
      <w:r w:rsidR="002712BC">
        <w:rPr>
          <w:sz w:val="24"/>
          <w:szCs w:val="24"/>
        </w:rPr>
        <w:t>_ 6.7</w:t>
      </w:r>
      <w:r w:rsidR="00821B32">
        <w:rPr>
          <w:sz w:val="24"/>
          <w:szCs w:val="24"/>
        </w:rPr>
        <w:t>%_____</w:t>
      </w:r>
      <w:r w:rsidRPr="007E63BB">
        <w:rPr>
          <w:sz w:val="24"/>
          <w:szCs w:val="24"/>
        </w:rPr>
        <w:t>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697721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What will drive future </w:t>
      </w:r>
      <w:r w:rsidR="002712BC" w:rsidRPr="007E63BB">
        <w:rPr>
          <w:sz w:val="24"/>
          <w:szCs w:val="24"/>
        </w:rPr>
        <w:t>growth?</w:t>
      </w:r>
    </w:p>
    <w:p w:rsidR="007E63BB" w:rsidRDefault="007E63BB" w:rsidP="00516890">
      <w:pPr>
        <w:spacing w:after="0" w:line="240" w:lineRule="auto"/>
        <w:rPr>
          <w:sz w:val="24"/>
          <w:szCs w:val="24"/>
        </w:rPr>
      </w:pPr>
    </w:p>
    <w:p w:rsidR="007E63BB" w:rsidRDefault="00821B32" w:rsidP="0051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Expect innovation and continued market penetration to drive </w:t>
      </w:r>
      <w:r w:rsidR="002712BC">
        <w:rPr>
          <w:sz w:val="24"/>
          <w:szCs w:val="24"/>
        </w:rPr>
        <w:t>10-</w:t>
      </w:r>
      <w:r>
        <w:rPr>
          <w:sz w:val="24"/>
          <w:szCs w:val="24"/>
        </w:rPr>
        <w:t>12% sales growth</w:t>
      </w:r>
      <w:r w:rsidR="002712BC">
        <w:rPr>
          <w:sz w:val="24"/>
          <w:szCs w:val="24"/>
        </w:rPr>
        <w:t>, avoiding commoditization</w:t>
      </w:r>
      <w:r>
        <w:rPr>
          <w:sz w:val="24"/>
          <w:szCs w:val="24"/>
        </w:rPr>
        <w:t xml:space="preserve">. </w:t>
      </w:r>
      <w:r w:rsidR="009E33BF">
        <w:rPr>
          <w:sz w:val="24"/>
          <w:szCs w:val="24"/>
        </w:rPr>
        <w:t>MS expecting gross</w:t>
      </w:r>
      <w:r>
        <w:rPr>
          <w:sz w:val="24"/>
          <w:szCs w:val="24"/>
        </w:rPr>
        <w:t xml:space="preserve"> margins expected to </w:t>
      </w:r>
      <w:r w:rsidR="009E33BF">
        <w:rPr>
          <w:sz w:val="24"/>
          <w:szCs w:val="24"/>
        </w:rPr>
        <w:t>hold steady or even rise as more manufacturing moves to lower cost Asian locations and innovation reduces downward pressures from struggling economies</w:t>
      </w:r>
      <w:r>
        <w:rPr>
          <w:sz w:val="24"/>
          <w:szCs w:val="24"/>
        </w:rPr>
        <w:t xml:space="preserve">. </w:t>
      </w:r>
      <w:r w:rsidR="009E33BF">
        <w:rPr>
          <w:sz w:val="24"/>
          <w:szCs w:val="24"/>
        </w:rPr>
        <w:t>K</w:t>
      </w:r>
      <w:r>
        <w:rPr>
          <w:sz w:val="24"/>
          <w:szCs w:val="24"/>
        </w:rPr>
        <w:t>ey demographic trends (</w:t>
      </w:r>
      <w:proofErr w:type="spellStart"/>
      <w:proofErr w:type="gramStart"/>
      <w:r>
        <w:rPr>
          <w:sz w:val="24"/>
          <w:szCs w:val="24"/>
        </w:rPr>
        <w:t>esp</w:t>
      </w:r>
      <w:proofErr w:type="spellEnd"/>
      <w:proofErr w:type="gramEnd"/>
      <w:r>
        <w:rPr>
          <w:sz w:val="24"/>
          <w:szCs w:val="24"/>
        </w:rPr>
        <w:t xml:space="preserve"> aging and obesity) </w:t>
      </w:r>
      <w:r w:rsidR="009E33BF">
        <w:rPr>
          <w:sz w:val="24"/>
          <w:szCs w:val="24"/>
        </w:rPr>
        <w:t xml:space="preserve">should keep sales growth steady at around 10%. Competition and pressure from </w:t>
      </w:r>
      <w:r>
        <w:rPr>
          <w:sz w:val="24"/>
          <w:szCs w:val="24"/>
        </w:rPr>
        <w:t>the weaker economic environment</w:t>
      </w:r>
      <w:r w:rsidR="009E33BF">
        <w:rPr>
          <w:sz w:val="24"/>
          <w:szCs w:val="24"/>
        </w:rPr>
        <w:t>s</w:t>
      </w:r>
      <w:r>
        <w:rPr>
          <w:sz w:val="24"/>
          <w:szCs w:val="24"/>
        </w:rPr>
        <w:t xml:space="preserve"> in Europe and the United States </w:t>
      </w:r>
      <w:r w:rsidR="009E33BF">
        <w:rPr>
          <w:sz w:val="24"/>
          <w:szCs w:val="24"/>
        </w:rPr>
        <w:t>are expected to constrain</w:t>
      </w:r>
      <w:r>
        <w:rPr>
          <w:sz w:val="24"/>
          <w:szCs w:val="24"/>
        </w:rPr>
        <w:t xml:space="preserve"> sales growth.</w:t>
      </w:r>
    </w:p>
    <w:p w:rsidR="007E63BB" w:rsidRDefault="007E63BB" w:rsidP="00516890">
      <w:pPr>
        <w:spacing w:after="0" w:line="240" w:lineRule="auto"/>
        <w:rPr>
          <w:sz w:val="24"/>
          <w:szCs w:val="24"/>
        </w:rPr>
      </w:pPr>
    </w:p>
    <w:p w:rsidR="00697721" w:rsidRDefault="00697721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Additional comments:</w:t>
      </w:r>
    </w:p>
    <w:p w:rsidR="007E63BB" w:rsidRPr="007E63BB" w:rsidRDefault="007E63BB" w:rsidP="00516890">
      <w:pPr>
        <w:spacing w:after="0" w:line="240" w:lineRule="auto"/>
        <w:rPr>
          <w:sz w:val="24"/>
          <w:szCs w:val="24"/>
        </w:rPr>
      </w:pPr>
    </w:p>
    <w:p w:rsidR="006E1E78" w:rsidRPr="007E63BB" w:rsidRDefault="009E33BF" w:rsidP="005168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ResMed</w:t>
      </w:r>
      <w:proofErr w:type="spellEnd"/>
      <w:r>
        <w:rPr>
          <w:sz w:val="24"/>
          <w:szCs w:val="24"/>
        </w:rPr>
        <w:t xml:space="preserve"> is a key leader in the treatment of sleep apnea and is expected to remain so for the foreseeable future. With the run-up in the overall market, </w:t>
      </w:r>
      <w:proofErr w:type="spellStart"/>
      <w:r>
        <w:rPr>
          <w:sz w:val="24"/>
          <w:szCs w:val="24"/>
        </w:rPr>
        <w:t>ResMed</w:t>
      </w:r>
      <w:proofErr w:type="spellEnd"/>
      <w:r>
        <w:rPr>
          <w:sz w:val="24"/>
          <w:szCs w:val="24"/>
        </w:rPr>
        <w:t xml:space="preserve"> is fully valued at this time and is a hold. </w:t>
      </w:r>
      <w:bookmarkStart w:id="0" w:name="_GoBack"/>
      <w:bookmarkEnd w:id="0"/>
    </w:p>
    <w:p w:rsidR="006E1E78" w:rsidRPr="007E63BB" w:rsidRDefault="006E1E78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B63ADD" w:rsidP="007E63BB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Recommend: Buy </w:t>
      </w:r>
      <w:proofErr w:type="gramStart"/>
      <w:r w:rsidRPr="007E63BB">
        <w:rPr>
          <w:sz w:val="24"/>
          <w:szCs w:val="24"/>
        </w:rPr>
        <w:t>More</w:t>
      </w:r>
      <w:proofErr w:type="gramEnd"/>
      <w:r w:rsidRPr="007E63BB">
        <w:rPr>
          <w:sz w:val="24"/>
          <w:szCs w:val="24"/>
        </w:rPr>
        <w:t xml:space="preserve"> ____, Hold_________, Challenge with a better investment______, Sel</w:t>
      </w:r>
      <w:r w:rsidR="00697721" w:rsidRPr="007E63BB">
        <w:rPr>
          <w:sz w:val="24"/>
          <w:szCs w:val="24"/>
        </w:rPr>
        <w:t>l</w:t>
      </w:r>
      <w:r w:rsidRPr="007E63BB">
        <w:rPr>
          <w:sz w:val="24"/>
          <w:szCs w:val="24"/>
        </w:rPr>
        <w:t>___</w:t>
      </w:r>
      <w:r w:rsidR="00576087">
        <w:rPr>
          <w:sz w:val="24"/>
          <w:szCs w:val="24"/>
        </w:rPr>
        <w:t xml:space="preserve">    Currently hold.</w:t>
      </w:r>
    </w:p>
    <w:sectPr w:rsidR="00516890" w:rsidRPr="007E63BB" w:rsidSect="001B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0"/>
    <w:rsid w:val="00033199"/>
    <w:rsid w:val="001B2E6D"/>
    <w:rsid w:val="00257CE3"/>
    <w:rsid w:val="002712BC"/>
    <w:rsid w:val="0031474E"/>
    <w:rsid w:val="00516890"/>
    <w:rsid w:val="00556D16"/>
    <w:rsid w:val="00576087"/>
    <w:rsid w:val="00697721"/>
    <w:rsid w:val="006E1E78"/>
    <w:rsid w:val="007D1201"/>
    <w:rsid w:val="007E63BB"/>
    <w:rsid w:val="00821B32"/>
    <w:rsid w:val="009A58FB"/>
    <w:rsid w:val="009E33BF"/>
    <w:rsid w:val="00AE4CA6"/>
    <w:rsid w:val="00B63ADD"/>
    <w:rsid w:val="00C1715A"/>
    <w:rsid w:val="00DC1BE6"/>
    <w:rsid w:val="00DF78D7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user</cp:lastModifiedBy>
  <cp:revision>3</cp:revision>
  <cp:lastPrinted>2010-10-29T02:09:00Z</cp:lastPrinted>
  <dcterms:created xsi:type="dcterms:W3CDTF">2013-03-18T17:43:00Z</dcterms:created>
  <dcterms:modified xsi:type="dcterms:W3CDTF">2013-03-18T18:11:00Z</dcterms:modified>
</cp:coreProperties>
</file>