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2C1E00">
        <w:rPr>
          <w:sz w:val="24"/>
          <w:szCs w:val="24"/>
        </w:rPr>
        <w:t>June 20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CE0C5A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2C1E00">
              <w:rPr>
                <w:rFonts w:eastAsia="Times New Roman" w:cs="Times New Roman"/>
                <w:color w:val="auto"/>
              </w:rPr>
              <w:t xml:space="preserve"> May 16</w:t>
            </w:r>
            <w:r w:rsidR="00054A96" w:rsidRPr="00CE0C5A">
              <w:rPr>
                <w:rFonts w:eastAsia="Times New Roman" w:cs="Times New Roman"/>
                <w:color w:val="auto"/>
              </w:rPr>
              <w:t>, 2020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762AB2" w:rsidRPr="00CE0C5A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762AB2" w:rsidRPr="00CE0C5A">
              <w:rPr>
                <w:rFonts w:eastAsia="Times New Roman" w:cs="Times New Roman"/>
                <w:color w:val="auto"/>
              </w:rPr>
              <w:t xml:space="preserve"> on </w:t>
            </w:r>
            <w:r w:rsidR="002C1E00">
              <w:rPr>
                <w:rFonts w:eastAsia="Times New Roman" w:cs="Times New Roman"/>
                <w:color w:val="auto"/>
              </w:rPr>
              <w:t xml:space="preserve">May </w:t>
            </w:r>
            <w:r w:rsidR="00C12CE6">
              <w:rPr>
                <w:rFonts w:eastAsia="Times New Roman" w:cs="Times New Roman"/>
                <w:color w:val="auto"/>
              </w:rPr>
              <w:t>20</w:t>
            </w:r>
            <w:r w:rsidR="00FF167E" w:rsidRPr="00CE0C5A">
              <w:rPr>
                <w:rFonts w:eastAsia="Times New Roman" w:cs="Times New Roman"/>
                <w:color w:val="auto"/>
              </w:rPr>
              <w:t>, 2020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7D066D" w:rsidRPr="008250C4" w:rsidRDefault="00985731" w:rsidP="007D066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 w:rsidRPr="00AC5B03">
              <w:rPr>
                <w:color w:val="auto"/>
              </w:rPr>
              <w:t xml:space="preserve">balance </w:t>
            </w:r>
            <w:r w:rsidR="00887076" w:rsidRPr="00AC5B03">
              <w:rPr>
                <w:color w:val="auto"/>
              </w:rPr>
              <w:t>$</w:t>
            </w:r>
            <w:r w:rsidR="00C43B35">
              <w:rPr>
                <w:color w:val="auto"/>
              </w:rPr>
              <w:t>8,443.53</w:t>
            </w:r>
            <w:r w:rsidR="00AC5B03" w:rsidRPr="00AC5B03">
              <w:rPr>
                <w:color w:val="auto"/>
              </w:rPr>
              <w:t>,</w:t>
            </w:r>
            <w:r w:rsidR="00C43B35">
              <w:rPr>
                <w:color w:val="auto"/>
              </w:rPr>
              <w:t xml:space="preserve"> available for investing: $5,739.03</w:t>
            </w:r>
            <w:r w:rsidR="00BB5DBE" w:rsidRPr="00AC5B03">
              <w:rPr>
                <w:color w:val="auto"/>
              </w:rPr>
              <w:t>;</w:t>
            </w:r>
            <w:r w:rsidR="00F23FB6" w:rsidRPr="00AC5B03">
              <w:rPr>
                <w:color w:val="auto"/>
              </w:rPr>
              <w:t xml:space="preserve"> </w:t>
            </w:r>
            <w:r w:rsidR="00F23FB6">
              <w:rPr>
                <w:color w:val="auto"/>
              </w:rPr>
              <w:t>file for audit</w:t>
            </w:r>
            <w:r w:rsidR="006D2A0A">
              <w:rPr>
                <w:color w:val="auto"/>
              </w:rPr>
              <w:t>.</w:t>
            </w:r>
            <w:r w:rsidR="00D24FF7">
              <w:rPr>
                <w:color w:val="auto"/>
              </w:rPr>
              <w:t xml:space="preserve"> </w:t>
            </w:r>
            <w:r w:rsidR="006C7810">
              <w:rPr>
                <w:color w:val="auto"/>
              </w:rPr>
              <w:t>Limi</w:t>
            </w:r>
            <w:r w:rsidR="006C7810" w:rsidRPr="00FD0021">
              <w:rPr>
                <w:color w:val="auto"/>
              </w:rPr>
              <w:t>t order</w:t>
            </w:r>
            <w:r w:rsidR="00FD0021" w:rsidRPr="00FD0021">
              <w:rPr>
                <w:color w:val="auto"/>
              </w:rPr>
              <w:t>s</w:t>
            </w:r>
            <w:r w:rsidR="006C7810" w:rsidRPr="00FD0021">
              <w:rPr>
                <w:color w:val="auto"/>
              </w:rPr>
              <w:t xml:space="preserve"> in place for 5sh</w:t>
            </w:r>
            <w:r w:rsidR="00FD0021" w:rsidRPr="00FD0021">
              <w:rPr>
                <w:color w:val="auto"/>
              </w:rPr>
              <w:t xml:space="preserve"> of ILMN @$241.50</w:t>
            </w:r>
            <w:r w:rsidR="00767A81">
              <w:rPr>
                <w:color w:val="auto"/>
              </w:rPr>
              <w:t>/</w:t>
            </w:r>
            <w:proofErr w:type="spellStart"/>
            <w:r w:rsidR="00767A81">
              <w:rPr>
                <w:color w:val="auto"/>
              </w:rPr>
              <w:t>sh</w:t>
            </w:r>
            <w:proofErr w:type="spellEnd"/>
            <w:r w:rsidR="00767A81">
              <w:rPr>
                <w:color w:val="auto"/>
              </w:rPr>
              <w:t>;</w:t>
            </w:r>
            <w:r w:rsidR="00FD0021" w:rsidRPr="00FD0021">
              <w:rPr>
                <w:color w:val="auto"/>
              </w:rPr>
              <w:t xml:space="preserve"> 10sh of V for $150.00/sh.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2F23B5" w:rsidRDefault="002F23B5" w:rsidP="008844A0">
            <w:pPr>
              <w:pStyle w:val="NoSpacing"/>
              <w:rPr>
                <w:color w:val="auto"/>
              </w:rPr>
            </w:pPr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>- Virtual BINC 6/22/2020-6/25/2020 – check BI web site under ‘Upcoming Events’</w:t>
            </w:r>
            <w:r>
              <w:rPr>
                <w:color w:val="auto"/>
              </w:rPr>
              <w:t xml:space="preserve"> 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085BD8" w:rsidRDefault="005045DA" w:rsidP="005045DA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 w:rsidR="00085BD8">
              <w:rPr>
                <w:rStyle w:val="Hyperlink"/>
              </w:rPr>
              <w:t>,</w:t>
            </w:r>
          </w:p>
          <w:p w:rsidR="00315BAB" w:rsidRPr="002F23B5" w:rsidRDefault="00085BD8" w:rsidP="00085BD8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5045DA">
              <w:rPr>
                <w:rFonts w:cs="Times New Roman"/>
                <w:color w:val="auto"/>
                <w:szCs w:val="20"/>
              </w:rPr>
              <w:t>P</w:t>
            </w:r>
            <w:r w:rsidR="005045DA"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="005045DA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5045DA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0E0773">
              <w:rPr>
                <w:color w:val="auto"/>
              </w:rPr>
              <w:t xml:space="preserve">resentation schedule – </w:t>
            </w:r>
            <w:r w:rsidR="005F72D0">
              <w:rPr>
                <w:color w:val="auto"/>
              </w:rPr>
              <w:t>revised,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1006FC" w:rsidRDefault="001006FC" w:rsidP="00C66C4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No mid-month meeting on July 4</w:t>
            </w:r>
          </w:p>
          <w:p w:rsidR="00C66C4E" w:rsidRDefault="00CB3C77" w:rsidP="00C66C4E">
            <w:pPr>
              <w:pStyle w:val="NoSpacing"/>
              <w:rPr>
                <w:color w:val="auto"/>
              </w:rPr>
            </w:pPr>
            <w:r w:rsidRPr="00CB3C77">
              <w:rPr>
                <w:color w:val="auto"/>
              </w:rPr>
              <w:t>- Potential change in voting procedure</w:t>
            </w:r>
          </w:p>
          <w:p w:rsidR="00EA579A" w:rsidRPr="002C1E00" w:rsidRDefault="00EA579A" w:rsidP="00C66C4E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>- Gerry’s situation – waiver?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CB3C77">
              <w:rPr>
                <w:rFonts w:eastAsia="Times New Roman" w:cs="Times New Roman"/>
                <w:b/>
                <w:color w:val="auto"/>
              </w:rPr>
              <w:t>10:15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C1E00" w:rsidRPr="00CB3C77">
              <w:rPr>
                <w:rFonts w:eastAsia="Times New Roman" w:cs="Times New Roman"/>
                <w:b/>
                <w:color w:val="auto"/>
              </w:rPr>
              <w:t xml:space="preserve">/ Industry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CB3C77" w:rsidRDefault="00762AB2" w:rsidP="00CB3C77">
            <w:pPr>
              <w:pStyle w:val="NoSpacing"/>
              <w:rPr>
                <w:color w:val="auto"/>
              </w:rPr>
            </w:pPr>
            <w:r w:rsidRPr="00CB3C77">
              <w:rPr>
                <w:color w:val="auto"/>
              </w:rPr>
              <w:t xml:space="preserve">- </w:t>
            </w:r>
            <w:r w:rsidR="002C1E00" w:rsidRPr="00CB3C77">
              <w:rPr>
                <w:color w:val="auto"/>
              </w:rPr>
              <w:t>Bill:</w:t>
            </w:r>
            <w:r w:rsidR="00CB3C77">
              <w:rPr>
                <w:color w:val="auto"/>
              </w:rPr>
              <w:t xml:space="preserve"> iRobot (IRBT); SSG projection starting pints, Manifest and Value Line margin calculations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CB3C77">
              <w:rPr>
                <w:rFonts w:eastAsia="Times New Roman" w:cs="Times New Roman"/>
                <w:b/>
                <w:color w:val="auto"/>
                <w:szCs w:val="20"/>
              </w:rPr>
              <w:t>0:45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D74F6A" w:rsidRPr="00FA6ADA" w:rsidRDefault="003351AE" w:rsidP="009800FD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085BD8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  <w:r w:rsidR="00CB3C77">
              <w:rPr>
                <w:rFonts w:cs="Times New Roman"/>
                <w:color w:val="auto"/>
                <w:szCs w:val="20"/>
              </w:rPr>
              <w:t>, partner’s outlook for their stocks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4E7725" w:rsidRDefault="000E528D" w:rsidP="00CE0C5A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2C1E00">
              <w:rPr>
                <w:rFonts w:cs="Times New Roman"/>
                <w:color w:val="auto"/>
                <w:szCs w:val="20"/>
              </w:rPr>
              <w:t>Recap of the Jun 6</w:t>
            </w:r>
            <w:r w:rsidR="00CE0C5A">
              <w:rPr>
                <w:rFonts w:cs="Times New Roman"/>
                <w:color w:val="auto"/>
                <w:szCs w:val="20"/>
              </w:rPr>
              <w:t xml:space="preserve"> </w:t>
            </w:r>
            <w:r w:rsidR="00085BD8">
              <w:rPr>
                <w:rFonts w:cs="Times New Roman"/>
                <w:color w:val="auto"/>
                <w:szCs w:val="20"/>
              </w:rPr>
              <w:t xml:space="preserve">mid-month </w:t>
            </w:r>
            <w:r w:rsidR="002C1E00">
              <w:rPr>
                <w:rFonts w:cs="Times New Roman"/>
                <w:color w:val="auto"/>
                <w:szCs w:val="20"/>
              </w:rPr>
              <w:t xml:space="preserve">meeting </w:t>
            </w:r>
          </w:p>
          <w:p w:rsidR="002C1E00" w:rsidRPr="00A33AAE" w:rsidRDefault="002C1E00" w:rsidP="00CE0C5A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Dene – Manifest Investing’s opinion about VHT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429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04294" w:rsidRPr="00AC32A5" w:rsidRDefault="00704294" w:rsidP="0070429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704294" w:rsidRPr="00AC32A5" w:rsidRDefault="00704294" w:rsidP="0070429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704294" w:rsidRPr="00AC32A5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04294" w:rsidRPr="00AC32A5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294" w:rsidRPr="00AC32A5" w:rsidRDefault="00A30148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94" w:rsidRPr="00AC32A5" w:rsidRDefault="00A30148" w:rsidP="007042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8.0</w:t>
            </w:r>
          </w:p>
        </w:tc>
        <w:tc>
          <w:tcPr>
            <w:tcW w:w="1180" w:type="dxa"/>
            <w:noWrap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704294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04294" w:rsidRPr="00AC32A5" w:rsidRDefault="00704294" w:rsidP="00704294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704294" w:rsidRPr="00AC32A5" w:rsidRDefault="00704294" w:rsidP="00704294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704294" w:rsidRPr="00AC32A5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04294" w:rsidRPr="00AC32A5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294" w:rsidRPr="00AC32A5" w:rsidRDefault="00A30148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94" w:rsidRPr="00AC32A5" w:rsidRDefault="00A30148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6.5</w:t>
            </w:r>
          </w:p>
        </w:tc>
        <w:tc>
          <w:tcPr>
            <w:tcW w:w="1180" w:type="dxa"/>
            <w:noWrap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04294" w:rsidRPr="00D96148" w:rsidTr="00AC32A5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704294" w:rsidRPr="00AC32A5" w:rsidRDefault="00704294" w:rsidP="00704294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704294" w:rsidRPr="00AC32A5" w:rsidRDefault="00704294" w:rsidP="00704294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704294" w:rsidRPr="00AC32A5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04294" w:rsidRPr="00AC32A5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294" w:rsidRPr="00AC32A5" w:rsidRDefault="00A30148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94" w:rsidRPr="00AC32A5" w:rsidRDefault="00A30148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6.7</w:t>
            </w:r>
          </w:p>
        </w:tc>
        <w:tc>
          <w:tcPr>
            <w:tcW w:w="1180" w:type="dxa"/>
            <w:noWrap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04294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704294" w:rsidRPr="00AC32A5" w:rsidRDefault="00704294" w:rsidP="00704294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704294" w:rsidRPr="00AC32A5" w:rsidRDefault="00704294" w:rsidP="00704294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704294" w:rsidRPr="00AC32A5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04294" w:rsidRPr="00AC32A5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294" w:rsidRPr="00AC32A5" w:rsidRDefault="00A30148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94" w:rsidRPr="00AC32A5" w:rsidRDefault="00A30148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5.5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6.4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:rsidTr="004C51D2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80" w:type="dxa"/>
            <w:noWrap/>
            <w:vAlign w:val="center"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5.9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CB332F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CB332F" w:rsidRPr="00AC32A5" w:rsidRDefault="00CB332F" w:rsidP="00CB332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CB332F" w:rsidRPr="00AC32A5" w:rsidRDefault="00EA579A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CB332F" w:rsidRPr="00AC32A5" w:rsidRDefault="00EA579A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3.5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CB332F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CB332F" w:rsidRPr="00AC32A5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CB332F" w:rsidRPr="00AC32A5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2F" w:rsidRPr="00AC32A5" w:rsidRDefault="00A30148" w:rsidP="00CB33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32F" w:rsidRPr="00AC32A5" w:rsidRDefault="00A30148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180" w:type="dxa"/>
            <w:noWrap/>
          </w:tcPr>
          <w:p w:rsidR="00CB332F" w:rsidRPr="00AC32A5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A579A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A579A" w:rsidRPr="00AC32A5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EA579A" w:rsidRPr="00AC32A5" w:rsidRDefault="00EA579A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EA579A" w:rsidRPr="00AC32A5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EA579A" w:rsidRPr="00AC32A5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EA579A" w:rsidRPr="00AC32A5" w:rsidRDefault="00E9607D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9A" w:rsidRPr="00AC32A5" w:rsidRDefault="00A30148" w:rsidP="00EA57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79A" w:rsidRPr="00AC32A5" w:rsidRDefault="00A30148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80" w:type="dxa"/>
            <w:noWrap/>
          </w:tcPr>
          <w:p w:rsidR="00EA579A" w:rsidRPr="00AC32A5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EA579A" w:rsidRPr="00D96148" w:rsidTr="00AF5B13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EA579A" w:rsidRPr="00AC32A5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EA579A" w:rsidRPr="00AC32A5" w:rsidRDefault="00EA579A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EA579A" w:rsidRPr="00AC32A5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Gene</w:t>
            </w:r>
          </w:p>
        </w:tc>
        <w:tc>
          <w:tcPr>
            <w:tcW w:w="1500" w:type="dxa"/>
            <w:shd w:val="clear" w:color="auto" w:fill="auto"/>
          </w:tcPr>
          <w:p w:rsidR="00EA579A" w:rsidRPr="00AC32A5" w:rsidRDefault="00EA579A" w:rsidP="00EA57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EA579A" w:rsidRPr="00AC32A5" w:rsidRDefault="00EA579A" w:rsidP="00EA57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9A" w:rsidRPr="00AC32A5" w:rsidRDefault="00A30148" w:rsidP="00EA57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79A" w:rsidRPr="00AC32A5" w:rsidRDefault="00A30148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:rsidR="00EA579A" w:rsidRPr="00AC32A5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A579A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A579A" w:rsidRPr="00AC32A5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EA579A" w:rsidRPr="00AC32A5" w:rsidRDefault="00EA579A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EA579A" w:rsidRPr="00AC32A5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</w:tcPr>
          <w:p w:rsidR="00EA579A" w:rsidRPr="00AC32A5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EA579A" w:rsidRPr="00AC32A5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9A" w:rsidRPr="00AC32A5" w:rsidRDefault="00A30148" w:rsidP="00EA57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79A" w:rsidRPr="00AC32A5" w:rsidRDefault="00A30148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80" w:type="dxa"/>
            <w:noWrap/>
          </w:tcPr>
          <w:p w:rsidR="00EA579A" w:rsidRPr="00AC32A5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</w:tbl>
    <w:p w:rsidR="00134963" w:rsidRDefault="00134963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551E81">
        <w:rPr>
          <w:rFonts w:eastAsia="Times New Roman" w:cs="Times New Roman"/>
          <w:b/>
          <w:color w:val="auto"/>
          <w:sz w:val="18"/>
          <w:szCs w:val="18"/>
        </w:rPr>
        <w:t>July 4</w:t>
      </w:r>
      <w:r w:rsidR="006444E5">
        <w:rPr>
          <w:rFonts w:eastAsia="Times New Roman" w:cs="Times New Roman"/>
          <w:b/>
          <w:color w:val="auto"/>
          <w:sz w:val="18"/>
          <w:szCs w:val="18"/>
        </w:rPr>
        <w:t>, 2020</w:t>
      </w:r>
      <w:bookmarkStart w:id="0" w:name="_GoBack"/>
      <w:bookmarkEnd w:id="0"/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E0C5A">
        <w:rPr>
          <w:rFonts w:eastAsia="Times New Roman" w:cs="Times New Roman"/>
          <w:b/>
          <w:color w:val="auto"/>
          <w:sz w:val="18"/>
          <w:szCs w:val="18"/>
        </w:rPr>
        <w:t>Ju</w:t>
      </w:r>
      <w:r w:rsidR="00551E81">
        <w:rPr>
          <w:rFonts w:eastAsia="Times New Roman" w:cs="Times New Roman"/>
          <w:b/>
          <w:color w:val="auto"/>
          <w:sz w:val="18"/>
          <w:szCs w:val="18"/>
        </w:rPr>
        <w:t>ly 18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B2105" w:rsidRPr="00315BAB" w:rsidRDefault="002C1E00" w:rsidP="008844A0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 / Education: Jackie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315BAB" w:rsidRDefault="002F23B5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2F23B5">
        <w:rPr>
          <w:noProof/>
        </w:rPr>
        <w:drawing>
          <wp:inline distT="0" distB="0" distL="0" distR="0">
            <wp:extent cx="7223760" cy="9988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9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A0" w:rsidRDefault="008844A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5339"/>
    <w:rsid w:val="0003612E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95E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0773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EA4"/>
    <w:rsid w:val="00107228"/>
    <w:rsid w:val="00107AE9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3A7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1E00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3B5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5BAB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20B0"/>
    <w:rsid w:val="00393B9A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6773"/>
    <w:rsid w:val="004275F7"/>
    <w:rsid w:val="00431646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77AA3"/>
    <w:rsid w:val="0058014E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44E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8F5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67A81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7649"/>
    <w:rsid w:val="00843EF0"/>
    <w:rsid w:val="00844EFC"/>
    <w:rsid w:val="008456C8"/>
    <w:rsid w:val="00846A6D"/>
    <w:rsid w:val="00846AB3"/>
    <w:rsid w:val="0085157E"/>
    <w:rsid w:val="00852779"/>
    <w:rsid w:val="008540C6"/>
    <w:rsid w:val="0085646F"/>
    <w:rsid w:val="00856611"/>
    <w:rsid w:val="00860176"/>
    <w:rsid w:val="00860FE9"/>
    <w:rsid w:val="00861F4F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11D0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DA6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5542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0148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38D6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28DA"/>
    <w:rsid w:val="00AE1758"/>
    <w:rsid w:val="00AE56EF"/>
    <w:rsid w:val="00AE5DD7"/>
    <w:rsid w:val="00AE691E"/>
    <w:rsid w:val="00AE790E"/>
    <w:rsid w:val="00AE7AA9"/>
    <w:rsid w:val="00AE7FBF"/>
    <w:rsid w:val="00AF437D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49CA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2CE6"/>
    <w:rsid w:val="00C13ACC"/>
    <w:rsid w:val="00C23F33"/>
    <w:rsid w:val="00C2449A"/>
    <w:rsid w:val="00C2773A"/>
    <w:rsid w:val="00C279AE"/>
    <w:rsid w:val="00C34649"/>
    <w:rsid w:val="00C42337"/>
    <w:rsid w:val="00C42D07"/>
    <w:rsid w:val="00C43B35"/>
    <w:rsid w:val="00C451E6"/>
    <w:rsid w:val="00C47618"/>
    <w:rsid w:val="00C51774"/>
    <w:rsid w:val="00C52DBC"/>
    <w:rsid w:val="00C53375"/>
    <w:rsid w:val="00C54470"/>
    <w:rsid w:val="00C5507C"/>
    <w:rsid w:val="00C56E0C"/>
    <w:rsid w:val="00C60241"/>
    <w:rsid w:val="00C60B99"/>
    <w:rsid w:val="00C62E10"/>
    <w:rsid w:val="00C63277"/>
    <w:rsid w:val="00C66C4E"/>
    <w:rsid w:val="00C67D07"/>
    <w:rsid w:val="00C71F28"/>
    <w:rsid w:val="00C722FB"/>
    <w:rsid w:val="00C72475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174D4"/>
    <w:rsid w:val="00E21655"/>
    <w:rsid w:val="00E226F3"/>
    <w:rsid w:val="00E227D0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607D"/>
    <w:rsid w:val="00EA1505"/>
    <w:rsid w:val="00EA1BB3"/>
    <w:rsid w:val="00EA579A"/>
    <w:rsid w:val="00EA5993"/>
    <w:rsid w:val="00EA6DC5"/>
    <w:rsid w:val="00EA6EEA"/>
    <w:rsid w:val="00EB04BE"/>
    <w:rsid w:val="00EB08EA"/>
    <w:rsid w:val="00EB647F"/>
    <w:rsid w:val="00EB74A9"/>
    <w:rsid w:val="00EC31E0"/>
    <w:rsid w:val="00EC64B2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56DA"/>
    <w:rsid w:val="00F972CA"/>
    <w:rsid w:val="00F973B9"/>
    <w:rsid w:val="00F97485"/>
    <w:rsid w:val="00F97FAD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2</cp:revision>
  <cp:lastPrinted>2020-05-16T13:09:00Z</cp:lastPrinted>
  <dcterms:created xsi:type="dcterms:W3CDTF">2020-06-20T01:20:00Z</dcterms:created>
  <dcterms:modified xsi:type="dcterms:W3CDTF">2020-06-20T01:20:00Z</dcterms:modified>
</cp:coreProperties>
</file>