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34" w:rsidRDefault="007361A8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bookmarkStart w:id="0" w:name="_GoBack"/>
      <w:bookmarkEnd w:id="0"/>
      <w:r>
        <w:rPr>
          <w:b/>
          <w:bCs/>
          <w:sz w:val="28"/>
          <w:szCs w:val="28"/>
          <w:lang w:val="en"/>
        </w:rPr>
        <w:t>Cincinnati Model Investment Club Minutes</w:t>
      </w:r>
    </w:p>
    <w:p w:rsidR="00210734" w:rsidRPr="00461101" w:rsidRDefault="008033C1">
      <w:pPr>
        <w:widowControl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bCs/>
          <w:lang w:val="en"/>
        </w:rPr>
        <w:t>Webinar only</w:t>
      </w:r>
      <w:r w:rsidR="00D34470">
        <w:rPr>
          <w:rFonts w:cstheme="minorHAnsi"/>
          <w:bCs/>
          <w:lang w:val="en"/>
        </w:rPr>
        <w:t xml:space="preserve"> meeting due to weather</w:t>
      </w:r>
      <w:r w:rsidR="00300B02">
        <w:rPr>
          <w:rFonts w:cstheme="minorHAnsi"/>
          <w:bCs/>
          <w:lang w:val="en"/>
        </w:rPr>
        <w:t xml:space="preserve"> – January 19</w:t>
      </w:r>
      <w:r w:rsidR="001F262F">
        <w:rPr>
          <w:rFonts w:cstheme="minorHAnsi"/>
          <w:bCs/>
          <w:lang w:val="en"/>
        </w:rPr>
        <w:t>, 2019</w:t>
      </w:r>
    </w:p>
    <w:p w:rsidR="00210734" w:rsidRPr="00461101" w:rsidRDefault="00210734">
      <w:pPr>
        <w:widowControl w:val="0"/>
        <w:spacing w:after="0" w:line="240" w:lineRule="auto"/>
        <w:rPr>
          <w:rFonts w:cstheme="minorHAnsi"/>
          <w:b/>
          <w:bCs/>
          <w:lang w:val="en"/>
        </w:rPr>
      </w:pPr>
    </w:p>
    <w:p w:rsidR="00210734" w:rsidRPr="00461101" w:rsidRDefault="007361A8">
      <w:pPr>
        <w:widowControl w:val="0"/>
        <w:spacing w:after="0" w:line="240" w:lineRule="auto"/>
        <w:rPr>
          <w:rFonts w:cstheme="minorHAnsi"/>
        </w:rPr>
      </w:pPr>
      <w:r w:rsidRPr="00461101">
        <w:rPr>
          <w:rFonts w:cstheme="minorHAnsi"/>
          <w:b/>
          <w:bCs/>
          <w:u w:val="single"/>
          <w:lang w:val="en"/>
        </w:rPr>
        <w:t>Call to Order</w:t>
      </w:r>
      <w:r w:rsidRPr="00461101">
        <w:rPr>
          <w:rFonts w:cstheme="minorHAnsi"/>
          <w:b/>
          <w:bCs/>
          <w:lang w:val="en"/>
        </w:rPr>
        <w:t>:</w:t>
      </w:r>
      <w:r w:rsidRPr="00461101">
        <w:rPr>
          <w:rFonts w:cstheme="minorHAnsi"/>
          <w:bCs/>
          <w:lang w:val="en"/>
        </w:rPr>
        <w:t xml:space="preserve"> Presiding Partner Richard Alden</w:t>
      </w:r>
      <w:r w:rsidRPr="00461101">
        <w:rPr>
          <w:rFonts w:cstheme="minorHAnsi"/>
          <w:lang w:val="en"/>
        </w:rPr>
        <w:t xml:space="preserve"> cal</w:t>
      </w:r>
      <w:r w:rsidR="00372438" w:rsidRPr="00461101">
        <w:rPr>
          <w:rFonts w:cstheme="minorHAnsi"/>
          <w:lang w:val="en"/>
        </w:rPr>
        <w:t>l</w:t>
      </w:r>
      <w:r w:rsidR="001F262F">
        <w:rPr>
          <w:rFonts w:cstheme="minorHAnsi"/>
          <w:lang w:val="en"/>
        </w:rPr>
        <w:t xml:space="preserve">ed </w:t>
      </w:r>
      <w:r w:rsidR="00300B02">
        <w:rPr>
          <w:rFonts w:cstheme="minorHAnsi"/>
          <w:lang w:val="en"/>
        </w:rPr>
        <w:t>the meeting to order at 9:</w:t>
      </w:r>
      <w:r w:rsidR="00B72983">
        <w:rPr>
          <w:rFonts w:cstheme="minorHAnsi"/>
          <w:lang w:val="en"/>
        </w:rPr>
        <w:t>50a</w:t>
      </w:r>
      <w:r w:rsidRPr="00461101">
        <w:rPr>
          <w:rFonts w:cstheme="minorHAnsi"/>
          <w:lang w:val="en"/>
        </w:rPr>
        <w:t xml:space="preserve">. Proxies were noted. </w:t>
      </w:r>
    </w:p>
    <w:p w:rsidR="001F262F" w:rsidRDefault="00CB59E4">
      <w:pPr>
        <w:widowControl w:val="0"/>
        <w:spacing w:after="0" w:line="240" w:lineRule="auto"/>
        <w:rPr>
          <w:rFonts w:cstheme="minorHAnsi"/>
          <w:lang w:val="en"/>
        </w:rPr>
      </w:pPr>
      <w:r w:rsidRPr="00461101">
        <w:rPr>
          <w:rFonts w:cstheme="minorHAnsi"/>
          <w:b/>
          <w:lang w:val="en"/>
        </w:rPr>
        <w:t>Guests in Person:</w:t>
      </w:r>
      <w:r w:rsidR="009E396D" w:rsidRPr="009E396D">
        <w:rPr>
          <w:rFonts w:cstheme="minorHAnsi"/>
          <w:lang w:val="en"/>
        </w:rPr>
        <w:t xml:space="preserve"> none</w:t>
      </w:r>
      <w:r w:rsidR="00740779" w:rsidRPr="00461101">
        <w:rPr>
          <w:rFonts w:cstheme="minorHAnsi"/>
          <w:lang w:val="en"/>
        </w:rPr>
        <w:tab/>
      </w:r>
    </w:p>
    <w:p w:rsidR="00B72983" w:rsidRDefault="009E396D">
      <w:pPr>
        <w:widowControl w:val="0"/>
        <w:spacing w:after="0" w:line="240" w:lineRule="auto"/>
        <w:rPr>
          <w:rFonts w:cstheme="minorHAnsi"/>
          <w:lang w:val="en"/>
        </w:rPr>
      </w:pPr>
      <w:r>
        <w:rPr>
          <w:rFonts w:cstheme="minorHAnsi"/>
          <w:b/>
          <w:lang w:val="en"/>
        </w:rPr>
        <w:t>Guests on</w:t>
      </w:r>
      <w:r w:rsidR="00B72983">
        <w:rPr>
          <w:rFonts w:cstheme="minorHAnsi"/>
          <w:b/>
          <w:lang w:val="en"/>
        </w:rPr>
        <w:t xml:space="preserve"> Web</w:t>
      </w:r>
      <w:r>
        <w:rPr>
          <w:rFonts w:cstheme="minorHAnsi"/>
          <w:b/>
          <w:lang w:val="en"/>
        </w:rPr>
        <w:t>inar</w:t>
      </w:r>
      <w:r w:rsidR="00B72983">
        <w:rPr>
          <w:rFonts w:cstheme="minorHAnsi"/>
          <w:b/>
          <w:lang w:val="en"/>
        </w:rPr>
        <w:t xml:space="preserve">: </w:t>
      </w:r>
      <w:r w:rsidR="00B72983">
        <w:rPr>
          <w:rFonts w:cstheme="minorHAnsi"/>
          <w:lang w:val="en"/>
        </w:rPr>
        <w:t xml:space="preserve">Dan Kuhl, Jon Moore, Ian </w:t>
      </w:r>
      <w:r>
        <w:rPr>
          <w:rFonts w:cstheme="minorHAnsi"/>
          <w:lang w:val="en"/>
        </w:rPr>
        <w:t>Barnes</w:t>
      </w:r>
      <w:r w:rsidR="00B72983">
        <w:rPr>
          <w:rFonts w:cstheme="minorHAnsi"/>
          <w:lang w:val="en"/>
        </w:rPr>
        <w:t>, Fred Conway, Henrietta</w:t>
      </w:r>
      <w:r>
        <w:rPr>
          <w:rFonts w:cstheme="minorHAnsi"/>
          <w:lang w:val="en"/>
        </w:rPr>
        <w:t xml:space="preserve"> Goolsby</w:t>
      </w:r>
    </w:p>
    <w:p w:rsidR="001F262F" w:rsidRPr="001F262F" w:rsidRDefault="001F262F">
      <w:pPr>
        <w:widowControl w:val="0"/>
        <w:spacing w:after="0" w:line="240" w:lineRule="auto"/>
        <w:rPr>
          <w:rFonts w:cstheme="minorHAnsi"/>
          <w:lang w:val="en"/>
        </w:rPr>
      </w:pPr>
    </w:p>
    <w:tbl>
      <w:tblPr>
        <w:tblW w:w="10255" w:type="dxa"/>
        <w:tblInd w:w="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3235"/>
        <w:gridCol w:w="990"/>
        <w:gridCol w:w="1170"/>
        <w:gridCol w:w="2789"/>
        <w:gridCol w:w="810"/>
        <w:gridCol w:w="1261"/>
      </w:tblGrid>
      <w:tr w:rsidR="00210734" w:rsidRPr="00461101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7361A8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b/>
                <w:bCs/>
                <w:lang w:val="en"/>
              </w:rPr>
              <w:t>Proxy</w:t>
            </w: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7361A8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b/>
                <w:bCs/>
                <w:lang w:val="en"/>
              </w:rPr>
              <w:t>Here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b/>
                <w:bCs/>
                <w:lang w:val="en"/>
              </w:rPr>
              <w:t>Proxy</w:t>
            </w:r>
          </w:p>
        </w:tc>
      </w:tr>
      <w:tr w:rsidR="00210734" w:rsidRPr="00461101" w:rsidTr="00CB59E4">
        <w:trPr>
          <w:trHeight w:val="25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B729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"/>
              </w:rPr>
              <w:t>w</w:t>
            </w:r>
            <w:r w:rsidRPr="00461101">
              <w:rPr>
                <w:rFonts w:cstheme="minorHAnsi"/>
                <w:lang w:val="en"/>
              </w:rPr>
              <w:t>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21073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B729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"/>
              </w:rPr>
              <w:t>w</w:t>
            </w:r>
            <w:r w:rsidRPr="00461101">
              <w:rPr>
                <w:rFonts w:cstheme="minorHAnsi"/>
                <w:lang w:val="en"/>
              </w:rPr>
              <w:t>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21073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210734" w:rsidRPr="00461101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B729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"/>
              </w:rPr>
              <w:t>w</w:t>
            </w:r>
            <w:r w:rsidRPr="00461101">
              <w:rPr>
                <w:rFonts w:cstheme="minorHAnsi"/>
                <w:lang w:val="en"/>
              </w:rPr>
              <w:t>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21073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B729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"/>
              </w:rPr>
              <w:t>w</w:t>
            </w:r>
            <w:r w:rsidRPr="00461101">
              <w:rPr>
                <w:rFonts w:cstheme="minorHAnsi"/>
                <w:lang w:val="en"/>
              </w:rPr>
              <w:t>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21073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210734" w:rsidRPr="00461101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740779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proofErr w:type="gramStart"/>
            <w:r w:rsidRPr="00461101">
              <w:rPr>
                <w:rFonts w:cstheme="minorHAnsi"/>
              </w:rPr>
              <w:t>web</w:t>
            </w:r>
            <w:proofErr w:type="gramEnd"/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21073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7361A8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B72983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"/>
              </w:rPr>
              <w:t>w</w:t>
            </w:r>
            <w:r w:rsidRPr="00461101">
              <w:rPr>
                <w:rFonts w:cstheme="minorHAnsi"/>
                <w:lang w:val="en"/>
              </w:rPr>
              <w:t>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210734" w:rsidRPr="00461101" w:rsidRDefault="0021073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CB59E4" w:rsidRPr="00461101" w:rsidTr="00CB59E4">
        <w:trPr>
          <w:trHeight w:val="170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CB59E4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CB59E4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B72983" w:rsidP="00CB59E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"/>
              </w:rPr>
              <w:t>w</w:t>
            </w:r>
            <w:r w:rsidRPr="00461101">
              <w:rPr>
                <w:rFonts w:cstheme="minorHAnsi"/>
                <w:lang w:val="en"/>
              </w:rPr>
              <w:t>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CB59E4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CB59E4" w:rsidRPr="00461101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 xml:space="preserve">Gerry Geverdt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322DE0" w:rsidP="00CB59E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"/>
              </w:rPr>
              <w:t>w</w:t>
            </w:r>
            <w:r w:rsidRPr="00461101">
              <w:rPr>
                <w:rFonts w:cstheme="minorHAnsi"/>
                <w:lang w:val="en"/>
              </w:rPr>
              <w:t>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CB59E4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B72983" w:rsidP="00CB59E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AD0DD3" w:rsidP="00AD0DD3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Michele</w:t>
            </w:r>
          </w:p>
        </w:tc>
      </w:tr>
      <w:tr w:rsidR="00CB59E4" w:rsidRPr="00461101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461101">
              <w:rPr>
                <w:rFonts w:cstheme="minorHAnsi"/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300B02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w</w:t>
            </w:r>
            <w:r w:rsidRPr="00461101">
              <w:rPr>
                <w:rFonts w:cstheme="minorHAnsi"/>
                <w:lang w:val="en"/>
              </w:rPr>
              <w:t>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CB59E4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 xml:space="preserve">Michele Grinoch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B72983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w</w:t>
            </w:r>
            <w:r w:rsidRPr="00461101">
              <w:rPr>
                <w:rFonts w:cstheme="minorHAnsi"/>
                <w:lang w:val="en"/>
              </w:rPr>
              <w:t>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CB59E4" w:rsidP="00AD0DD3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</w:tr>
      <w:tr w:rsidR="00CB59E4" w:rsidRPr="00461101" w:rsidTr="00CB59E4">
        <w:trPr>
          <w:trHeight w:val="1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300B02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CB59E4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B72983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w</w:t>
            </w:r>
            <w:r w:rsidRPr="00461101">
              <w:rPr>
                <w:rFonts w:cstheme="minorHAnsi"/>
                <w:lang w:val="en"/>
              </w:rPr>
              <w:t>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712B5C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(</w:t>
            </w:r>
            <w:r w:rsidR="00B72983">
              <w:rPr>
                <w:rFonts w:cstheme="minorHAnsi"/>
                <w:lang w:val="en"/>
              </w:rPr>
              <w:t>Dene</w:t>
            </w:r>
            <w:r>
              <w:rPr>
                <w:rFonts w:cstheme="minorHAnsi"/>
                <w:lang w:val="en"/>
              </w:rPr>
              <w:t>)</w:t>
            </w:r>
          </w:p>
        </w:tc>
      </w:tr>
      <w:tr w:rsidR="00CB59E4" w:rsidRPr="00461101" w:rsidTr="00CB59E4">
        <w:trPr>
          <w:trHeight w:val="305"/>
        </w:trPr>
        <w:tc>
          <w:tcPr>
            <w:tcW w:w="32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AD106A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Cheryl Harget</w:t>
            </w:r>
            <w:r w:rsidR="001D1B8E">
              <w:rPr>
                <w:rFonts w:cstheme="minorHAnsi"/>
                <w:lang w:val="en"/>
              </w:rPr>
              <w:t>t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B72983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w</w:t>
            </w:r>
            <w:r w:rsidRPr="00461101">
              <w:rPr>
                <w:rFonts w:cstheme="minorHAnsi"/>
                <w:lang w:val="en"/>
              </w:rPr>
              <w:t>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CB59E4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</w:p>
        </w:tc>
        <w:tc>
          <w:tcPr>
            <w:tcW w:w="27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740779" w:rsidP="00CB59E4">
            <w:pPr>
              <w:widowControl w:val="0"/>
              <w:spacing w:after="0" w:line="240" w:lineRule="auto"/>
              <w:rPr>
                <w:rFonts w:cstheme="minorHAnsi"/>
                <w:lang w:val="en"/>
              </w:rPr>
            </w:pPr>
            <w:r w:rsidRPr="00461101">
              <w:rPr>
                <w:rFonts w:cstheme="minorHAnsi"/>
                <w:lang w:val="en"/>
              </w:rPr>
              <w:t>Philip Baxman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B72983" w:rsidP="00CB59E4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"/>
              </w:rPr>
              <w:t>w</w:t>
            </w:r>
            <w:r w:rsidRPr="00461101">
              <w:rPr>
                <w:rFonts w:cstheme="minorHAnsi"/>
                <w:lang w:val="en"/>
              </w:rPr>
              <w:t>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5" w:type="dxa"/>
            </w:tcMar>
          </w:tcPr>
          <w:p w:rsidR="00CB59E4" w:rsidRPr="00461101" w:rsidRDefault="00322DE0" w:rsidP="00CB59E4">
            <w:pPr>
              <w:widowControl w:val="0"/>
              <w:spacing w:after="0" w:line="240" w:lineRule="auto"/>
              <w:jc w:val="center"/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(Marty)</w:t>
            </w:r>
          </w:p>
        </w:tc>
      </w:tr>
    </w:tbl>
    <w:p w:rsidR="00210734" w:rsidRPr="00461101" w:rsidRDefault="007361A8">
      <w:pPr>
        <w:widowControl w:val="0"/>
        <w:spacing w:after="0" w:line="240" w:lineRule="auto"/>
        <w:rPr>
          <w:rFonts w:cstheme="minorHAnsi"/>
          <w:lang w:val="en"/>
        </w:rPr>
      </w:pPr>
      <w:r w:rsidRPr="00461101">
        <w:rPr>
          <w:rFonts w:cstheme="minorHAnsi"/>
          <w:lang w:val="en"/>
        </w:rPr>
        <w:t>Note: Parentheses denote provisional presence or proxies should members not be present for the full meeting</w:t>
      </w:r>
    </w:p>
    <w:p w:rsidR="00210734" w:rsidRPr="00461101" w:rsidRDefault="00210734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210734" w:rsidRPr="00461101" w:rsidRDefault="007361A8">
      <w:pPr>
        <w:widowControl w:val="0"/>
        <w:spacing w:after="0" w:line="240" w:lineRule="auto"/>
        <w:rPr>
          <w:rFonts w:cstheme="minorHAnsi"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Recording Partner’s Report</w:t>
      </w:r>
      <w:r w:rsidRPr="00461101">
        <w:rPr>
          <w:rFonts w:cstheme="minorHAnsi"/>
          <w:b/>
          <w:bCs/>
          <w:lang w:val="en"/>
        </w:rPr>
        <w:t>:</w:t>
      </w:r>
      <w:r w:rsidRPr="00461101">
        <w:rPr>
          <w:rFonts w:cstheme="minorHAnsi"/>
          <w:bCs/>
          <w:lang w:val="en"/>
        </w:rPr>
        <w:t xml:space="preserve"> </w:t>
      </w:r>
      <w:r w:rsidR="001F262F">
        <w:rPr>
          <w:rFonts w:cstheme="minorHAnsi"/>
          <w:lang w:val="en"/>
        </w:rPr>
        <w:t>Minutes of the Dec 15, 2018</w:t>
      </w:r>
      <w:r w:rsidRPr="00461101">
        <w:rPr>
          <w:rFonts w:cstheme="minorHAnsi"/>
          <w:lang w:val="en"/>
        </w:rPr>
        <w:t xml:space="preserve"> </w:t>
      </w:r>
      <w:r w:rsidR="00CB59E4" w:rsidRPr="00461101">
        <w:rPr>
          <w:rFonts w:cstheme="minorHAnsi"/>
          <w:lang w:val="en"/>
        </w:rPr>
        <w:t>meeting w</w:t>
      </w:r>
      <w:r w:rsidR="001F262F">
        <w:rPr>
          <w:rFonts w:cstheme="minorHAnsi"/>
          <w:lang w:val="en"/>
        </w:rPr>
        <w:t>ere approved as posted on Jan 12, 2019</w:t>
      </w:r>
      <w:r w:rsidR="00CB59E4" w:rsidRPr="00461101">
        <w:rPr>
          <w:rFonts w:cstheme="minorHAnsi"/>
          <w:lang w:val="en"/>
        </w:rPr>
        <w:t>.</w:t>
      </w:r>
    </w:p>
    <w:p w:rsidR="00210734" w:rsidRPr="00461101" w:rsidRDefault="00210734">
      <w:pPr>
        <w:widowControl w:val="0"/>
        <w:spacing w:after="0" w:line="240" w:lineRule="auto"/>
        <w:rPr>
          <w:rFonts w:cstheme="minorHAnsi"/>
          <w:lang w:val="en"/>
        </w:rPr>
      </w:pPr>
    </w:p>
    <w:p w:rsidR="00210734" w:rsidRPr="00461101" w:rsidRDefault="007361A8">
      <w:pPr>
        <w:widowControl w:val="0"/>
        <w:spacing w:after="0" w:line="240" w:lineRule="auto"/>
        <w:rPr>
          <w:rFonts w:cstheme="minorHAnsi"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Financial Partner’s Report</w:t>
      </w:r>
      <w:r w:rsidRPr="00461101">
        <w:rPr>
          <w:rFonts w:cstheme="minorHAnsi"/>
          <w:b/>
          <w:bCs/>
          <w:lang w:val="en"/>
        </w:rPr>
        <w:t>:</w:t>
      </w:r>
      <w:r w:rsidRPr="00461101">
        <w:rPr>
          <w:rFonts w:cstheme="minorHAnsi"/>
          <w:lang w:val="en"/>
        </w:rPr>
        <w:t xml:space="preserve"> </w:t>
      </w:r>
    </w:p>
    <w:p w:rsidR="00210734" w:rsidRPr="00461101" w:rsidRDefault="007216E3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61101">
        <w:rPr>
          <w:rFonts w:cstheme="minorHAnsi"/>
          <w:lang w:val="en"/>
        </w:rPr>
        <w:t>Current cash: $</w:t>
      </w:r>
      <w:r w:rsidR="00B72983">
        <w:rPr>
          <w:rFonts w:cstheme="minorHAnsi"/>
        </w:rPr>
        <w:t>9,396.70</w:t>
      </w:r>
      <w:r w:rsidR="007361A8" w:rsidRPr="00461101">
        <w:rPr>
          <w:rFonts w:cstheme="minorHAnsi"/>
          <w:lang w:val="en"/>
        </w:rPr>
        <w:t>; There are no limit orders</w:t>
      </w:r>
    </w:p>
    <w:p w:rsidR="005477CB" w:rsidRPr="001F262F" w:rsidRDefault="007361A8" w:rsidP="007C6E2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theme="minorHAnsi"/>
          <w:b/>
          <w:bCs/>
          <w:u w:val="single"/>
          <w:lang w:val="en"/>
        </w:rPr>
      </w:pPr>
      <w:r w:rsidRPr="00461101">
        <w:rPr>
          <w:rFonts w:cstheme="minorHAnsi"/>
          <w:lang w:val="en"/>
        </w:rPr>
        <w:t>Financial Partner’s report filed for audit</w:t>
      </w:r>
    </w:p>
    <w:p w:rsidR="001F262F" w:rsidRPr="001F262F" w:rsidRDefault="001F262F" w:rsidP="007C6E2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theme="minorHAnsi"/>
          <w:b/>
          <w:bCs/>
          <w:u w:val="single"/>
          <w:lang w:val="en"/>
        </w:rPr>
      </w:pPr>
      <w:r>
        <w:rPr>
          <w:rFonts w:cstheme="minorHAnsi"/>
          <w:lang w:val="en"/>
        </w:rPr>
        <w:t>Members were ask to self-audit their investment payments for 2018 in preparation for 2018 taxes</w:t>
      </w:r>
      <w:r w:rsidR="00B52CCF">
        <w:rPr>
          <w:rFonts w:cstheme="minorHAnsi"/>
          <w:lang w:val="en"/>
        </w:rPr>
        <w:t>. Most members have responded, Betsy will get the last few.</w:t>
      </w:r>
    </w:p>
    <w:p w:rsidR="001F262F" w:rsidRPr="001F262F" w:rsidRDefault="001F262F" w:rsidP="007C6E2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theme="minorHAnsi"/>
          <w:b/>
          <w:bCs/>
          <w:u w:val="single"/>
          <w:lang w:val="en"/>
        </w:rPr>
      </w:pPr>
      <w:r>
        <w:rPr>
          <w:rFonts w:cstheme="minorHAnsi"/>
          <w:lang w:val="en"/>
        </w:rPr>
        <w:t xml:space="preserve">Manifest Investing renewal – </w:t>
      </w:r>
      <w:r w:rsidR="00441D2B">
        <w:rPr>
          <w:rFonts w:cstheme="minorHAnsi"/>
          <w:lang w:val="en"/>
        </w:rPr>
        <w:t>Dene</w:t>
      </w:r>
      <w:r w:rsidR="008033C1">
        <w:rPr>
          <w:rFonts w:cstheme="minorHAnsi"/>
          <w:lang w:val="en"/>
        </w:rPr>
        <w:t>:</w:t>
      </w:r>
      <w:r w:rsidR="00441D2B">
        <w:rPr>
          <w:rFonts w:cstheme="minorHAnsi"/>
          <w:lang w:val="en"/>
        </w:rPr>
        <w:t xml:space="preserve"> MI</w:t>
      </w:r>
      <w:r w:rsidR="008033C1">
        <w:rPr>
          <w:rFonts w:cstheme="minorHAnsi"/>
          <w:lang w:val="en"/>
        </w:rPr>
        <w:t xml:space="preserve"> agreed to a flat fee of</w:t>
      </w:r>
      <w:r w:rsidR="00441D2B">
        <w:rPr>
          <w:rFonts w:cstheme="minorHAnsi"/>
          <w:lang w:val="en"/>
        </w:rPr>
        <w:t xml:space="preserve"> $400 for whole club, all members, Dene/Craig</w:t>
      </w:r>
      <w:r w:rsidR="008033C1">
        <w:rPr>
          <w:rFonts w:cstheme="minorHAnsi"/>
          <w:lang w:val="en"/>
        </w:rPr>
        <w:t xml:space="preserve"> moved to accept the offer, Betsy to prepare a check, Dene to convey check to MI</w:t>
      </w:r>
    </w:p>
    <w:p w:rsidR="001F262F" w:rsidRPr="00461101" w:rsidRDefault="001F262F" w:rsidP="007C6E2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theme="minorHAnsi"/>
          <w:b/>
          <w:bCs/>
          <w:u w:val="single"/>
          <w:lang w:val="en"/>
        </w:rPr>
      </w:pPr>
      <w:r>
        <w:rPr>
          <w:rFonts w:cstheme="minorHAnsi"/>
          <w:lang w:val="en"/>
        </w:rPr>
        <w:t xml:space="preserve">Volunteers for the 2018 audit are: </w:t>
      </w:r>
      <w:r w:rsidR="00441D2B">
        <w:rPr>
          <w:rFonts w:cstheme="minorHAnsi"/>
          <w:lang w:val="en"/>
        </w:rPr>
        <w:t>Marty to do a webinar, early March, Dene &amp; Phillip</w:t>
      </w:r>
      <w:r w:rsidR="008033C1">
        <w:rPr>
          <w:rFonts w:cstheme="minorHAnsi"/>
          <w:lang w:val="en"/>
        </w:rPr>
        <w:t xml:space="preserve"> as members</w:t>
      </w:r>
    </w:p>
    <w:p w:rsidR="001E0030" w:rsidRPr="00461101" w:rsidRDefault="001E0030" w:rsidP="001E0030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210734" w:rsidRPr="00461101" w:rsidRDefault="007361A8">
      <w:pPr>
        <w:pStyle w:val="NoSpacing"/>
        <w:rPr>
          <w:rFonts w:asciiTheme="minorHAnsi" w:hAnsiTheme="minorHAnsi" w:cstheme="minorHAnsi"/>
          <w:color w:val="00000A"/>
          <w:sz w:val="22"/>
        </w:rPr>
      </w:pPr>
      <w:r w:rsidRPr="00461101">
        <w:rPr>
          <w:rFonts w:asciiTheme="minorHAnsi" w:hAnsiTheme="minorHAnsi" w:cstheme="minorHAnsi"/>
          <w:b/>
          <w:bCs/>
          <w:color w:val="00000A"/>
          <w:sz w:val="22"/>
          <w:u w:val="single"/>
          <w:lang w:val="en"/>
        </w:rPr>
        <w:t>Announcements</w:t>
      </w:r>
      <w:r w:rsidRPr="00461101">
        <w:rPr>
          <w:rFonts w:asciiTheme="minorHAnsi" w:hAnsiTheme="minorHAnsi" w:cstheme="minorHAnsi"/>
          <w:b/>
          <w:bCs/>
          <w:color w:val="00000A"/>
          <w:sz w:val="22"/>
          <w:lang w:val="en"/>
        </w:rPr>
        <w:t>:</w:t>
      </w:r>
      <w:r w:rsidRPr="00461101">
        <w:rPr>
          <w:rFonts w:asciiTheme="minorHAnsi" w:hAnsiTheme="minorHAnsi" w:cstheme="minorHAnsi"/>
          <w:bCs/>
          <w:color w:val="00000A"/>
          <w:sz w:val="22"/>
          <w:lang w:val="en"/>
        </w:rPr>
        <w:t xml:space="preserve"> </w:t>
      </w:r>
    </w:p>
    <w:p w:rsidR="00210734" w:rsidRPr="00461101" w:rsidRDefault="007361A8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 w:rsidRPr="00461101">
        <w:rPr>
          <w:rFonts w:asciiTheme="minorHAnsi" w:hAnsiTheme="minorHAnsi" w:cstheme="minorHAnsi"/>
          <w:color w:val="00000A"/>
          <w:sz w:val="22"/>
        </w:rPr>
        <w:t xml:space="preserve">Classes and webinars: see </w:t>
      </w:r>
      <w:proofErr w:type="spellStart"/>
      <w:r w:rsidRPr="00461101">
        <w:rPr>
          <w:rFonts w:asciiTheme="minorHAnsi" w:hAnsiTheme="minorHAnsi" w:cstheme="minorHAnsi"/>
          <w:color w:val="00000A"/>
          <w:sz w:val="22"/>
        </w:rPr>
        <w:t>BetterInvesting</w:t>
      </w:r>
      <w:proofErr w:type="spellEnd"/>
      <w:r w:rsidRPr="00461101">
        <w:rPr>
          <w:rFonts w:asciiTheme="minorHAnsi" w:hAnsiTheme="minorHAnsi" w:cstheme="minorHAnsi"/>
          <w:color w:val="00000A"/>
          <w:sz w:val="22"/>
        </w:rPr>
        <w:t xml:space="preserve"> Magazine “ONLINE” section opposite CONTENTS o</w:t>
      </w:r>
      <w:r w:rsidRPr="00461101">
        <w:rPr>
          <w:rFonts w:asciiTheme="minorHAnsi" w:hAnsiTheme="minorHAnsi" w:cstheme="minorHAnsi"/>
          <w:sz w:val="22"/>
        </w:rPr>
        <w:t xml:space="preserve">r visit the web site under Events. </w:t>
      </w:r>
    </w:p>
    <w:p w:rsidR="00210734" w:rsidRPr="00461101" w:rsidRDefault="007361A8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461101">
        <w:rPr>
          <w:rFonts w:asciiTheme="minorHAnsi" w:hAnsiTheme="minorHAnsi" w:cstheme="minorHAnsi"/>
          <w:sz w:val="22"/>
        </w:rPr>
        <w:t xml:space="preserve">“The Roundtable”, “Turn Out Tuesday” and “Investing Topics with Mark and Ken” are sponsored by BI Mid-Michigan. Register for any of them by contacting: </w:t>
      </w:r>
      <w:hyperlink r:id="rId9">
        <w:r w:rsidRPr="00461101">
          <w:rPr>
            <w:rStyle w:val="InternetLink"/>
            <w:rFonts w:asciiTheme="minorHAnsi" w:hAnsiTheme="minorHAnsi" w:cstheme="minorHAnsi"/>
            <w:sz w:val="22"/>
          </w:rPr>
          <w:t>nkavula1@comcast.net</w:t>
        </w:r>
      </w:hyperlink>
      <w:r w:rsidRPr="00461101">
        <w:rPr>
          <w:rFonts w:asciiTheme="minorHAnsi" w:hAnsiTheme="minorHAnsi" w:cstheme="minorHAnsi"/>
          <w:sz w:val="22"/>
        </w:rPr>
        <w:t>.</w:t>
      </w:r>
    </w:p>
    <w:p w:rsidR="00210734" w:rsidRPr="00461101" w:rsidRDefault="007361A8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 w:rsidRPr="00461101">
        <w:rPr>
          <w:rFonts w:asciiTheme="minorHAnsi" w:hAnsiTheme="minorHAnsi" w:cstheme="minorHAnsi"/>
          <w:sz w:val="22"/>
        </w:rPr>
        <w:t>Check out Stock Up and Ticker Talk on the BI web site</w:t>
      </w:r>
    </w:p>
    <w:p w:rsidR="005477CB" w:rsidRPr="00461101" w:rsidRDefault="00740779" w:rsidP="007C6E26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 w:rsidRPr="00461101">
        <w:rPr>
          <w:rFonts w:asciiTheme="minorHAnsi" w:hAnsiTheme="minorHAnsi" w:cstheme="minorHAnsi"/>
          <w:color w:val="auto"/>
          <w:sz w:val="22"/>
        </w:rPr>
        <w:t xml:space="preserve">BI OKI Chapter Spring Educational Event: Mar 30, 2019, </w:t>
      </w:r>
      <w:proofErr w:type="spellStart"/>
      <w:r w:rsidRPr="00461101">
        <w:rPr>
          <w:rFonts w:asciiTheme="minorHAnsi" w:hAnsiTheme="minorHAnsi" w:cstheme="minorHAnsi"/>
          <w:color w:val="auto"/>
          <w:sz w:val="22"/>
        </w:rPr>
        <w:t>LaQuinta</w:t>
      </w:r>
      <w:proofErr w:type="spellEnd"/>
      <w:r w:rsidR="001E0030" w:rsidRPr="00461101">
        <w:rPr>
          <w:rFonts w:asciiTheme="minorHAnsi" w:hAnsiTheme="minorHAnsi" w:cstheme="minorHAnsi"/>
          <w:color w:val="auto"/>
          <w:sz w:val="22"/>
        </w:rPr>
        <w:t xml:space="preserve"> Inn, Sharonville</w:t>
      </w:r>
    </w:p>
    <w:p w:rsidR="00234AF1" w:rsidRPr="00441D2B" w:rsidRDefault="00234AF1" w:rsidP="00234AF1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 w:rsidRPr="00461101">
        <w:rPr>
          <w:rFonts w:asciiTheme="minorHAnsi" w:hAnsiTheme="minorHAnsi" w:cstheme="minorHAnsi"/>
          <w:sz w:val="22"/>
        </w:rPr>
        <w:t>BINC 2019 will be</w:t>
      </w:r>
      <w:r w:rsidR="007C6E26">
        <w:rPr>
          <w:rFonts w:asciiTheme="minorHAnsi" w:hAnsiTheme="minorHAnsi" w:cstheme="minorHAnsi"/>
          <w:sz w:val="22"/>
        </w:rPr>
        <w:t xml:space="preserve"> in May</w:t>
      </w:r>
      <w:r w:rsidRPr="00461101">
        <w:rPr>
          <w:rFonts w:asciiTheme="minorHAnsi" w:hAnsiTheme="minorHAnsi" w:cstheme="minorHAnsi"/>
          <w:sz w:val="22"/>
        </w:rPr>
        <w:t xml:space="preserve"> in Chicago – Dene, Jackie, Rich</w:t>
      </w:r>
      <w:r>
        <w:rPr>
          <w:rFonts w:asciiTheme="minorHAnsi" w:hAnsiTheme="minorHAnsi" w:cstheme="minorHAnsi"/>
          <w:sz w:val="22"/>
        </w:rPr>
        <w:t>, and Craig</w:t>
      </w:r>
      <w:r w:rsidRPr="00461101">
        <w:rPr>
          <w:rFonts w:asciiTheme="minorHAnsi" w:hAnsiTheme="minorHAnsi" w:cstheme="minorHAnsi"/>
          <w:sz w:val="22"/>
        </w:rPr>
        <w:t xml:space="preserve"> already registered</w:t>
      </w:r>
    </w:p>
    <w:p w:rsidR="00920A5E" w:rsidRPr="00920A5E" w:rsidRDefault="00310420" w:rsidP="001510D2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r w:rsidRPr="00920A5E">
        <w:rPr>
          <w:rFonts w:asciiTheme="minorHAnsi" w:hAnsiTheme="minorHAnsi" w:cstheme="minorHAnsi"/>
          <w:sz w:val="22"/>
        </w:rPr>
        <w:t>The Jan 17</w:t>
      </w:r>
      <w:r w:rsidR="00441D2B" w:rsidRPr="00920A5E">
        <w:rPr>
          <w:rFonts w:asciiTheme="minorHAnsi" w:hAnsiTheme="minorHAnsi" w:cstheme="minorHAnsi"/>
          <w:sz w:val="22"/>
        </w:rPr>
        <w:t xml:space="preserve"> Stock Up </w:t>
      </w:r>
      <w:r w:rsidRPr="00920A5E">
        <w:rPr>
          <w:rFonts w:asciiTheme="minorHAnsi" w:hAnsiTheme="minorHAnsi" w:cstheme="minorHAnsi"/>
          <w:sz w:val="22"/>
        </w:rPr>
        <w:t xml:space="preserve">on improving your SSG </w:t>
      </w:r>
      <w:r w:rsidR="00441D2B" w:rsidRPr="00920A5E">
        <w:rPr>
          <w:rFonts w:asciiTheme="minorHAnsi" w:hAnsiTheme="minorHAnsi" w:cstheme="minorHAnsi"/>
          <w:sz w:val="22"/>
        </w:rPr>
        <w:t xml:space="preserve">was very good – </w:t>
      </w:r>
      <w:r w:rsidRPr="00920A5E">
        <w:rPr>
          <w:rFonts w:asciiTheme="minorHAnsi" w:hAnsiTheme="minorHAnsi" w:cstheme="minorHAnsi"/>
          <w:sz w:val="22"/>
        </w:rPr>
        <w:t>BI web site/Tools/</w:t>
      </w:r>
      <w:proofErr w:type="spellStart"/>
      <w:r w:rsidRPr="00920A5E">
        <w:rPr>
          <w:rFonts w:asciiTheme="minorHAnsi" w:hAnsiTheme="minorHAnsi" w:cstheme="minorHAnsi"/>
          <w:sz w:val="22"/>
        </w:rPr>
        <w:t>StockUp</w:t>
      </w:r>
      <w:proofErr w:type="spellEnd"/>
      <w:r w:rsidRPr="00920A5E">
        <w:rPr>
          <w:rFonts w:asciiTheme="minorHAnsi" w:hAnsiTheme="minorHAnsi" w:cstheme="minorHAnsi"/>
          <w:sz w:val="22"/>
        </w:rPr>
        <w:t>/Archives has a recording</w:t>
      </w:r>
      <w:r w:rsidR="00441D2B" w:rsidRPr="00920A5E">
        <w:rPr>
          <w:rFonts w:asciiTheme="minorHAnsi" w:hAnsiTheme="minorHAnsi" w:cstheme="minorHAnsi"/>
          <w:sz w:val="22"/>
        </w:rPr>
        <w:t xml:space="preserve">, Marty to send a link to </w:t>
      </w:r>
      <w:proofErr w:type="spellStart"/>
      <w:r w:rsidR="00441D2B" w:rsidRPr="00920A5E">
        <w:rPr>
          <w:rFonts w:asciiTheme="minorHAnsi" w:hAnsiTheme="minorHAnsi" w:cstheme="minorHAnsi"/>
          <w:sz w:val="22"/>
        </w:rPr>
        <w:t>youtube</w:t>
      </w:r>
      <w:proofErr w:type="spellEnd"/>
      <w:r w:rsidRPr="00920A5E">
        <w:rPr>
          <w:rFonts w:asciiTheme="minorHAnsi" w:hAnsiTheme="minorHAnsi" w:cstheme="minorHAnsi"/>
          <w:sz w:val="22"/>
        </w:rPr>
        <w:t xml:space="preserve"> version</w:t>
      </w:r>
    </w:p>
    <w:p w:rsidR="00573F95" w:rsidRPr="00920A5E" w:rsidRDefault="00573F95" w:rsidP="001510D2">
      <w:pPr>
        <w:pStyle w:val="NoSpacing"/>
        <w:widowControl w:val="0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u w:val="single"/>
          <w:lang w:val="en"/>
        </w:rPr>
      </w:pPr>
      <w:proofErr w:type="spellStart"/>
      <w:r w:rsidRPr="00920A5E">
        <w:rPr>
          <w:rFonts w:asciiTheme="minorHAnsi" w:hAnsiTheme="minorHAnsi" w:cstheme="minorHAnsi"/>
          <w:sz w:val="22"/>
        </w:rPr>
        <w:t>CinMIC</w:t>
      </w:r>
      <w:proofErr w:type="spellEnd"/>
      <w:r w:rsidRPr="00920A5E">
        <w:rPr>
          <w:rFonts w:asciiTheme="minorHAnsi" w:hAnsiTheme="minorHAnsi" w:cstheme="minorHAnsi"/>
          <w:sz w:val="22"/>
        </w:rPr>
        <w:t xml:space="preserve"> </w:t>
      </w:r>
      <w:r w:rsidR="00920A5E">
        <w:rPr>
          <w:rFonts w:asciiTheme="minorHAnsi" w:hAnsiTheme="minorHAnsi" w:cstheme="minorHAnsi"/>
          <w:sz w:val="22"/>
        </w:rPr>
        <w:t xml:space="preserve">member </w:t>
      </w:r>
      <w:r w:rsidRPr="00920A5E">
        <w:rPr>
          <w:rFonts w:asciiTheme="minorHAnsi" w:hAnsiTheme="minorHAnsi" w:cstheme="minorHAnsi"/>
          <w:sz w:val="22"/>
        </w:rPr>
        <w:t xml:space="preserve">resources: </w:t>
      </w:r>
      <w:hyperlink r:id="rId10" w:history="1">
        <w:proofErr w:type="spellStart"/>
        <w:r w:rsidRPr="00920A5E">
          <w:rPr>
            <w:rStyle w:val="Hyperlink"/>
            <w:rFonts w:asciiTheme="minorHAnsi" w:hAnsiTheme="minorHAnsi" w:cstheme="minorHAnsi"/>
            <w:sz w:val="22"/>
          </w:rPr>
          <w:t>CinMIC</w:t>
        </w:r>
        <w:proofErr w:type="spellEnd"/>
        <w:r w:rsidRPr="00920A5E">
          <w:rPr>
            <w:rStyle w:val="Hyperlink"/>
            <w:rFonts w:asciiTheme="minorHAnsi" w:hAnsiTheme="minorHAnsi" w:cstheme="minorHAnsi"/>
            <w:sz w:val="22"/>
          </w:rPr>
          <w:t xml:space="preserve"> Portfolio</w:t>
        </w:r>
      </w:hyperlink>
      <w:r w:rsidRPr="00920A5E">
        <w:rPr>
          <w:rStyle w:val="Hyperlink"/>
          <w:rFonts w:asciiTheme="minorHAnsi" w:hAnsiTheme="minorHAnsi" w:cstheme="minorHAnsi"/>
          <w:color w:val="auto"/>
          <w:sz w:val="22"/>
        </w:rPr>
        <w:t xml:space="preserve">; </w:t>
      </w:r>
      <w:hyperlink r:id="rId11" w:history="1">
        <w:r w:rsidRPr="00920A5E">
          <w:rPr>
            <w:rStyle w:val="Hyperlink"/>
            <w:rFonts w:asciiTheme="minorHAnsi" w:hAnsiTheme="minorHAnsi" w:cstheme="minorHAnsi"/>
            <w:sz w:val="22"/>
          </w:rPr>
          <w:t>Pounce List Companies</w:t>
        </w:r>
      </w:hyperlink>
      <w:r w:rsidR="00920A5E" w:rsidRPr="00920A5E">
        <w:rPr>
          <w:rFonts w:asciiTheme="minorHAnsi" w:hAnsiTheme="minorHAnsi" w:cstheme="minorHAnsi"/>
          <w:sz w:val="22"/>
        </w:rPr>
        <w:t xml:space="preserve">; </w:t>
      </w:r>
      <w:hyperlink r:id="rId12" w:history="1">
        <w:r w:rsidR="00920A5E" w:rsidRPr="00920A5E">
          <w:rPr>
            <w:rStyle w:val="Hyperlink"/>
            <w:rFonts w:asciiTheme="minorHAnsi" w:hAnsiTheme="minorHAnsi" w:cstheme="minorHAnsi"/>
            <w:sz w:val="22"/>
          </w:rPr>
          <w:t>Stocks to Study</w:t>
        </w:r>
      </w:hyperlink>
    </w:p>
    <w:p w:rsidR="005477CB" w:rsidRPr="00461101" w:rsidRDefault="005477CB" w:rsidP="005477CB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5477CB" w:rsidRPr="00461101" w:rsidRDefault="005477CB" w:rsidP="005477CB">
      <w:pPr>
        <w:widowControl w:val="0"/>
        <w:spacing w:after="0" w:line="240" w:lineRule="auto"/>
        <w:rPr>
          <w:rFonts w:cstheme="minorHAnsi"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Old Business:</w:t>
      </w:r>
      <w:r w:rsidRPr="00461101">
        <w:rPr>
          <w:rFonts w:cstheme="minorHAnsi"/>
          <w:lang w:val="en"/>
        </w:rPr>
        <w:t xml:space="preserve"> </w:t>
      </w:r>
    </w:p>
    <w:p w:rsidR="001F262F" w:rsidRPr="00310420" w:rsidRDefault="00441D2B" w:rsidP="00F81A20">
      <w:pPr>
        <w:pStyle w:val="ListParagraph"/>
        <w:widowControl w:val="0"/>
        <w:numPr>
          <w:ilvl w:val="0"/>
          <w:numId w:val="16"/>
        </w:numPr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  <w:r w:rsidRPr="00310420">
        <w:rPr>
          <w:rFonts w:cstheme="minorHAnsi"/>
          <w:bCs/>
          <w:lang w:val="en"/>
        </w:rPr>
        <w:t>Bill Mee</w:t>
      </w:r>
      <w:r w:rsidR="00310420" w:rsidRPr="00310420">
        <w:rPr>
          <w:rFonts w:cstheme="minorHAnsi"/>
          <w:bCs/>
          <w:lang w:val="en"/>
        </w:rPr>
        <w:t xml:space="preserve">han to present in Feb (in person?) Lam </w:t>
      </w:r>
      <w:r w:rsidRPr="00310420">
        <w:rPr>
          <w:rFonts w:cstheme="minorHAnsi"/>
          <w:bCs/>
          <w:lang w:val="en"/>
        </w:rPr>
        <w:t>Research</w:t>
      </w:r>
      <w:r w:rsidR="00310420" w:rsidRPr="00310420">
        <w:rPr>
          <w:rFonts w:cstheme="minorHAnsi"/>
          <w:bCs/>
          <w:lang w:val="en"/>
        </w:rPr>
        <w:t xml:space="preserve"> (LRCX) for membership</w:t>
      </w:r>
    </w:p>
    <w:p w:rsidR="001F262F" w:rsidRPr="00461101" w:rsidRDefault="001F262F" w:rsidP="005D1E3D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5477CB" w:rsidRPr="00461101" w:rsidRDefault="005477CB" w:rsidP="005477CB">
      <w:pPr>
        <w:widowControl w:val="0"/>
        <w:spacing w:after="0" w:line="240" w:lineRule="auto"/>
        <w:rPr>
          <w:rFonts w:cstheme="minorHAnsi"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New Business:</w:t>
      </w:r>
      <w:r w:rsidRPr="00461101">
        <w:rPr>
          <w:rFonts w:cstheme="minorHAnsi"/>
          <w:lang w:val="en"/>
        </w:rPr>
        <w:t xml:space="preserve"> </w:t>
      </w:r>
    </w:p>
    <w:p w:rsidR="001F262F" w:rsidRPr="00461101" w:rsidRDefault="005B6350" w:rsidP="007C6E26">
      <w:pPr>
        <w:pStyle w:val="ListParagraph"/>
        <w:widowControl w:val="0"/>
        <w:numPr>
          <w:ilvl w:val="0"/>
          <w:numId w:val="12"/>
        </w:numPr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  <w:r>
        <w:rPr>
          <w:rFonts w:cstheme="minorHAnsi"/>
          <w:bCs/>
          <w:lang w:val="en"/>
        </w:rPr>
        <w:t>Pounce List changes</w:t>
      </w:r>
      <w:r w:rsidR="005C5C29">
        <w:rPr>
          <w:rFonts w:cstheme="minorHAnsi"/>
          <w:bCs/>
          <w:lang w:val="en"/>
        </w:rPr>
        <w:t xml:space="preserve"> – drop CELG, LCII, and CMD. Keep FLT on the list, Phillip to continue to follow. DIS was suggested but did not make the list since it is a large company and higher priced at the moment.</w:t>
      </w:r>
    </w:p>
    <w:p w:rsidR="005477CB" w:rsidRPr="00461101" w:rsidRDefault="005477CB" w:rsidP="005D1E3D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4478F1" w:rsidRDefault="005D1E3D" w:rsidP="001F262F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New Stock Presentation</w:t>
      </w:r>
      <w:r w:rsidRPr="00461101">
        <w:rPr>
          <w:rFonts w:cstheme="minorHAnsi"/>
          <w:b/>
          <w:bCs/>
          <w:lang w:val="en"/>
        </w:rPr>
        <w:t>:</w:t>
      </w:r>
      <w:r w:rsidRPr="00461101">
        <w:rPr>
          <w:rFonts w:cstheme="minorHAnsi"/>
          <w:bCs/>
          <w:lang w:val="en"/>
        </w:rPr>
        <w:t xml:space="preserve"> </w:t>
      </w:r>
      <w:r w:rsidR="001F262F">
        <w:rPr>
          <w:rFonts w:cstheme="minorHAnsi"/>
          <w:bCs/>
          <w:lang w:val="en"/>
        </w:rPr>
        <w:t xml:space="preserve">Jackie: </w:t>
      </w:r>
      <w:r w:rsidR="00D34470">
        <w:rPr>
          <w:rFonts w:cstheme="minorHAnsi"/>
          <w:bCs/>
          <w:lang w:val="en"/>
        </w:rPr>
        <w:t>Healthcare funds</w:t>
      </w:r>
    </w:p>
    <w:p w:rsidR="001F262F" w:rsidRPr="005C5C29" w:rsidRDefault="005B6350" w:rsidP="005B6350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 xml:space="preserve">Difficult </w:t>
      </w:r>
      <w:r>
        <w:rPr>
          <w:rFonts w:eastAsia="Calibri" w:cstheme="minorHAnsi"/>
          <w:color w:val="00000A"/>
        </w:rPr>
        <w:t>to pick a single stock in this sector</w:t>
      </w:r>
      <w:r w:rsidR="00310420">
        <w:rPr>
          <w:rFonts w:eastAsia="Calibri" w:cstheme="minorHAnsi"/>
          <w:color w:val="00000A"/>
        </w:rPr>
        <w:t xml:space="preserve"> – </w:t>
      </w:r>
      <w:r w:rsidR="00500513">
        <w:rPr>
          <w:rFonts w:eastAsia="Calibri" w:cstheme="minorHAnsi"/>
          <w:color w:val="00000A"/>
        </w:rPr>
        <w:t xml:space="preserve">drug/biotech </w:t>
      </w:r>
      <w:r w:rsidR="00310420">
        <w:rPr>
          <w:rFonts w:eastAsia="Calibri" w:cstheme="minorHAnsi"/>
          <w:color w:val="00000A"/>
        </w:rPr>
        <w:t>manufacturers, distributors, hospitals, etc.</w:t>
      </w:r>
    </w:p>
    <w:p w:rsidR="00310420" w:rsidRPr="00310420" w:rsidRDefault="005C5C29" w:rsidP="005B6350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eastAsia="Calibri" w:cstheme="minorHAnsi"/>
          <w:color w:val="00000A"/>
        </w:rPr>
        <w:lastRenderedPageBreak/>
        <w:t>Look for major index funds, not niche players –</w:t>
      </w:r>
      <w:r w:rsidR="00310420">
        <w:rPr>
          <w:rFonts w:eastAsia="Calibri" w:cstheme="minorHAnsi"/>
          <w:color w:val="00000A"/>
        </w:rPr>
        <w:t xml:space="preserve"> criteria were fund size (&gt;$1B), less than 10% turnover, at least 5 </w:t>
      </w:r>
      <w:proofErr w:type="spellStart"/>
      <w:r w:rsidR="00310420">
        <w:rPr>
          <w:rFonts w:eastAsia="Calibri" w:cstheme="minorHAnsi"/>
          <w:color w:val="00000A"/>
        </w:rPr>
        <w:t>yrs</w:t>
      </w:r>
      <w:proofErr w:type="spellEnd"/>
      <w:r w:rsidR="00310420">
        <w:rPr>
          <w:rFonts w:eastAsia="Calibri" w:cstheme="minorHAnsi"/>
          <w:color w:val="00000A"/>
        </w:rPr>
        <w:t xml:space="preserve"> old, 100K average daily volume, 1, 3, 5, and 10 </w:t>
      </w:r>
      <w:proofErr w:type="spellStart"/>
      <w:r w:rsidR="00310420">
        <w:rPr>
          <w:rFonts w:eastAsia="Calibri" w:cstheme="minorHAnsi"/>
          <w:color w:val="00000A"/>
        </w:rPr>
        <w:t>yr</w:t>
      </w:r>
      <w:proofErr w:type="spellEnd"/>
      <w:r w:rsidR="00310420">
        <w:rPr>
          <w:rFonts w:eastAsia="Calibri" w:cstheme="minorHAnsi"/>
          <w:color w:val="00000A"/>
        </w:rPr>
        <w:t xml:space="preserve"> performance, </w:t>
      </w:r>
      <w:r w:rsidR="00573F95">
        <w:rPr>
          <w:rFonts w:eastAsia="Calibri" w:cstheme="minorHAnsi"/>
          <w:color w:val="00000A"/>
        </w:rPr>
        <w:t>expense ratio</w:t>
      </w:r>
      <w:r w:rsidR="00310420">
        <w:rPr>
          <w:rFonts w:eastAsia="Calibri" w:cstheme="minorHAnsi"/>
          <w:color w:val="00000A"/>
        </w:rPr>
        <w:t xml:space="preserve"> &lt;0.50, </w:t>
      </w:r>
      <w:r w:rsidR="00573F95">
        <w:rPr>
          <w:rFonts w:eastAsia="Calibri" w:cstheme="minorHAnsi"/>
          <w:color w:val="00000A"/>
        </w:rPr>
        <w:t>ratings and ranking</w:t>
      </w:r>
      <w:r w:rsidR="00920A5E">
        <w:rPr>
          <w:rFonts w:eastAsia="Calibri" w:cstheme="minorHAnsi"/>
          <w:color w:val="00000A"/>
        </w:rPr>
        <w:t>s</w:t>
      </w:r>
      <w:r w:rsidR="00573F95">
        <w:rPr>
          <w:rFonts w:eastAsia="Calibri" w:cstheme="minorHAnsi"/>
          <w:color w:val="00000A"/>
        </w:rPr>
        <w:t xml:space="preserve"> from Morningstar and others</w:t>
      </w:r>
    </w:p>
    <w:p w:rsidR="005C5C29" w:rsidRPr="005C5C29" w:rsidRDefault="005C5C29" w:rsidP="005B6350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eastAsia="Calibri" w:cstheme="minorHAnsi"/>
          <w:color w:val="00000A"/>
        </w:rPr>
        <w:t xml:space="preserve">Vanguard Health Care Index Fund (VHT), Fidelity MSCI Health Care ETF (FHLC), State Street Health Care Select SPDR (XLV), Black Rock </w:t>
      </w:r>
      <w:proofErr w:type="spellStart"/>
      <w:r>
        <w:rPr>
          <w:rFonts w:eastAsia="Calibri" w:cstheme="minorHAnsi"/>
          <w:color w:val="00000A"/>
        </w:rPr>
        <w:t>iShares</w:t>
      </w:r>
      <w:proofErr w:type="spellEnd"/>
      <w:r>
        <w:rPr>
          <w:rFonts w:eastAsia="Calibri" w:cstheme="minorHAnsi"/>
          <w:color w:val="00000A"/>
        </w:rPr>
        <w:t xml:space="preserve"> U.S. Healthcare ETF (IYH)</w:t>
      </w:r>
    </w:p>
    <w:p w:rsidR="005C5C29" w:rsidRPr="005C5C29" w:rsidRDefault="005C5C29" w:rsidP="005B6350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eastAsia="Calibri" w:cstheme="minorHAnsi"/>
          <w:color w:val="00000A"/>
        </w:rPr>
        <w:t xml:space="preserve">Looked for five top holdings in all of the candidates – Johnson &amp; Johnson, </w:t>
      </w:r>
      <w:r w:rsidR="00573F95">
        <w:rPr>
          <w:rFonts w:eastAsia="Calibri" w:cstheme="minorHAnsi"/>
          <w:color w:val="00000A"/>
        </w:rPr>
        <w:t xml:space="preserve">UnitedHealth Group, Pfizer, Merck &amp; Co., </w:t>
      </w:r>
      <w:proofErr w:type="spellStart"/>
      <w:r w:rsidR="00573F95">
        <w:rPr>
          <w:rFonts w:eastAsia="Calibri" w:cstheme="minorHAnsi"/>
          <w:color w:val="00000A"/>
        </w:rPr>
        <w:t>AbbVie</w:t>
      </w:r>
      <w:proofErr w:type="spellEnd"/>
    </w:p>
    <w:p w:rsidR="005C5C29" w:rsidRPr="005C5C29" w:rsidRDefault="005C5C29" w:rsidP="005B6350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eastAsia="Calibri" w:cstheme="minorHAnsi"/>
          <w:color w:val="00000A"/>
        </w:rPr>
        <w:t>Health care funds outperformed the S&amp;P 500 over the past several years – 11% vs. 8.5%</w:t>
      </w:r>
    </w:p>
    <w:p w:rsidR="005C5C29" w:rsidRDefault="00573F95" w:rsidP="005B6350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Look for low</w:t>
      </w:r>
      <w:r w:rsidR="00920A5E">
        <w:rPr>
          <w:rFonts w:cstheme="minorHAnsi"/>
          <w:bCs/>
          <w:lang w:val="en"/>
        </w:rPr>
        <w:t xml:space="preserve"> turnover, low expenses, high Morningstar</w:t>
      </w:r>
      <w:r>
        <w:rPr>
          <w:rFonts w:cstheme="minorHAnsi"/>
          <w:bCs/>
          <w:lang w:val="en"/>
        </w:rPr>
        <w:t xml:space="preserve"> rating, number of holdings</w:t>
      </w:r>
    </w:p>
    <w:p w:rsidR="005C5C29" w:rsidRDefault="005C5C29" w:rsidP="00A36793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9E396D">
        <w:rPr>
          <w:rFonts w:cstheme="minorHAnsi"/>
          <w:bCs/>
          <w:lang w:val="en"/>
        </w:rPr>
        <w:t>Vanguard fund VHT was the winner in Jackie’s analysis</w:t>
      </w:r>
      <w:r w:rsidR="009E396D" w:rsidRPr="009E396D">
        <w:rPr>
          <w:rFonts w:cstheme="minorHAnsi"/>
          <w:bCs/>
          <w:lang w:val="en"/>
        </w:rPr>
        <w:t xml:space="preserve">, </w:t>
      </w:r>
      <w:r w:rsidR="009E396D">
        <w:rPr>
          <w:rFonts w:cstheme="minorHAnsi"/>
          <w:bCs/>
          <w:lang w:val="en"/>
        </w:rPr>
        <w:t>r</w:t>
      </w:r>
      <w:r w:rsidRPr="009E396D">
        <w:rPr>
          <w:rFonts w:cstheme="minorHAnsi"/>
          <w:bCs/>
          <w:lang w:val="en"/>
        </w:rPr>
        <w:t>e</w:t>
      </w:r>
      <w:r w:rsidR="009E396D">
        <w:rPr>
          <w:rFonts w:cstheme="minorHAnsi"/>
          <w:bCs/>
          <w:lang w:val="en"/>
        </w:rPr>
        <w:t>commend purchase of 10 sh @window, consider dollar-cost-averaging in future months</w:t>
      </w:r>
    </w:p>
    <w:p w:rsidR="009E396D" w:rsidRPr="009E396D" w:rsidRDefault="009E396D" w:rsidP="00A36793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Manifest Investing tracks some of these funds with holdings</w:t>
      </w:r>
    </w:p>
    <w:p w:rsidR="001F262F" w:rsidRPr="00461101" w:rsidRDefault="001F262F" w:rsidP="001F262F">
      <w:pPr>
        <w:widowControl w:val="0"/>
        <w:tabs>
          <w:tab w:val="left" w:pos="994"/>
        </w:tabs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7E2CCB" w:rsidRDefault="007361A8" w:rsidP="001F262F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Education:</w:t>
      </w:r>
      <w:r w:rsidR="00740779" w:rsidRPr="00461101">
        <w:rPr>
          <w:rFonts w:cstheme="minorHAnsi"/>
          <w:bCs/>
          <w:lang w:val="en"/>
        </w:rPr>
        <w:t xml:space="preserve"> </w:t>
      </w:r>
      <w:r w:rsidR="001F262F">
        <w:rPr>
          <w:rFonts w:cstheme="minorHAnsi"/>
          <w:bCs/>
          <w:lang w:val="en"/>
        </w:rPr>
        <w:t>Gerry:</w:t>
      </w:r>
      <w:r w:rsidR="00D31FF0">
        <w:rPr>
          <w:rFonts w:cstheme="minorHAnsi"/>
          <w:bCs/>
          <w:lang w:val="en"/>
        </w:rPr>
        <w:t xml:space="preserve"> BIXX – Better Investing Total Market Index</w:t>
      </w:r>
    </w:p>
    <w:p w:rsidR="001F262F" w:rsidRDefault="00D31FF0" w:rsidP="009E396D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Summary of studies done by all BI members</w:t>
      </w:r>
    </w:p>
    <w:p w:rsidR="00D31FF0" w:rsidRDefault="00D31FF0" w:rsidP="009E396D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12.3% increase for the past ten years, 6.4% for five years</w:t>
      </w:r>
    </w:p>
    <w:p w:rsidR="00BD2E5F" w:rsidRDefault="00BD2E5F" w:rsidP="009E396D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>
        <w:rPr>
          <w:rFonts w:cstheme="minorHAnsi"/>
          <w:bCs/>
          <w:lang w:val="en"/>
        </w:rPr>
        <w:t>Review funds to select companies to follow</w:t>
      </w:r>
    </w:p>
    <w:p w:rsidR="001F262F" w:rsidRPr="00D31FF0" w:rsidRDefault="00D31FF0" w:rsidP="00070420">
      <w:pPr>
        <w:pStyle w:val="ListParagraph"/>
        <w:widowControl w:val="0"/>
        <w:numPr>
          <w:ilvl w:val="0"/>
          <w:numId w:val="18"/>
        </w:numPr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  <w:r w:rsidRPr="00D31FF0">
        <w:rPr>
          <w:rFonts w:cstheme="minorHAnsi"/>
          <w:bCs/>
          <w:lang w:val="en"/>
        </w:rPr>
        <w:t>Gerry t</w:t>
      </w:r>
      <w:r>
        <w:rPr>
          <w:rFonts w:cstheme="minorHAnsi"/>
          <w:bCs/>
          <w:lang w:val="en"/>
        </w:rPr>
        <w:t xml:space="preserve">o dig further and present </w:t>
      </w:r>
      <w:r w:rsidRPr="00D31FF0">
        <w:rPr>
          <w:rFonts w:cstheme="minorHAnsi"/>
          <w:bCs/>
          <w:lang w:val="en"/>
        </w:rPr>
        <w:t>in the future</w:t>
      </w:r>
    </w:p>
    <w:p w:rsidR="007E2CCB" w:rsidRPr="00461101" w:rsidRDefault="007E2CCB" w:rsidP="007E2CCB">
      <w:pPr>
        <w:widowControl w:val="0"/>
        <w:tabs>
          <w:tab w:val="left" w:pos="994"/>
        </w:tabs>
        <w:spacing w:after="0" w:line="240" w:lineRule="auto"/>
        <w:rPr>
          <w:rFonts w:cstheme="minorHAnsi"/>
          <w:bCs/>
          <w:lang w:val="en"/>
        </w:rPr>
      </w:pPr>
    </w:p>
    <w:p w:rsidR="00210734" w:rsidRDefault="00DD0C95">
      <w:pPr>
        <w:spacing w:after="0" w:line="240" w:lineRule="auto"/>
        <w:rPr>
          <w:rFonts w:cstheme="minorHAnsi"/>
        </w:rPr>
      </w:pPr>
      <w:r w:rsidRPr="00461101">
        <w:rPr>
          <w:rFonts w:cstheme="minorHAnsi"/>
          <w:b/>
          <w:u w:val="single"/>
        </w:rPr>
        <w:t>Portfolio Report</w:t>
      </w:r>
      <w:r w:rsidR="00740779" w:rsidRPr="00461101">
        <w:rPr>
          <w:rFonts w:cstheme="minorHAnsi"/>
        </w:rPr>
        <w:t>:</w:t>
      </w:r>
    </w:p>
    <w:p w:rsidR="001F262F" w:rsidRDefault="00BD2E5F" w:rsidP="00BD2E5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Members have adopted the v3 form, much easier to get an overview and compare results</w:t>
      </w:r>
    </w:p>
    <w:p w:rsidR="001F262F" w:rsidRDefault="00BD2E5F" w:rsidP="0001215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BD2E5F">
        <w:rPr>
          <w:rFonts w:cstheme="minorHAnsi"/>
        </w:rPr>
        <w:t xml:space="preserve">Version </w:t>
      </w:r>
      <w:r w:rsidR="00573F95">
        <w:rPr>
          <w:rFonts w:cstheme="minorHAnsi"/>
        </w:rPr>
        <w:t>4 available,</w:t>
      </w:r>
      <w:r w:rsidRPr="00BD2E5F">
        <w:rPr>
          <w:rFonts w:cstheme="minorHAnsi"/>
        </w:rPr>
        <w:t xml:space="preserve"> Craig has a detailed guide for newbies and experienced users as well</w:t>
      </w:r>
    </w:p>
    <w:p w:rsidR="00920A5E" w:rsidRDefault="00920A5E" w:rsidP="0001215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Please use v4 dated 1/15/19 for all future reports, delete old copies</w:t>
      </w:r>
    </w:p>
    <w:p w:rsidR="001F262F" w:rsidRPr="00BD2E5F" w:rsidRDefault="00BD2E5F" w:rsidP="00B1425B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BD2E5F">
        <w:rPr>
          <w:rFonts w:cstheme="minorHAnsi"/>
        </w:rPr>
        <w:t>Reminder to follow the file naming conventions</w:t>
      </w:r>
      <w:r w:rsidR="00920A5E">
        <w:rPr>
          <w:rFonts w:cstheme="minorHAnsi"/>
        </w:rPr>
        <w:t>: &lt;type of report&gt; &lt;ticker&gt; &lt;</w:t>
      </w:r>
      <w:proofErr w:type="spellStart"/>
      <w:r w:rsidR="00920A5E">
        <w:rPr>
          <w:rFonts w:cstheme="minorHAnsi"/>
        </w:rPr>
        <w:t>yymmdd</w:t>
      </w:r>
      <w:proofErr w:type="spellEnd"/>
      <w:r w:rsidR="00920A5E">
        <w:rPr>
          <w:rFonts w:cstheme="minorHAnsi"/>
        </w:rPr>
        <w:t>&gt; to allow the files to self-sort</w:t>
      </w:r>
    </w:p>
    <w:p w:rsidR="005477CB" w:rsidRPr="00461101" w:rsidRDefault="005477CB">
      <w:pPr>
        <w:spacing w:after="0" w:line="240" w:lineRule="auto"/>
        <w:rPr>
          <w:rFonts w:eastAsia="Times New Roman" w:cstheme="minorHAnsi"/>
        </w:rPr>
      </w:pPr>
    </w:p>
    <w:p w:rsidR="00740779" w:rsidRPr="00461101" w:rsidRDefault="00740779">
      <w:pPr>
        <w:spacing w:after="0" w:line="240" w:lineRule="auto"/>
        <w:rPr>
          <w:rFonts w:eastAsia="Times New Roman" w:cstheme="minorHAnsi"/>
          <w:u w:val="single"/>
        </w:rPr>
      </w:pPr>
      <w:r w:rsidRPr="00461101">
        <w:rPr>
          <w:rFonts w:eastAsia="Times New Roman" w:cstheme="minorHAnsi"/>
          <w:b/>
          <w:u w:val="single"/>
        </w:rPr>
        <w:t>Review and Reflection:</w:t>
      </w:r>
      <w:r w:rsidRPr="00461101">
        <w:rPr>
          <w:rFonts w:eastAsia="Times New Roman" w:cstheme="minorHAnsi"/>
          <w:u w:val="single"/>
        </w:rPr>
        <w:t xml:space="preserve"> </w:t>
      </w:r>
    </w:p>
    <w:p w:rsidR="005477CB" w:rsidRDefault="008B41A0" w:rsidP="008B41A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Craig: December 2018 market close was a buying opportunity – ‘buy when there is blood in the streets’</w:t>
      </w:r>
    </w:p>
    <w:p w:rsidR="008B41A0" w:rsidRDefault="008B41A0" w:rsidP="008B41A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Do your studies. </w:t>
      </w:r>
      <w:proofErr w:type="gramStart"/>
      <w:r w:rsidR="00573F95">
        <w:rPr>
          <w:rFonts w:eastAsia="Times New Roman" w:cstheme="minorHAnsi"/>
        </w:rPr>
        <w:t>m</w:t>
      </w:r>
      <w:r>
        <w:rPr>
          <w:rFonts w:eastAsia="Times New Roman" w:cstheme="minorHAnsi"/>
        </w:rPr>
        <w:t>aintain</w:t>
      </w:r>
      <w:proofErr w:type="gramEnd"/>
      <w:r>
        <w:rPr>
          <w:rFonts w:eastAsia="Times New Roman" w:cstheme="minorHAnsi"/>
        </w:rPr>
        <w:t xml:space="preserve"> a personal pounce list, be ready when the market shifts</w:t>
      </w:r>
    </w:p>
    <w:p w:rsidR="008B41A0" w:rsidRDefault="008B41A0" w:rsidP="008B41A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Microsoft (MSFT) has made some fundamental changes and might be worth looking at</w:t>
      </w:r>
    </w:p>
    <w:p w:rsidR="008B41A0" w:rsidRDefault="008B41A0" w:rsidP="008B41A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Marty bought Five Below (</w:t>
      </w:r>
      <w:r w:rsidR="00573F95">
        <w:rPr>
          <w:rFonts w:eastAsia="Times New Roman" w:cstheme="minorHAnsi"/>
        </w:rPr>
        <w:t>FIVE</w:t>
      </w:r>
      <w:r>
        <w:rPr>
          <w:rFonts w:eastAsia="Times New Roman" w:cstheme="minorHAnsi"/>
        </w:rPr>
        <w:t>)</w:t>
      </w:r>
      <w:r w:rsidR="00573F95">
        <w:rPr>
          <w:rFonts w:eastAsia="Times New Roman" w:cstheme="minorHAnsi"/>
        </w:rPr>
        <w:t>, has done well</w:t>
      </w:r>
    </w:p>
    <w:p w:rsidR="008B41A0" w:rsidRDefault="008B41A0" w:rsidP="008B41A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Dene: family club bought </w:t>
      </w:r>
      <w:proofErr w:type="spellStart"/>
      <w:r>
        <w:rPr>
          <w:rFonts w:eastAsia="Times New Roman" w:cstheme="minorHAnsi"/>
        </w:rPr>
        <w:t>Illumina</w:t>
      </w:r>
      <w:proofErr w:type="spellEnd"/>
      <w:r>
        <w:rPr>
          <w:rFonts w:eastAsia="Times New Roman" w:cstheme="minorHAnsi"/>
        </w:rPr>
        <w:t xml:space="preserve"> (ILMN) – very volatile but a leader in the biotech field, </w:t>
      </w:r>
      <w:proofErr w:type="spellStart"/>
      <w:r>
        <w:rPr>
          <w:rFonts w:eastAsia="Times New Roman" w:cstheme="minorHAnsi"/>
        </w:rPr>
        <w:t>Ulta</w:t>
      </w:r>
      <w:proofErr w:type="spellEnd"/>
      <w:r>
        <w:rPr>
          <w:rFonts w:eastAsia="Times New Roman" w:cstheme="minorHAnsi"/>
        </w:rPr>
        <w:t xml:space="preserve"> (ULTA) was also a good performer, Waters (WAT) has done well – high tech analysis equipment, sales to China</w:t>
      </w:r>
    </w:p>
    <w:p w:rsidR="008B41A0" w:rsidRDefault="008B41A0" w:rsidP="008B41A0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Jackie: Altria</w:t>
      </w:r>
      <w:r w:rsidR="00573F95">
        <w:rPr>
          <w:rFonts w:eastAsia="Times New Roman" w:cstheme="minorHAnsi"/>
        </w:rPr>
        <w:t xml:space="preserve"> Group</w:t>
      </w:r>
      <w:r>
        <w:rPr>
          <w:rFonts w:eastAsia="Times New Roman" w:cstheme="minorHAnsi"/>
        </w:rPr>
        <w:t xml:space="preserve"> (MO)</w:t>
      </w:r>
      <w:r w:rsidR="00573F95">
        <w:rPr>
          <w:rFonts w:eastAsia="Times New Roman" w:cstheme="minorHAnsi"/>
        </w:rPr>
        <w:t>;</w:t>
      </w:r>
      <w:r>
        <w:rPr>
          <w:rFonts w:eastAsia="Times New Roman" w:cstheme="minorHAnsi"/>
        </w:rPr>
        <w:t xml:space="preserve"> Canadian cannabis companies might be of interest</w:t>
      </w:r>
      <w:r w:rsidR="00F57721">
        <w:rPr>
          <w:rFonts w:eastAsia="Times New Roman" w:cstheme="minorHAnsi"/>
        </w:rPr>
        <w:t xml:space="preserve"> – regulatory and market maturity issues</w:t>
      </w:r>
      <w:r w:rsidR="00573F95">
        <w:rPr>
          <w:rFonts w:eastAsia="Times New Roman" w:cstheme="minorHAnsi"/>
        </w:rPr>
        <w:t xml:space="preserve"> in the US</w:t>
      </w:r>
    </w:p>
    <w:p w:rsidR="001F262F" w:rsidRDefault="00F57721" w:rsidP="004820D4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</w:rPr>
      </w:pPr>
      <w:r w:rsidRPr="00F57721">
        <w:rPr>
          <w:rFonts w:eastAsia="Times New Roman" w:cstheme="minorHAnsi"/>
        </w:rPr>
        <w:t>Harrison: Danaher has done well, 4Q results due out soon</w:t>
      </w:r>
      <w:r>
        <w:rPr>
          <w:rFonts w:eastAsia="Times New Roman" w:cstheme="minorHAnsi"/>
        </w:rPr>
        <w:t>, former president of Danaher now leading GE</w:t>
      </w:r>
    </w:p>
    <w:p w:rsidR="00F57721" w:rsidRDefault="00F57721" w:rsidP="004820D4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Gregg: O’Reilly (ORLY), Credit Acceptance Corp. (</w:t>
      </w:r>
      <w:r w:rsidR="00573F95">
        <w:rPr>
          <w:rFonts w:eastAsia="Times New Roman" w:cstheme="minorHAnsi"/>
        </w:rPr>
        <w:t>CACC</w:t>
      </w:r>
      <w:r>
        <w:rPr>
          <w:rFonts w:eastAsia="Times New Roman" w:cstheme="minorHAnsi"/>
        </w:rPr>
        <w:t>) has done well but never in the buy range</w:t>
      </w:r>
      <w:r w:rsidR="00843A77">
        <w:rPr>
          <w:rFonts w:eastAsia="Times New Roman" w:cstheme="minorHAnsi"/>
        </w:rPr>
        <w:t xml:space="preserve">, </w:t>
      </w:r>
      <w:proofErr w:type="spellStart"/>
      <w:r w:rsidR="00843A77">
        <w:rPr>
          <w:rFonts w:eastAsia="Times New Roman" w:cstheme="minorHAnsi"/>
        </w:rPr>
        <w:t>Cel</w:t>
      </w:r>
      <w:r>
        <w:rPr>
          <w:rFonts w:eastAsia="Times New Roman" w:cstheme="minorHAnsi"/>
        </w:rPr>
        <w:t>gene</w:t>
      </w:r>
      <w:proofErr w:type="spellEnd"/>
      <w:r>
        <w:rPr>
          <w:rFonts w:eastAsia="Times New Roman" w:cstheme="minorHAnsi"/>
        </w:rPr>
        <w:t xml:space="preserve"> (CELG) being acquired by Bristol Myers – lucky buy</w:t>
      </w:r>
    </w:p>
    <w:p w:rsidR="00F57721" w:rsidRPr="00F57721" w:rsidRDefault="00F57721" w:rsidP="004820D4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Nelson: appreciate Craig and Marty mentioning Air Lease (AL) – good performer, stock low at the moment due to parts shortages</w:t>
      </w:r>
    </w:p>
    <w:p w:rsidR="001F262F" w:rsidRPr="00461101" w:rsidRDefault="001F262F">
      <w:pPr>
        <w:spacing w:after="0" w:line="240" w:lineRule="auto"/>
        <w:rPr>
          <w:rFonts w:eastAsia="Times New Roman" w:cstheme="minorHAnsi"/>
        </w:rPr>
      </w:pPr>
    </w:p>
    <w:p w:rsidR="00210734" w:rsidRPr="00461101" w:rsidRDefault="00E70EFA">
      <w:pPr>
        <w:widowControl w:val="0"/>
        <w:spacing w:after="0" w:line="240" w:lineRule="auto"/>
        <w:rPr>
          <w:rFonts w:cstheme="minorHAnsi"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P</w:t>
      </w:r>
      <w:r w:rsidR="007361A8" w:rsidRPr="00461101">
        <w:rPr>
          <w:rFonts w:cstheme="minorHAnsi"/>
          <w:b/>
          <w:bCs/>
          <w:u w:val="single"/>
          <w:lang w:val="en"/>
        </w:rPr>
        <w:t>ortfolio Review:</w:t>
      </w:r>
      <w:r w:rsidR="007361A8" w:rsidRPr="00461101">
        <w:rPr>
          <w:rFonts w:cstheme="minorHAnsi"/>
          <w:lang w:val="en"/>
        </w:rPr>
        <w:t xml:space="preserve"> </w:t>
      </w:r>
    </w:p>
    <w:p w:rsidR="005477CB" w:rsidRDefault="005477CB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957"/>
        <w:gridCol w:w="1270"/>
        <w:gridCol w:w="1266"/>
        <w:gridCol w:w="1622"/>
        <w:gridCol w:w="1629"/>
        <w:gridCol w:w="878"/>
        <w:gridCol w:w="1021"/>
        <w:gridCol w:w="1148"/>
      </w:tblGrid>
      <w:tr w:rsidR="00920A5E" w:rsidRPr="00920A5E" w:rsidTr="00920A5E">
        <w:trPr>
          <w:trHeight w:val="403"/>
        </w:trPr>
        <w:tc>
          <w:tcPr>
            <w:tcW w:w="1957" w:type="dxa"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20A5E">
              <w:rPr>
                <w:rFonts w:eastAsia="Times New Roman" w:cstheme="minorHAnsi"/>
                <w:b/>
                <w:bCs/>
              </w:rPr>
              <w:t>Stock</w:t>
            </w:r>
          </w:p>
        </w:tc>
        <w:tc>
          <w:tcPr>
            <w:tcW w:w="1270" w:type="dxa"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20A5E">
              <w:rPr>
                <w:rFonts w:eastAsia="Times New Roman" w:cstheme="minorHAnsi"/>
                <w:b/>
                <w:bCs/>
              </w:rPr>
              <w:t>Symbol</w:t>
            </w:r>
          </w:p>
        </w:tc>
        <w:tc>
          <w:tcPr>
            <w:tcW w:w="1266" w:type="dxa"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20A5E">
              <w:rPr>
                <w:rFonts w:eastAsia="Times New Roman" w:cstheme="minorHAnsi"/>
                <w:b/>
                <w:bCs/>
              </w:rPr>
              <w:t>Watcher</w:t>
            </w:r>
          </w:p>
        </w:tc>
        <w:tc>
          <w:tcPr>
            <w:tcW w:w="1622" w:type="dxa"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20A5E">
              <w:rPr>
                <w:rFonts w:eastAsia="Times New Roman" w:cstheme="minorHAnsi"/>
                <w:b/>
                <w:bCs/>
              </w:rPr>
              <w:t>Watcher: Buy/Hold/Sell</w:t>
            </w:r>
          </w:p>
        </w:tc>
        <w:tc>
          <w:tcPr>
            <w:tcW w:w="1629" w:type="dxa"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20A5E">
              <w:rPr>
                <w:rFonts w:eastAsia="Times New Roman" w:cstheme="minorHAnsi"/>
                <w:b/>
                <w:bCs/>
              </w:rPr>
              <w:t>SSG: Buy/Hold/Sell</w:t>
            </w:r>
          </w:p>
        </w:tc>
        <w:tc>
          <w:tcPr>
            <w:tcW w:w="878" w:type="dxa"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20A5E">
              <w:rPr>
                <w:rFonts w:eastAsia="Times New Roman" w:cstheme="minorHAnsi"/>
                <w:b/>
                <w:bCs/>
              </w:rPr>
              <w:t xml:space="preserve"># </w:t>
            </w:r>
            <w:proofErr w:type="gramStart"/>
            <w:r w:rsidRPr="00920A5E">
              <w:rPr>
                <w:rFonts w:eastAsia="Times New Roman" w:cstheme="minorHAnsi"/>
                <w:b/>
                <w:bCs/>
              </w:rPr>
              <w:t>of</w:t>
            </w:r>
            <w:proofErr w:type="gramEnd"/>
            <w:r w:rsidRPr="00920A5E">
              <w:rPr>
                <w:rFonts w:eastAsia="Times New Roman" w:cstheme="minorHAnsi"/>
                <w:b/>
                <w:bCs/>
              </w:rPr>
              <w:t xml:space="preserve"> Shares</w:t>
            </w:r>
          </w:p>
        </w:tc>
        <w:tc>
          <w:tcPr>
            <w:tcW w:w="1020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20A5E">
              <w:rPr>
                <w:rFonts w:eastAsia="Times New Roman" w:cstheme="minorHAnsi"/>
                <w:b/>
                <w:bCs/>
              </w:rPr>
              <w:t xml:space="preserve">% </w:t>
            </w:r>
            <w:proofErr w:type="gramStart"/>
            <w:r w:rsidRPr="00920A5E">
              <w:rPr>
                <w:rFonts w:eastAsia="Times New Roman" w:cstheme="minorHAnsi"/>
                <w:b/>
                <w:bCs/>
              </w:rPr>
              <w:t>of</w:t>
            </w:r>
            <w:proofErr w:type="gramEnd"/>
            <w:r w:rsidRPr="00920A5E">
              <w:rPr>
                <w:rFonts w:eastAsia="Times New Roman" w:cstheme="minorHAnsi"/>
                <w:b/>
                <w:bCs/>
              </w:rPr>
              <w:t xml:space="preserve"> Portfolio</w:t>
            </w:r>
          </w:p>
        </w:tc>
        <w:tc>
          <w:tcPr>
            <w:tcW w:w="1148" w:type="dxa"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20A5E">
              <w:rPr>
                <w:rFonts w:eastAsia="Times New Roman" w:cstheme="minorHAnsi"/>
                <w:b/>
                <w:bCs/>
              </w:rPr>
              <w:t>Year End</w:t>
            </w:r>
          </w:p>
        </w:tc>
      </w:tr>
      <w:tr w:rsidR="00920A5E" w:rsidRPr="00920A5E" w:rsidTr="00920A5E">
        <w:trPr>
          <w:trHeight w:val="261"/>
        </w:trPr>
        <w:tc>
          <w:tcPr>
            <w:tcW w:w="1957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 xml:space="preserve">Apple </w:t>
            </w:r>
          </w:p>
        </w:tc>
        <w:tc>
          <w:tcPr>
            <w:tcW w:w="1270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AAPL</w:t>
            </w:r>
          </w:p>
        </w:tc>
        <w:tc>
          <w:tcPr>
            <w:tcW w:w="1266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Jackie</w:t>
            </w:r>
          </w:p>
        </w:tc>
        <w:tc>
          <w:tcPr>
            <w:tcW w:w="1622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HOLD</w:t>
            </w:r>
          </w:p>
        </w:tc>
        <w:tc>
          <w:tcPr>
            <w:tcW w:w="1629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BUY</w:t>
            </w:r>
          </w:p>
        </w:tc>
        <w:tc>
          <w:tcPr>
            <w:tcW w:w="878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95</w:t>
            </w:r>
          </w:p>
        </w:tc>
        <w:tc>
          <w:tcPr>
            <w:tcW w:w="1020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10.3</w:t>
            </w:r>
          </w:p>
        </w:tc>
        <w:tc>
          <w:tcPr>
            <w:tcW w:w="1148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Sep.</w:t>
            </w:r>
          </w:p>
        </w:tc>
      </w:tr>
      <w:tr w:rsidR="00920A5E" w:rsidRPr="00920A5E" w:rsidTr="00920A5E">
        <w:trPr>
          <w:trHeight w:val="261"/>
        </w:trPr>
        <w:tc>
          <w:tcPr>
            <w:tcW w:w="1957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 xml:space="preserve">C. H. Robinson </w:t>
            </w:r>
          </w:p>
        </w:tc>
        <w:tc>
          <w:tcPr>
            <w:tcW w:w="1270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CHRW</w:t>
            </w:r>
          </w:p>
        </w:tc>
        <w:tc>
          <w:tcPr>
            <w:tcW w:w="1266" w:type="dxa"/>
            <w:noWrap/>
            <w:hideMark/>
          </w:tcPr>
          <w:p w:rsidR="008033C1" w:rsidRPr="00920A5E" w:rsidRDefault="008033C1" w:rsidP="008033C1">
            <w:pPr>
              <w:tabs>
                <w:tab w:val="left" w:pos="885"/>
              </w:tabs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Cheryl</w:t>
            </w:r>
          </w:p>
        </w:tc>
        <w:tc>
          <w:tcPr>
            <w:tcW w:w="1622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HOLD</w:t>
            </w:r>
          </w:p>
        </w:tc>
        <w:tc>
          <w:tcPr>
            <w:tcW w:w="1629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BUY</w:t>
            </w:r>
          </w:p>
        </w:tc>
        <w:tc>
          <w:tcPr>
            <w:tcW w:w="878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150</w:t>
            </w:r>
          </w:p>
        </w:tc>
        <w:tc>
          <w:tcPr>
            <w:tcW w:w="1020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9.0</w:t>
            </w:r>
          </w:p>
        </w:tc>
        <w:tc>
          <w:tcPr>
            <w:tcW w:w="1148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Dec</w:t>
            </w:r>
          </w:p>
        </w:tc>
      </w:tr>
      <w:tr w:rsidR="00920A5E" w:rsidRPr="00920A5E" w:rsidTr="00920A5E">
        <w:trPr>
          <w:trHeight w:val="261"/>
        </w:trPr>
        <w:tc>
          <w:tcPr>
            <w:tcW w:w="1957" w:type="dxa"/>
            <w:noWrap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CBRE Group</w:t>
            </w:r>
          </w:p>
        </w:tc>
        <w:tc>
          <w:tcPr>
            <w:tcW w:w="1270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CBRE</w:t>
            </w:r>
          </w:p>
        </w:tc>
        <w:tc>
          <w:tcPr>
            <w:tcW w:w="1266" w:type="dxa"/>
            <w:noWrap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Mary</w:t>
            </w:r>
          </w:p>
        </w:tc>
        <w:tc>
          <w:tcPr>
            <w:tcW w:w="1622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HOLD</w:t>
            </w:r>
          </w:p>
        </w:tc>
        <w:tc>
          <w:tcPr>
            <w:tcW w:w="1629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BUY</w:t>
            </w:r>
          </w:p>
        </w:tc>
        <w:tc>
          <w:tcPr>
            <w:tcW w:w="878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85</w:t>
            </w:r>
          </w:p>
        </w:tc>
        <w:tc>
          <w:tcPr>
            <w:tcW w:w="1020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2.6</w:t>
            </w:r>
          </w:p>
        </w:tc>
        <w:tc>
          <w:tcPr>
            <w:tcW w:w="1148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Dec</w:t>
            </w:r>
          </w:p>
        </w:tc>
      </w:tr>
      <w:tr w:rsidR="00920A5E" w:rsidRPr="00920A5E" w:rsidTr="00920A5E">
        <w:trPr>
          <w:trHeight w:val="261"/>
        </w:trPr>
        <w:tc>
          <w:tcPr>
            <w:tcW w:w="1957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Cognizant</w:t>
            </w:r>
          </w:p>
        </w:tc>
        <w:tc>
          <w:tcPr>
            <w:tcW w:w="1270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CTSH</w:t>
            </w:r>
          </w:p>
        </w:tc>
        <w:tc>
          <w:tcPr>
            <w:tcW w:w="1266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Michele</w:t>
            </w:r>
          </w:p>
        </w:tc>
        <w:tc>
          <w:tcPr>
            <w:tcW w:w="1622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HOLD</w:t>
            </w:r>
          </w:p>
        </w:tc>
        <w:tc>
          <w:tcPr>
            <w:tcW w:w="1629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BUY</w:t>
            </w:r>
          </w:p>
        </w:tc>
        <w:tc>
          <w:tcPr>
            <w:tcW w:w="878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200</w:t>
            </w:r>
          </w:p>
        </w:tc>
        <w:tc>
          <w:tcPr>
            <w:tcW w:w="1020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9.3</w:t>
            </w:r>
          </w:p>
        </w:tc>
        <w:tc>
          <w:tcPr>
            <w:tcW w:w="1148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Dec</w:t>
            </w:r>
          </w:p>
        </w:tc>
      </w:tr>
      <w:tr w:rsidR="00920A5E" w:rsidRPr="00920A5E" w:rsidTr="00920A5E">
        <w:trPr>
          <w:trHeight w:val="261"/>
        </w:trPr>
        <w:tc>
          <w:tcPr>
            <w:tcW w:w="1957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CVS Health</w:t>
            </w:r>
          </w:p>
        </w:tc>
        <w:tc>
          <w:tcPr>
            <w:tcW w:w="1270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CVS</w:t>
            </w:r>
          </w:p>
        </w:tc>
        <w:tc>
          <w:tcPr>
            <w:tcW w:w="1266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Dene</w:t>
            </w:r>
          </w:p>
        </w:tc>
        <w:tc>
          <w:tcPr>
            <w:tcW w:w="1622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20A5E">
              <w:rPr>
                <w:rFonts w:eastAsia="Times New Roman" w:cstheme="minorHAnsi"/>
              </w:rPr>
              <w:t>BUY 10sh</w:t>
            </w:r>
          </w:p>
        </w:tc>
        <w:tc>
          <w:tcPr>
            <w:tcW w:w="1629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BUY</w:t>
            </w:r>
          </w:p>
        </w:tc>
        <w:tc>
          <w:tcPr>
            <w:tcW w:w="878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145</w:t>
            </w:r>
          </w:p>
        </w:tc>
        <w:tc>
          <w:tcPr>
            <w:tcW w:w="1020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6.4</w:t>
            </w:r>
          </w:p>
        </w:tc>
        <w:tc>
          <w:tcPr>
            <w:tcW w:w="1148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Dec</w:t>
            </w:r>
          </w:p>
        </w:tc>
      </w:tr>
      <w:tr w:rsidR="00920A5E" w:rsidRPr="00920A5E" w:rsidTr="00920A5E">
        <w:trPr>
          <w:trHeight w:val="260"/>
        </w:trPr>
        <w:tc>
          <w:tcPr>
            <w:tcW w:w="1957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lastRenderedPageBreak/>
              <w:t>Danaher</w:t>
            </w:r>
          </w:p>
        </w:tc>
        <w:tc>
          <w:tcPr>
            <w:tcW w:w="1270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DHR</w:t>
            </w:r>
          </w:p>
        </w:tc>
        <w:tc>
          <w:tcPr>
            <w:tcW w:w="1266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Harrison</w:t>
            </w:r>
          </w:p>
        </w:tc>
        <w:tc>
          <w:tcPr>
            <w:tcW w:w="1622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HOLD</w:t>
            </w:r>
          </w:p>
        </w:tc>
        <w:tc>
          <w:tcPr>
            <w:tcW w:w="1629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HOLD</w:t>
            </w:r>
          </w:p>
        </w:tc>
        <w:tc>
          <w:tcPr>
            <w:tcW w:w="878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110</w:t>
            </w:r>
          </w:p>
        </w:tc>
        <w:tc>
          <w:tcPr>
            <w:tcW w:w="1020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8.1</w:t>
            </w:r>
          </w:p>
        </w:tc>
        <w:tc>
          <w:tcPr>
            <w:tcW w:w="1148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Dec</w:t>
            </w:r>
          </w:p>
        </w:tc>
      </w:tr>
      <w:tr w:rsidR="00920A5E" w:rsidRPr="00920A5E" w:rsidTr="00920A5E">
        <w:trPr>
          <w:trHeight w:val="261"/>
        </w:trPr>
        <w:tc>
          <w:tcPr>
            <w:tcW w:w="1957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Fastenal</w:t>
            </w:r>
          </w:p>
        </w:tc>
        <w:tc>
          <w:tcPr>
            <w:tcW w:w="1270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FAST</w:t>
            </w:r>
          </w:p>
        </w:tc>
        <w:tc>
          <w:tcPr>
            <w:tcW w:w="1266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Rich</w:t>
            </w:r>
          </w:p>
        </w:tc>
        <w:tc>
          <w:tcPr>
            <w:tcW w:w="1622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HOLD</w:t>
            </w:r>
          </w:p>
        </w:tc>
        <w:tc>
          <w:tcPr>
            <w:tcW w:w="1629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HOLD</w:t>
            </w:r>
          </w:p>
        </w:tc>
        <w:tc>
          <w:tcPr>
            <w:tcW w:w="878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200</w:t>
            </w:r>
          </w:p>
        </w:tc>
        <w:tc>
          <w:tcPr>
            <w:tcW w:w="1020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8.0</w:t>
            </w:r>
          </w:p>
        </w:tc>
        <w:tc>
          <w:tcPr>
            <w:tcW w:w="1148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Dec</w:t>
            </w:r>
          </w:p>
        </w:tc>
      </w:tr>
      <w:tr w:rsidR="00920A5E" w:rsidRPr="00920A5E" w:rsidTr="00920A5E">
        <w:trPr>
          <w:trHeight w:val="261"/>
        </w:trPr>
        <w:tc>
          <w:tcPr>
            <w:tcW w:w="1957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 xml:space="preserve">LKQ Corp </w:t>
            </w:r>
          </w:p>
        </w:tc>
        <w:tc>
          <w:tcPr>
            <w:tcW w:w="1270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LKQ</w:t>
            </w:r>
          </w:p>
        </w:tc>
        <w:tc>
          <w:tcPr>
            <w:tcW w:w="1266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Frank</w:t>
            </w:r>
          </w:p>
        </w:tc>
        <w:tc>
          <w:tcPr>
            <w:tcW w:w="1622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HOLD</w:t>
            </w:r>
          </w:p>
        </w:tc>
        <w:tc>
          <w:tcPr>
            <w:tcW w:w="1629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BUY</w:t>
            </w:r>
          </w:p>
        </w:tc>
        <w:tc>
          <w:tcPr>
            <w:tcW w:w="878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400</w:t>
            </w:r>
          </w:p>
        </w:tc>
        <w:tc>
          <w:tcPr>
            <w:tcW w:w="1020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7.5</w:t>
            </w:r>
          </w:p>
        </w:tc>
        <w:tc>
          <w:tcPr>
            <w:tcW w:w="1148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Dec</w:t>
            </w:r>
          </w:p>
        </w:tc>
      </w:tr>
      <w:tr w:rsidR="00920A5E" w:rsidRPr="00920A5E" w:rsidTr="00920A5E">
        <w:trPr>
          <w:trHeight w:val="261"/>
        </w:trPr>
        <w:tc>
          <w:tcPr>
            <w:tcW w:w="1957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Schlumberger</w:t>
            </w:r>
          </w:p>
        </w:tc>
        <w:tc>
          <w:tcPr>
            <w:tcW w:w="1270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SLB</w:t>
            </w:r>
          </w:p>
        </w:tc>
        <w:tc>
          <w:tcPr>
            <w:tcW w:w="1266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Mary</w:t>
            </w:r>
          </w:p>
        </w:tc>
        <w:tc>
          <w:tcPr>
            <w:tcW w:w="1622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HOLD</w:t>
            </w:r>
          </w:p>
        </w:tc>
        <w:tc>
          <w:tcPr>
            <w:tcW w:w="1629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BUY</w:t>
            </w:r>
          </w:p>
        </w:tc>
        <w:tc>
          <w:tcPr>
            <w:tcW w:w="878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140</w:t>
            </w:r>
          </w:p>
        </w:tc>
        <w:tc>
          <w:tcPr>
            <w:tcW w:w="1020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4.0</w:t>
            </w:r>
          </w:p>
        </w:tc>
        <w:tc>
          <w:tcPr>
            <w:tcW w:w="1148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Dec</w:t>
            </w:r>
          </w:p>
        </w:tc>
      </w:tr>
      <w:tr w:rsidR="00920A5E" w:rsidRPr="00920A5E" w:rsidTr="00920A5E">
        <w:trPr>
          <w:trHeight w:val="261"/>
        </w:trPr>
        <w:tc>
          <w:tcPr>
            <w:tcW w:w="1957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Signature Bank</w:t>
            </w:r>
          </w:p>
        </w:tc>
        <w:tc>
          <w:tcPr>
            <w:tcW w:w="1270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SBNY</w:t>
            </w:r>
          </w:p>
        </w:tc>
        <w:tc>
          <w:tcPr>
            <w:tcW w:w="1266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Craig</w:t>
            </w:r>
          </w:p>
        </w:tc>
        <w:tc>
          <w:tcPr>
            <w:tcW w:w="1622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HOLD</w:t>
            </w:r>
          </w:p>
        </w:tc>
        <w:tc>
          <w:tcPr>
            <w:tcW w:w="1629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BUY</w:t>
            </w:r>
          </w:p>
        </w:tc>
        <w:tc>
          <w:tcPr>
            <w:tcW w:w="878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110</w:t>
            </w:r>
          </w:p>
        </w:tc>
        <w:tc>
          <w:tcPr>
            <w:tcW w:w="1020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9.3</w:t>
            </w:r>
          </w:p>
        </w:tc>
        <w:tc>
          <w:tcPr>
            <w:tcW w:w="1148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Dec</w:t>
            </w:r>
          </w:p>
        </w:tc>
      </w:tr>
      <w:tr w:rsidR="00920A5E" w:rsidRPr="00920A5E" w:rsidTr="00920A5E">
        <w:trPr>
          <w:trHeight w:val="261"/>
        </w:trPr>
        <w:tc>
          <w:tcPr>
            <w:tcW w:w="1957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Starbucks</w:t>
            </w:r>
          </w:p>
        </w:tc>
        <w:tc>
          <w:tcPr>
            <w:tcW w:w="1270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SBUX</w:t>
            </w:r>
          </w:p>
        </w:tc>
        <w:tc>
          <w:tcPr>
            <w:tcW w:w="1266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Gerry</w:t>
            </w:r>
          </w:p>
        </w:tc>
        <w:tc>
          <w:tcPr>
            <w:tcW w:w="1622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HOLD</w:t>
            </w:r>
          </w:p>
        </w:tc>
        <w:tc>
          <w:tcPr>
            <w:tcW w:w="1629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BUY</w:t>
            </w:r>
          </w:p>
        </w:tc>
        <w:tc>
          <w:tcPr>
            <w:tcW w:w="878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160</w:t>
            </w:r>
          </w:p>
        </w:tc>
        <w:tc>
          <w:tcPr>
            <w:tcW w:w="1020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7.2</w:t>
            </w:r>
          </w:p>
        </w:tc>
        <w:tc>
          <w:tcPr>
            <w:tcW w:w="1148" w:type="dxa"/>
            <w:noWrap/>
            <w:hideMark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Sep</w:t>
            </w:r>
          </w:p>
        </w:tc>
      </w:tr>
      <w:tr w:rsidR="00920A5E" w:rsidRPr="00920A5E" w:rsidTr="00920A5E">
        <w:trPr>
          <w:trHeight w:val="261"/>
        </w:trPr>
        <w:tc>
          <w:tcPr>
            <w:tcW w:w="1957" w:type="dxa"/>
            <w:noWrap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Tractor Supply</w:t>
            </w:r>
          </w:p>
        </w:tc>
        <w:tc>
          <w:tcPr>
            <w:tcW w:w="1270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TSCO</w:t>
            </w:r>
          </w:p>
        </w:tc>
        <w:tc>
          <w:tcPr>
            <w:tcW w:w="1266" w:type="dxa"/>
            <w:noWrap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Greg</w:t>
            </w:r>
          </w:p>
        </w:tc>
        <w:tc>
          <w:tcPr>
            <w:tcW w:w="1622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HOLD</w:t>
            </w:r>
          </w:p>
        </w:tc>
        <w:tc>
          <w:tcPr>
            <w:tcW w:w="1629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HOLD</w:t>
            </w:r>
          </w:p>
        </w:tc>
        <w:tc>
          <w:tcPr>
            <w:tcW w:w="878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145</w:t>
            </w:r>
          </w:p>
        </w:tc>
        <w:tc>
          <w:tcPr>
            <w:tcW w:w="1020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8.9</w:t>
            </w:r>
          </w:p>
        </w:tc>
        <w:tc>
          <w:tcPr>
            <w:tcW w:w="1148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Dec</w:t>
            </w:r>
          </w:p>
        </w:tc>
      </w:tr>
      <w:tr w:rsidR="00920A5E" w:rsidRPr="00920A5E" w:rsidTr="00920A5E">
        <w:trPr>
          <w:trHeight w:val="261"/>
        </w:trPr>
        <w:tc>
          <w:tcPr>
            <w:tcW w:w="1957" w:type="dxa"/>
            <w:noWrap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920A5E">
              <w:rPr>
                <w:rFonts w:eastAsia="Times New Roman" w:cstheme="minorHAnsi"/>
              </w:rPr>
              <w:t>Ulta</w:t>
            </w:r>
            <w:proofErr w:type="spellEnd"/>
            <w:r w:rsidRPr="00920A5E">
              <w:rPr>
                <w:rFonts w:eastAsia="Times New Roman" w:cstheme="minorHAnsi"/>
              </w:rPr>
              <w:t xml:space="preserve"> Beauty</w:t>
            </w:r>
          </w:p>
        </w:tc>
        <w:tc>
          <w:tcPr>
            <w:tcW w:w="1270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ULTA</w:t>
            </w:r>
          </w:p>
        </w:tc>
        <w:tc>
          <w:tcPr>
            <w:tcW w:w="1266" w:type="dxa"/>
            <w:noWrap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Kate</w:t>
            </w:r>
          </w:p>
        </w:tc>
        <w:tc>
          <w:tcPr>
            <w:tcW w:w="1622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HOLD</w:t>
            </w:r>
          </w:p>
        </w:tc>
        <w:tc>
          <w:tcPr>
            <w:tcW w:w="1629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HOLD</w:t>
            </w:r>
          </w:p>
        </w:tc>
        <w:tc>
          <w:tcPr>
            <w:tcW w:w="878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15</w:t>
            </w:r>
          </w:p>
        </w:tc>
        <w:tc>
          <w:tcPr>
            <w:tcW w:w="1020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3.0</w:t>
            </w:r>
          </w:p>
        </w:tc>
        <w:tc>
          <w:tcPr>
            <w:tcW w:w="1148" w:type="dxa"/>
            <w:noWrap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Jan</w:t>
            </w:r>
          </w:p>
        </w:tc>
      </w:tr>
    </w:tbl>
    <w:p w:rsidR="008033C1" w:rsidRPr="00920A5E" w:rsidRDefault="008033C1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2"/>
        <w:gridCol w:w="1053"/>
        <w:gridCol w:w="1087"/>
        <w:gridCol w:w="1622"/>
        <w:gridCol w:w="4766"/>
      </w:tblGrid>
      <w:tr w:rsidR="00E70EFA" w:rsidRPr="00920A5E" w:rsidTr="00461101">
        <w:trPr>
          <w:trHeight w:val="170"/>
        </w:trPr>
        <w:tc>
          <w:tcPr>
            <w:tcW w:w="10790" w:type="dxa"/>
            <w:gridSpan w:val="5"/>
            <w:noWrap/>
          </w:tcPr>
          <w:p w:rsidR="00E70EFA" w:rsidRPr="00920A5E" w:rsidRDefault="00E70EFA" w:rsidP="00E70EF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20A5E">
              <w:rPr>
                <w:rFonts w:eastAsia="Times New Roman" w:cstheme="minorHAnsi"/>
                <w:b/>
              </w:rPr>
              <w:t>Pounce/Watch List</w:t>
            </w:r>
          </w:p>
        </w:tc>
      </w:tr>
      <w:tr w:rsidR="00461101" w:rsidRPr="00920A5E" w:rsidTr="008033C1">
        <w:tc>
          <w:tcPr>
            <w:tcW w:w="2262" w:type="dxa"/>
          </w:tcPr>
          <w:p w:rsidR="00E70EFA" w:rsidRPr="00920A5E" w:rsidRDefault="00E70EFA" w:rsidP="00E70EF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20A5E">
              <w:rPr>
                <w:rFonts w:eastAsia="Times New Roman" w:cstheme="minorHAnsi"/>
                <w:b/>
                <w:bCs/>
              </w:rPr>
              <w:t>Stock</w:t>
            </w:r>
          </w:p>
        </w:tc>
        <w:tc>
          <w:tcPr>
            <w:tcW w:w="1053" w:type="dxa"/>
          </w:tcPr>
          <w:p w:rsidR="00E70EFA" w:rsidRPr="00920A5E" w:rsidRDefault="00E70EFA" w:rsidP="00E70E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20A5E">
              <w:rPr>
                <w:rFonts w:eastAsia="Times New Roman" w:cstheme="minorHAnsi"/>
                <w:b/>
                <w:bCs/>
              </w:rPr>
              <w:t>Symbol</w:t>
            </w:r>
          </w:p>
        </w:tc>
        <w:tc>
          <w:tcPr>
            <w:tcW w:w="1087" w:type="dxa"/>
          </w:tcPr>
          <w:p w:rsidR="00E70EFA" w:rsidRPr="00920A5E" w:rsidRDefault="00E70EFA" w:rsidP="00E70E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20A5E">
              <w:rPr>
                <w:rFonts w:eastAsia="Times New Roman" w:cstheme="minorHAnsi"/>
                <w:b/>
                <w:bCs/>
              </w:rPr>
              <w:t>Watcher</w:t>
            </w:r>
          </w:p>
        </w:tc>
        <w:tc>
          <w:tcPr>
            <w:tcW w:w="1622" w:type="dxa"/>
          </w:tcPr>
          <w:p w:rsidR="00E70EFA" w:rsidRPr="00920A5E" w:rsidRDefault="00E70EFA" w:rsidP="00E70EF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20A5E">
              <w:rPr>
                <w:rFonts w:eastAsia="Times New Roman" w:cstheme="minorHAnsi"/>
                <w:b/>
              </w:rPr>
              <w:t>Presented</w:t>
            </w:r>
          </w:p>
        </w:tc>
        <w:tc>
          <w:tcPr>
            <w:tcW w:w="4766" w:type="dxa"/>
          </w:tcPr>
          <w:p w:rsidR="00E70EFA" w:rsidRPr="00920A5E" w:rsidRDefault="00E70EFA" w:rsidP="00E70EF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20A5E">
              <w:rPr>
                <w:rFonts w:eastAsia="Times New Roman" w:cstheme="minorHAnsi"/>
                <w:b/>
              </w:rPr>
              <w:t>Recommendation/Remarks</w:t>
            </w:r>
          </w:p>
        </w:tc>
      </w:tr>
      <w:tr w:rsidR="008033C1" w:rsidRPr="00920A5E" w:rsidTr="008033C1">
        <w:tc>
          <w:tcPr>
            <w:tcW w:w="2262" w:type="dxa"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920A5E">
              <w:rPr>
                <w:rFonts w:eastAsia="Times New Roman" w:cstheme="minorHAnsi"/>
              </w:rPr>
              <w:t>Fleetcor</w:t>
            </w:r>
            <w:proofErr w:type="spellEnd"/>
            <w:r w:rsidRPr="00920A5E">
              <w:rPr>
                <w:rFonts w:eastAsia="Times New Roman" w:cstheme="minorHAnsi"/>
              </w:rPr>
              <w:t xml:space="preserve"> Technologies</w:t>
            </w:r>
          </w:p>
        </w:tc>
        <w:tc>
          <w:tcPr>
            <w:tcW w:w="1053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FLT</w:t>
            </w:r>
          </w:p>
        </w:tc>
        <w:tc>
          <w:tcPr>
            <w:tcW w:w="1087" w:type="dxa"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Phillip</w:t>
            </w:r>
          </w:p>
        </w:tc>
        <w:tc>
          <w:tcPr>
            <w:tcW w:w="1622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20A5E">
              <w:rPr>
                <w:rFonts w:eastAsia="Times New Roman" w:cstheme="minorHAnsi"/>
              </w:rPr>
              <w:t>May, 2018</w:t>
            </w:r>
          </w:p>
        </w:tc>
        <w:tc>
          <w:tcPr>
            <w:tcW w:w="4766" w:type="dxa"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033C1" w:rsidRPr="00920A5E" w:rsidTr="008033C1">
        <w:tc>
          <w:tcPr>
            <w:tcW w:w="2262" w:type="dxa"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53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7" w:type="dxa"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22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766" w:type="dxa"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033C1" w:rsidRPr="00920A5E" w:rsidTr="008033C1">
        <w:tc>
          <w:tcPr>
            <w:tcW w:w="2262" w:type="dxa"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53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7" w:type="dxa"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22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766" w:type="dxa"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033C1" w:rsidRPr="00920A5E" w:rsidTr="008033C1">
        <w:tc>
          <w:tcPr>
            <w:tcW w:w="2262" w:type="dxa"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53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87" w:type="dxa"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22" w:type="dxa"/>
          </w:tcPr>
          <w:p w:rsidR="008033C1" w:rsidRPr="00920A5E" w:rsidRDefault="008033C1" w:rsidP="008033C1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766" w:type="dxa"/>
          </w:tcPr>
          <w:p w:rsidR="008033C1" w:rsidRPr="00920A5E" w:rsidRDefault="008033C1" w:rsidP="008033C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E70EFA" w:rsidRPr="00461101" w:rsidRDefault="00E70EFA">
      <w:pPr>
        <w:widowControl w:val="0"/>
        <w:spacing w:after="0" w:line="240" w:lineRule="auto"/>
        <w:rPr>
          <w:rFonts w:cstheme="minorHAnsi"/>
          <w:b/>
          <w:bCs/>
          <w:u w:val="single"/>
          <w:lang w:val="en"/>
        </w:rPr>
      </w:pPr>
    </w:p>
    <w:p w:rsidR="00210734" w:rsidRPr="00461101" w:rsidRDefault="00CB59E4">
      <w:pPr>
        <w:widowControl w:val="0"/>
        <w:spacing w:after="0" w:line="240" w:lineRule="auto"/>
        <w:rPr>
          <w:rFonts w:cstheme="minorHAnsi"/>
          <w:bCs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B</w:t>
      </w:r>
      <w:r w:rsidR="007361A8" w:rsidRPr="00461101">
        <w:rPr>
          <w:rFonts w:cstheme="minorHAnsi"/>
          <w:b/>
          <w:bCs/>
          <w:u w:val="single"/>
          <w:lang w:val="en"/>
        </w:rPr>
        <w:t>uy/Sell Decisions:</w:t>
      </w:r>
      <w:r w:rsidR="007361A8" w:rsidRPr="00461101">
        <w:rPr>
          <w:rFonts w:cstheme="minorHAnsi"/>
          <w:b/>
          <w:bCs/>
          <w:lang w:val="en"/>
        </w:rPr>
        <w:t xml:space="preserve"> </w:t>
      </w:r>
      <w:r w:rsidR="007361A8" w:rsidRPr="00461101">
        <w:rPr>
          <w:rFonts w:cstheme="minorHAnsi"/>
          <w:bCs/>
          <w:lang w:val="en"/>
        </w:rPr>
        <w:t>(motion/second: action, type, yes/no/abstain)</w:t>
      </w:r>
    </w:p>
    <w:p w:rsidR="002B7E6A" w:rsidRDefault="00322DE0" w:rsidP="00322DE0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>Dene/Kate:  buy 10sh of CVS @window, 10/5/1</w:t>
      </w:r>
    </w:p>
    <w:p w:rsidR="00322DE0" w:rsidRDefault="00322DE0" w:rsidP="00322DE0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>Craig/Mary: buy 20sh of CBRE @window, 16/0/0</w:t>
      </w:r>
    </w:p>
    <w:p w:rsidR="00322DE0" w:rsidRDefault="00322DE0" w:rsidP="00322DE0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>Jackie/Mary: buy 10sh of VHT @window, 12/4/0</w:t>
      </w:r>
    </w:p>
    <w:p w:rsidR="004A0A7E" w:rsidRDefault="004A0A7E" w:rsidP="00461101">
      <w:pPr>
        <w:spacing w:after="0"/>
        <w:rPr>
          <w:rFonts w:eastAsia="Times New Roman" w:cstheme="minorHAnsi"/>
          <w:b/>
          <w:u w:val="single"/>
        </w:rPr>
      </w:pPr>
    </w:p>
    <w:p w:rsidR="00740779" w:rsidRPr="00461101" w:rsidRDefault="00740779" w:rsidP="00461101">
      <w:pPr>
        <w:spacing w:after="0"/>
        <w:rPr>
          <w:rFonts w:eastAsia="Times New Roman" w:cstheme="minorHAnsi"/>
          <w:b/>
        </w:rPr>
      </w:pPr>
      <w:r w:rsidRPr="00461101">
        <w:rPr>
          <w:rFonts w:eastAsia="Times New Roman" w:cstheme="minorHAnsi"/>
          <w:b/>
          <w:u w:val="single"/>
        </w:rPr>
        <w:t>Future meetings:</w:t>
      </w:r>
      <w:r w:rsidRPr="00461101">
        <w:rPr>
          <w:rFonts w:eastAsia="Times New Roman" w:cstheme="minorHAnsi"/>
          <w:b/>
        </w:rPr>
        <w:t xml:space="preserve"> Mid-Month </w:t>
      </w:r>
      <w:r w:rsidR="002B7E6A">
        <w:rPr>
          <w:rFonts w:eastAsia="Times New Roman" w:cstheme="minorHAnsi"/>
          <w:b/>
        </w:rPr>
        <w:t>Portfolio/Stock Committee: Feb 2</w:t>
      </w:r>
      <w:r w:rsidR="00CF4A94">
        <w:rPr>
          <w:rFonts w:eastAsia="Times New Roman" w:cstheme="minorHAnsi"/>
          <w:b/>
        </w:rPr>
        <w:t>, webinar; Regular meeting: Feb</w:t>
      </w:r>
      <w:r w:rsidRPr="00461101">
        <w:rPr>
          <w:rFonts w:eastAsia="Times New Roman" w:cstheme="minorHAnsi"/>
          <w:b/>
        </w:rPr>
        <w:t xml:space="preserve"> 1</w:t>
      </w:r>
      <w:r w:rsidR="002B7E6A">
        <w:rPr>
          <w:rFonts w:eastAsia="Times New Roman" w:cstheme="minorHAnsi"/>
          <w:b/>
        </w:rPr>
        <w:t>6</w:t>
      </w:r>
      <w:r w:rsidRPr="00461101">
        <w:rPr>
          <w:rFonts w:eastAsia="Times New Roman" w:cstheme="minorHAnsi"/>
          <w:b/>
        </w:rPr>
        <w:t xml:space="preserve">, Library, Board </w:t>
      </w:r>
      <w:proofErr w:type="spellStart"/>
      <w:r w:rsidR="00461101">
        <w:rPr>
          <w:rFonts w:eastAsia="Times New Roman" w:cstheme="minorHAnsi"/>
          <w:b/>
        </w:rPr>
        <w:t>Rm</w:t>
      </w:r>
      <w:proofErr w:type="spellEnd"/>
      <w:r w:rsidR="00461101">
        <w:rPr>
          <w:rFonts w:eastAsia="Times New Roman" w:cstheme="minorHAnsi"/>
          <w:b/>
        </w:rPr>
        <w:t xml:space="preserve"> </w:t>
      </w:r>
      <w:r w:rsidR="002B7E6A">
        <w:rPr>
          <w:rFonts w:eastAsia="Times New Roman" w:cstheme="minorHAnsi"/>
          <w:b/>
        </w:rPr>
        <w:t xml:space="preserve">Stock Study: </w:t>
      </w:r>
      <w:r w:rsidR="00573F95">
        <w:rPr>
          <w:rFonts w:eastAsia="Times New Roman" w:cstheme="minorHAnsi"/>
          <w:b/>
        </w:rPr>
        <w:t>Bill Meehan</w:t>
      </w:r>
      <w:r w:rsidRPr="00461101">
        <w:rPr>
          <w:rFonts w:eastAsia="Times New Roman" w:cstheme="minorHAnsi"/>
          <w:b/>
        </w:rPr>
        <w:t xml:space="preserve"> – </w:t>
      </w:r>
      <w:r w:rsidR="00573F95">
        <w:rPr>
          <w:rFonts w:eastAsia="Times New Roman" w:cstheme="minorHAnsi"/>
          <w:b/>
        </w:rPr>
        <w:t>Lam Research (LRCX)</w:t>
      </w:r>
      <w:r w:rsidRPr="00461101">
        <w:rPr>
          <w:rFonts w:eastAsia="Times New Roman" w:cstheme="minorHAnsi"/>
          <w:b/>
        </w:rPr>
        <w:t xml:space="preserve">; Education: </w:t>
      </w:r>
      <w:r w:rsidR="002B7E6A">
        <w:rPr>
          <w:rFonts w:eastAsia="Times New Roman" w:cstheme="minorHAnsi"/>
          <w:b/>
        </w:rPr>
        <w:t>Kate</w:t>
      </w:r>
      <w:r w:rsidRPr="00461101">
        <w:rPr>
          <w:rFonts w:eastAsia="Times New Roman" w:cstheme="minorHAnsi"/>
          <w:b/>
        </w:rPr>
        <w:t xml:space="preserve"> – TBD; new members may alter this schedule</w:t>
      </w:r>
    </w:p>
    <w:p w:rsidR="005477CB" w:rsidRPr="00461101" w:rsidRDefault="005477CB">
      <w:pPr>
        <w:pStyle w:val="ListParagraph"/>
        <w:widowControl w:val="0"/>
        <w:spacing w:after="0" w:line="240" w:lineRule="auto"/>
        <w:rPr>
          <w:rFonts w:cstheme="minorHAnsi"/>
          <w:bCs/>
          <w:lang w:val="en"/>
        </w:rPr>
      </w:pPr>
    </w:p>
    <w:p w:rsidR="00210734" w:rsidRPr="00461101" w:rsidRDefault="007361A8">
      <w:pPr>
        <w:widowControl w:val="0"/>
        <w:spacing w:after="0" w:line="240" w:lineRule="auto"/>
        <w:rPr>
          <w:rFonts w:cstheme="minorHAnsi"/>
          <w:b/>
          <w:bCs/>
          <w:lang w:val="en"/>
        </w:rPr>
      </w:pPr>
      <w:r w:rsidRPr="00461101">
        <w:rPr>
          <w:rFonts w:cstheme="minorHAnsi"/>
          <w:b/>
          <w:bCs/>
          <w:u w:val="single"/>
          <w:lang w:val="en"/>
        </w:rPr>
        <w:t>Education and Stock Presentation Sche</w:t>
      </w:r>
      <w:r w:rsidR="00AA52AA" w:rsidRPr="00461101">
        <w:rPr>
          <w:rFonts w:cstheme="minorHAnsi"/>
          <w:b/>
          <w:bCs/>
          <w:u w:val="single"/>
          <w:lang w:val="en"/>
        </w:rPr>
        <w:t xml:space="preserve">dule for 2018/2019: </w:t>
      </w:r>
      <w:r w:rsidR="00AA52AA" w:rsidRPr="00461101">
        <w:rPr>
          <w:rFonts w:cstheme="minorHAnsi"/>
          <w:bCs/>
          <w:lang w:val="en"/>
        </w:rPr>
        <w:t>Revised to reflect changes:</w:t>
      </w:r>
    </w:p>
    <w:p w:rsidR="00210734" w:rsidRPr="00461101" w:rsidRDefault="004A0A7E">
      <w:pPr>
        <w:widowControl w:val="0"/>
        <w:spacing w:after="0" w:line="240" w:lineRule="auto"/>
        <w:rPr>
          <w:rFonts w:cstheme="minorHAnsi"/>
          <w:noProof/>
        </w:rPr>
      </w:pPr>
      <w:r w:rsidRPr="00260EB7">
        <w:rPr>
          <w:noProof/>
        </w:rPr>
        <w:drawing>
          <wp:inline distT="0" distB="0" distL="0" distR="0" wp14:anchorId="56FAC6FB" wp14:editId="6DB07E0C">
            <wp:extent cx="6858000" cy="1770565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7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C95" w:rsidRPr="00461101" w:rsidRDefault="00DD0C95">
      <w:pPr>
        <w:widowControl w:val="0"/>
        <w:spacing w:after="0" w:line="240" w:lineRule="auto"/>
        <w:rPr>
          <w:rFonts w:cstheme="minorHAnsi"/>
          <w:noProof/>
        </w:rPr>
      </w:pPr>
    </w:p>
    <w:p w:rsidR="00210734" w:rsidRPr="00461101" w:rsidRDefault="007361A8">
      <w:pPr>
        <w:widowControl w:val="0"/>
        <w:spacing w:after="0" w:line="240" w:lineRule="auto"/>
        <w:rPr>
          <w:rFonts w:cstheme="minorHAnsi"/>
        </w:rPr>
      </w:pPr>
      <w:r w:rsidRPr="00461101">
        <w:rPr>
          <w:rFonts w:cstheme="minorHAnsi"/>
          <w:b/>
          <w:bCs/>
          <w:u w:val="single"/>
          <w:lang w:val="en"/>
        </w:rPr>
        <w:t>Adjourned:</w:t>
      </w:r>
      <w:r w:rsidRPr="00461101">
        <w:rPr>
          <w:rFonts w:cstheme="minorHAnsi"/>
          <w:b/>
          <w:bCs/>
          <w:lang w:val="en"/>
        </w:rPr>
        <w:t xml:space="preserve"> </w:t>
      </w:r>
      <w:r w:rsidRPr="00461101">
        <w:rPr>
          <w:rFonts w:cstheme="minorHAnsi"/>
          <w:bCs/>
          <w:lang w:val="en"/>
        </w:rPr>
        <w:t xml:space="preserve">by Rich </w:t>
      </w:r>
      <w:r w:rsidR="002B7E6A">
        <w:rPr>
          <w:rFonts w:cstheme="minorHAnsi"/>
          <w:bCs/>
          <w:lang w:val="en"/>
        </w:rPr>
        <w:t xml:space="preserve">at </w:t>
      </w:r>
      <w:r w:rsidR="004A0A7E">
        <w:rPr>
          <w:rFonts w:cstheme="minorHAnsi"/>
          <w:bCs/>
          <w:lang w:val="en"/>
        </w:rPr>
        <w:t>11:41a</w:t>
      </w:r>
    </w:p>
    <w:p w:rsidR="00210734" w:rsidRDefault="007361A8" w:rsidP="00BA7BBC">
      <w:pPr>
        <w:widowControl w:val="0"/>
        <w:spacing w:after="0" w:line="240" w:lineRule="auto"/>
      </w:pPr>
      <w:r w:rsidRPr="00461101">
        <w:rPr>
          <w:rFonts w:cstheme="minorHAnsi"/>
          <w:bCs/>
          <w:lang w:val="en"/>
        </w:rPr>
        <w:t>Submitted</w:t>
      </w:r>
      <w:r>
        <w:rPr>
          <w:bCs/>
          <w:lang w:val="en"/>
        </w:rPr>
        <w:t xml:space="preserve"> by Rich</w:t>
      </w:r>
      <w:r w:rsidR="00BA7BBC">
        <w:rPr>
          <w:bCs/>
          <w:lang w:val="en"/>
        </w:rPr>
        <w:t xml:space="preserve"> Alden, acting recording partner</w:t>
      </w:r>
    </w:p>
    <w:sectPr w:rsidR="00210734">
      <w:footerReference w:type="default" r:id="rId14"/>
      <w:pgSz w:w="12240" w:h="15840"/>
      <w:pgMar w:top="720" w:right="720" w:bottom="777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CD" w:rsidRDefault="00F125CD">
      <w:pPr>
        <w:spacing w:after="0" w:line="240" w:lineRule="auto"/>
      </w:pPr>
      <w:r>
        <w:separator/>
      </w:r>
    </w:p>
  </w:endnote>
  <w:endnote w:type="continuationSeparator" w:id="0">
    <w:p w:rsidR="00F125CD" w:rsidRDefault="00F1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26" w:rsidRDefault="007C6E26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E5634D">
      <w:rPr>
        <w:noProof/>
      </w:rPr>
      <w:t>1</w:t>
    </w:r>
    <w:r>
      <w:fldChar w:fldCharType="end"/>
    </w:r>
  </w:p>
  <w:p w:rsidR="007C6E26" w:rsidRDefault="007C6E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CD" w:rsidRDefault="00F125CD">
      <w:pPr>
        <w:spacing w:after="0" w:line="240" w:lineRule="auto"/>
      </w:pPr>
      <w:r>
        <w:separator/>
      </w:r>
    </w:p>
  </w:footnote>
  <w:footnote w:type="continuationSeparator" w:id="0">
    <w:p w:rsidR="00F125CD" w:rsidRDefault="00F12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E4F"/>
    <w:multiLevelType w:val="multilevel"/>
    <w:tmpl w:val="F1C82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CCA4AAE"/>
    <w:multiLevelType w:val="multilevel"/>
    <w:tmpl w:val="99969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DB2406"/>
    <w:multiLevelType w:val="hybridMultilevel"/>
    <w:tmpl w:val="8A4C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45C31"/>
    <w:multiLevelType w:val="hybridMultilevel"/>
    <w:tmpl w:val="1524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731F0"/>
    <w:multiLevelType w:val="multilevel"/>
    <w:tmpl w:val="087E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F180609"/>
    <w:multiLevelType w:val="hybridMultilevel"/>
    <w:tmpl w:val="86BC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50B66"/>
    <w:multiLevelType w:val="multilevel"/>
    <w:tmpl w:val="FBF0C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9A6393"/>
    <w:multiLevelType w:val="hybridMultilevel"/>
    <w:tmpl w:val="9ED8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16877"/>
    <w:multiLevelType w:val="multilevel"/>
    <w:tmpl w:val="D3F4D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DB5241D"/>
    <w:multiLevelType w:val="hybridMultilevel"/>
    <w:tmpl w:val="281A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D74C0"/>
    <w:multiLevelType w:val="hybridMultilevel"/>
    <w:tmpl w:val="BAD4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F65F8"/>
    <w:multiLevelType w:val="hybridMultilevel"/>
    <w:tmpl w:val="7398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90507"/>
    <w:multiLevelType w:val="hybridMultilevel"/>
    <w:tmpl w:val="3D48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A2219"/>
    <w:multiLevelType w:val="hybridMultilevel"/>
    <w:tmpl w:val="7D28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A36D1"/>
    <w:multiLevelType w:val="multilevel"/>
    <w:tmpl w:val="5CBE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6F0CFB"/>
    <w:multiLevelType w:val="hybridMultilevel"/>
    <w:tmpl w:val="39D4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332F4"/>
    <w:multiLevelType w:val="hybridMultilevel"/>
    <w:tmpl w:val="972E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63106"/>
    <w:multiLevelType w:val="multilevel"/>
    <w:tmpl w:val="008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5C5327CF"/>
    <w:multiLevelType w:val="hybridMultilevel"/>
    <w:tmpl w:val="B7FC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11EA8"/>
    <w:multiLevelType w:val="multilevel"/>
    <w:tmpl w:val="9036DA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C8B25BC"/>
    <w:multiLevelType w:val="hybridMultilevel"/>
    <w:tmpl w:val="93AC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6"/>
  </w:num>
  <w:num w:numId="5">
    <w:abstractNumId w:val="18"/>
  </w:num>
  <w:num w:numId="6">
    <w:abstractNumId w:val="14"/>
  </w:num>
  <w:num w:numId="7">
    <w:abstractNumId w:val="4"/>
  </w:num>
  <w:num w:numId="8">
    <w:abstractNumId w:val="0"/>
  </w:num>
  <w:num w:numId="9">
    <w:abstractNumId w:val="21"/>
  </w:num>
  <w:num w:numId="10">
    <w:abstractNumId w:val="5"/>
  </w:num>
  <w:num w:numId="11">
    <w:abstractNumId w:val="10"/>
  </w:num>
  <w:num w:numId="12">
    <w:abstractNumId w:val="17"/>
  </w:num>
  <w:num w:numId="13">
    <w:abstractNumId w:val="9"/>
  </w:num>
  <w:num w:numId="14">
    <w:abstractNumId w:val="16"/>
  </w:num>
  <w:num w:numId="15">
    <w:abstractNumId w:val="3"/>
  </w:num>
  <w:num w:numId="16">
    <w:abstractNumId w:val="11"/>
  </w:num>
  <w:num w:numId="17">
    <w:abstractNumId w:val="12"/>
  </w:num>
  <w:num w:numId="18">
    <w:abstractNumId w:val="7"/>
  </w:num>
  <w:num w:numId="19">
    <w:abstractNumId w:val="13"/>
  </w:num>
  <w:num w:numId="20">
    <w:abstractNumId w:val="19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34"/>
    <w:rsid w:val="00055F9E"/>
    <w:rsid w:val="000A44A0"/>
    <w:rsid w:val="000B6B20"/>
    <w:rsid w:val="000B7E87"/>
    <w:rsid w:val="001D1B8E"/>
    <w:rsid w:val="001E0030"/>
    <w:rsid w:val="001F262F"/>
    <w:rsid w:val="00210734"/>
    <w:rsid w:val="00234AF1"/>
    <w:rsid w:val="00272F49"/>
    <w:rsid w:val="00285CF7"/>
    <w:rsid w:val="002B7E6A"/>
    <w:rsid w:val="00300B02"/>
    <w:rsid w:val="00310420"/>
    <w:rsid w:val="00322DE0"/>
    <w:rsid w:val="00372438"/>
    <w:rsid w:val="003A366E"/>
    <w:rsid w:val="003F1417"/>
    <w:rsid w:val="003F6168"/>
    <w:rsid w:val="00441D2B"/>
    <w:rsid w:val="004478F1"/>
    <w:rsid w:val="00461101"/>
    <w:rsid w:val="004A0A7E"/>
    <w:rsid w:val="00500513"/>
    <w:rsid w:val="00532C66"/>
    <w:rsid w:val="00540224"/>
    <w:rsid w:val="005477CB"/>
    <w:rsid w:val="00573F95"/>
    <w:rsid w:val="00597EFE"/>
    <w:rsid w:val="005A0EB0"/>
    <w:rsid w:val="005B6350"/>
    <w:rsid w:val="005C5C29"/>
    <w:rsid w:val="005D1E3D"/>
    <w:rsid w:val="0067144B"/>
    <w:rsid w:val="006E041F"/>
    <w:rsid w:val="00712B5C"/>
    <w:rsid w:val="007216E3"/>
    <w:rsid w:val="007361A8"/>
    <w:rsid w:val="0073759E"/>
    <w:rsid w:val="00740779"/>
    <w:rsid w:val="007B2482"/>
    <w:rsid w:val="007C6E26"/>
    <w:rsid w:val="007E2CCB"/>
    <w:rsid w:val="008033C1"/>
    <w:rsid w:val="00843A77"/>
    <w:rsid w:val="0085145C"/>
    <w:rsid w:val="008B41A0"/>
    <w:rsid w:val="00916292"/>
    <w:rsid w:val="00920A5E"/>
    <w:rsid w:val="009B7C20"/>
    <w:rsid w:val="009D4C97"/>
    <w:rsid w:val="009E396D"/>
    <w:rsid w:val="00A9657E"/>
    <w:rsid w:val="00AA52AA"/>
    <w:rsid w:val="00AD0DD3"/>
    <w:rsid w:val="00AD106A"/>
    <w:rsid w:val="00AF4136"/>
    <w:rsid w:val="00B52CCF"/>
    <w:rsid w:val="00B72983"/>
    <w:rsid w:val="00B8100B"/>
    <w:rsid w:val="00BA7BBC"/>
    <w:rsid w:val="00BD2E5F"/>
    <w:rsid w:val="00C14AA3"/>
    <w:rsid w:val="00C62AF1"/>
    <w:rsid w:val="00CA5FD6"/>
    <w:rsid w:val="00CB59E4"/>
    <w:rsid w:val="00CF4A94"/>
    <w:rsid w:val="00D16D36"/>
    <w:rsid w:val="00D31FF0"/>
    <w:rsid w:val="00D34470"/>
    <w:rsid w:val="00D75707"/>
    <w:rsid w:val="00DA3FD6"/>
    <w:rsid w:val="00DB766F"/>
    <w:rsid w:val="00DC401D"/>
    <w:rsid w:val="00DD0C95"/>
    <w:rsid w:val="00E5634D"/>
    <w:rsid w:val="00E70EFA"/>
    <w:rsid w:val="00F125CD"/>
    <w:rsid w:val="00F57721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0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3F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0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3F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anifestinvesting.com/dashboards/public/PF79C2D" TargetMode="External"/><Relationship Id="rId12" Type="http://schemas.openxmlformats.org/officeDocument/2006/relationships/hyperlink" Target="https://www.manifestinvesting.com/dashboards/public/74KV7LF" TargetMode="External"/><Relationship Id="rId13" Type="http://schemas.openxmlformats.org/officeDocument/2006/relationships/image" Target="media/image1.emf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kavula1@comcast.net" TargetMode="External"/><Relationship Id="rId10" Type="http://schemas.openxmlformats.org/officeDocument/2006/relationships/hyperlink" Target="https://www.manifestinvesting.com/dashboards/public/RDHP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FB9F-6986-144F-A691-821B3B86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5981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Kathleen Lester</cp:lastModifiedBy>
  <cp:revision>2</cp:revision>
  <cp:lastPrinted>2018-12-14T22:42:00Z</cp:lastPrinted>
  <dcterms:created xsi:type="dcterms:W3CDTF">2019-03-11T01:42:00Z</dcterms:created>
  <dcterms:modified xsi:type="dcterms:W3CDTF">2019-03-11T01:42:00Z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