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CE572F" w:rsidRDefault="00AF0964">
      <w:pPr>
        <w:widowControl w:val="0"/>
        <w:spacing w:after="0" w:line="240" w:lineRule="auto"/>
        <w:jc w:val="center"/>
        <w:rPr>
          <w:rFonts w:ascii="Times" w:hAnsi="Times"/>
          <w:b/>
          <w:bCs/>
          <w:sz w:val="20"/>
          <w:szCs w:val="20"/>
          <w:lang w:val="en"/>
        </w:rPr>
      </w:pPr>
      <w:r w:rsidRPr="00CE572F">
        <w:rPr>
          <w:rFonts w:ascii="Times" w:hAnsi="Times"/>
          <w:b/>
          <w:bCs/>
          <w:sz w:val="20"/>
          <w:szCs w:val="20"/>
          <w:lang w:val="en"/>
        </w:rPr>
        <w:t>Cincinnati Model Investment Club Minutes</w:t>
      </w:r>
    </w:p>
    <w:p w14:paraId="2EE45128" w14:textId="71351D3F" w:rsidR="00EA2AF2" w:rsidRDefault="00EA2AF2" w:rsidP="00EA2AF2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>
        <w:rPr>
          <w:sz w:val="24"/>
          <w:szCs w:val="24"/>
        </w:rPr>
        <w:t>May 15, 2021</w:t>
      </w:r>
      <w:r w:rsidRPr="00FE16DB">
        <w:rPr>
          <w:sz w:val="24"/>
          <w:szCs w:val="24"/>
        </w:rPr>
        <w:t xml:space="preserve"> / </w:t>
      </w:r>
      <w:r>
        <w:rPr>
          <w:color w:val="auto"/>
          <w:sz w:val="24"/>
          <w:szCs w:val="24"/>
        </w:rPr>
        <w:t>9:45 – 11:4</w:t>
      </w:r>
      <w:r w:rsidR="004856BC"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>AM</w:t>
      </w:r>
    </w:p>
    <w:p w14:paraId="080A2A7A" w14:textId="77777777" w:rsidR="00EA2AF2" w:rsidRPr="00F670FA" w:rsidRDefault="00EA2AF2" w:rsidP="00EA2A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Online Only</w:t>
      </w:r>
    </w:p>
    <w:p w14:paraId="090C2D9D" w14:textId="77777777" w:rsidR="00EA2AF2" w:rsidRDefault="00EA2AF2" w:rsidP="00EA2AF2">
      <w:pPr>
        <w:spacing w:after="0"/>
        <w:ind w:left="720"/>
        <w:jc w:val="center"/>
        <w:rPr>
          <w:rFonts w:eastAsia="Times New Roman"/>
          <w:b/>
          <w:color w:val="0000FF"/>
          <w:sz w:val="18"/>
          <w:szCs w:val="18"/>
          <w:u w:val="single"/>
        </w:rPr>
      </w:pPr>
    </w:p>
    <w:p w14:paraId="4E44942C" w14:textId="77777777" w:rsidR="0094291E" w:rsidRPr="00CE572F" w:rsidRDefault="0094291E" w:rsidP="00EA2AF2">
      <w:pPr>
        <w:spacing w:after="0"/>
        <w:rPr>
          <w:rFonts w:ascii="Times" w:eastAsia="Times New Roman" w:hAnsi="Times"/>
          <w:b/>
          <w:color w:val="0000FF"/>
          <w:sz w:val="20"/>
          <w:szCs w:val="20"/>
          <w:u w:val="single"/>
        </w:rPr>
      </w:pPr>
    </w:p>
    <w:p w14:paraId="1ACBED9A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lang w:val="en"/>
        </w:rPr>
      </w:pPr>
    </w:p>
    <w:p w14:paraId="1C66EEBC" w14:textId="5A929722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Call to Order</w:t>
      </w:r>
      <w:r w:rsidRPr="00CE572F">
        <w:rPr>
          <w:rFonts w:ascii="Times" w:hAnsi="Times"/>
          <w:b/>
          <w:bCs/>
          <w:sz w:val="20"/>
          <w:szCs w:val="20"/>
          <w:lang w:val="en"/>
        </w:rPr>
        <w:t>: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 Presiding Partner Richard Alden</w:t>
      </w:r>
      <w:r w:rsidRPr="00CE572F">
        <w:rPr>
          <w:rFonts w:ascii="Times" w:hAnsi="Times"/>
          <w:sz w:val="20"/>
          <w:szCs w:val="20"/>
          <w:lang w:val="en"/>
        </w:rPr>
        <w:t xml:space="preserve"> cal</w:t>
      </w:r>
      <w:r w:rsidR="00CA20E0" w:rsidRPr="00CE572F">
        <w:rPr>
          <w:rFonts w:ascii="Times" w:hAnsi="Times"/>
          <w:sz w:val="20"/>
          <w:szCs w:val="20"/>
          <w:lang w:val="en"/>
        </w:rPr>
        <w:t xml:space="preserve">led the meeting to order at </w:t>
      </w:r>
      <w:proofErr w:type="gramStart"/>
      <w:r w:rsidR="00CA20E0" w:rsidRPr="00CE572F">
        <w:rPr>
          <w:rFonts w:ascii="Times" w:hAnsi="Times"/>
          <w:sz w:val="20"/>
          <w:szCs w:val="20"/>
          <w:lang w:val="en"/>
        </w:rPr>
        <w:t>9</w:t>
      </w:r>
      <w:r w:rsidR="00CE572F" w:rsidRPr="00CE572F">
        <w:rPr>
          <w:rFonts w:ascii="Times" w:hAnsi="Times"/>
          <w:sz w:val="20"/>
          <w:szCs w:val="20"/>
          <w:lang w:val="en"/>
        </w:rPr>
        <w:t>:</w:t>
      </w:r>
      <w:r w:rsidR="007A7016">
        <w:rPr>
          <w:rFonts w:ascii="Times" w:hAnsi="Times"/>
          <w:sz w:val="20"/>
          <w:szCs w:val="20"/>
          <w:lang w:val="en"/>
        </w:rPr>
        <w:t>48</w:t>
      </w:r>
      <w:r w:rsidR="00626A4C">
        <w:rPr>
          <w:rFonts w:ascii="Times" w:hAnsi="Times"/>
          <w:sz w:val="20"/>
          <w:szCs w:val="20"/>
          <w:lang w:val="en"/>
        </w:rPr>
        <w:t xml:space="preserve">  </w:t>
      </w:r>
      <w:r w:rsidRPr="00CE572F">
        <w:rPr>
          <w:rFonts w:ascii="Times" w:hAnsi="Times"/>
          <w:sz w:val="20"/>
          <w:szCs w:val="20"/>
          <w:lang w:val="en"/>
        </w:rPr>
        <w:t>a</w:t>
      </w:r>
      <w:r w:rsidR="00327015" w:rsidRPr="00CE572F">
        <w:rPr>
          <w:rFonts w:ascii="Times" w:hAnsi="Times"/>
          <w:sz w:val="20"/>
          <w:szCs w:val="20"/>
          <w:lang w:val="en"/>
        </w:rPr>
        <w:t>m</w:t>
      </w:r>
      <w:r w:rsidRPr="00CE572F">
        <w:rPr>
          <w:rFonts w:ascii="Times" w:hAnsi="Times"/>
          <w:sz w:val="20"/>
          <w:szCs w:val="20"/>
          <w:lang w:val="en"/>
        </w:rPr>
        <w:t>.</w:t>
      </w:r>
      <w:proofErr w:type="gramEnd"/>
      <w:r w:rsidRPr="00CE572F">
        <w:rPr>
          <w:rFonts w:ascii="Times" w:hAnsi="Times"/>
          <w:sz w:val="20"/>
          <w:szCs w:val="20"/>
          <w:lang w:val="en"/>
        </w:rPr>
        <w:t xml:space="preserve"> Proxies were noted. </w:t>
      </w:r>
    </w:p>
    <w:p w14:paraId="33E16835" w14:textId="0D214B00" w:rsidR="006D7806" w:rsidRPr="00CE572F" w:rsidRDefault="00CE572F" w:rsidP="006870B2">
      <w:pPr>
        <w:pStyle w:val="NormalWeb"/>
        <w:spacing w:before="0" w:beforeAutospacing="0" w:after="0" w:afterAutospacing="0"/>
      </w:pPr>
      <w:r>
        <w:rPr>
          <w:b/>
          <w:lang w:val="en"/>
        </w:rPr>
        <w:t xml:space="preserve"> </w:t>
      </w:r>
    </w:p>
    <w:p w14:paraId="69677EC9" w14:textId="395B406D" w:rsidR="006D7806" w:rsidRDefault="00022D0E" w:rsidP="003D4C77">
      <w:pPr>
        <w:spacing w:after="0" w:line="240" w:lineRule="auto"/>
        <w:ind w:left="720" w:hanging="720"/>
        <w:rPr>
          <w:rFonts w:ascii="Times" w:hAnsi="Times"/>
          <w:sz w:val="20"/>
          <w:szCs w:val="20"/>
          <w:lang w:val="en"/>
        </w:rPr>
      </w:pPr>
      <w:r w:rsidRPr="00CE572F">
        <w:rPr>
          <w:rFonts w:ascii="Times" w:hAnsi="Times"/>
          <w:b/>
          <w:sz w:val="20"/>
          <w:szCs w:val="20"/>
          <w:lang w:val="en"/>
        </w:rPr>
        <w:t xml:space="preserve">Guests on Webinar: </w:t>
      </w:r>
      <w:r w:rsidRPr="00CE572F">
        <w:rPr>
          <w:rFonts w:ascii="Times" w:hAnsi="Times"/>
          <w:sz w:val="20"/>
          <w:szCs w:val="20"/>
          <w:lang w:val="en"/>
        </w:rPr>
        <w:t xml:space="preserve"> </w:t>
      </w:r>
      <w:r>
        <w:rPr>
          <w:rFonts w:ascii="Times" w:hAnsi="Times"/>
          <w:sz w:val="20"/>
          <w:szCs w:val="20"/>
          <w:lang w:val="en"/>
        </w:rPr>
        <w:t xml:space="preserve"> </w:t>
      </w:r>
      <w:r w:rsidR="0051521A">
        <w:rPr>
          <w:rFonts w:ascii="Times" w:hAnsi="Times"/>
          <w:sz w:val="20"/>
          <w:szCs w:val="20"/>
          <w:lang w:val="en"/>
        </w:rPr>
        <w:t xml:space="preserve">Anthony Clark, Daniel Kuhl, Cheryl Hargett, Charon </w:t>
      </w:r>
      <w:proofErr w:type="spellStart"/>
      <w:r w:rsidR="0051521A">
        <w:rPr>
          <w:rFonts w:ascii="Times" w:hAnsi="Times"/>
          <w:sz w:val="20"/>
          <w:szCs w:val="20"/>
          <w:lang w:val="en"/>
        </w:rPr>
        <w:t>Lindquiest</w:t>
      </w:r>
      <w:proofErr w:type="spellEnd"/>
      <w:r w:rsidR="0051521A">
        <w:rPr>
          <w:rFonts w:ascii="Times" w:hAnsi="Times"/>
          <w:sz w:val="20"/>
          <w:szCs w:val="20"/>
          <w:lang w:val="en"/>
        </w:rPr>
        <w:t>-S</w:t>
      </w:r>
      <w:r w:rsidR="007A7016">
        <w:rPr>
          <w:rFonts w:ascii="Times" w:hAnsi="Times"/>
          <w:sz w:val="20"/>
          <w:szCs w:val="20"/>
          <w:lang w:val="en"/>
        </w:rPr>
        <w:t>k</w:t>
      </w:r>
      <w:r w:rsidR="0051521A">
        <w:rPr>
          <w:rFonts w:ascii="Times" w:hAnsi="Times"/>
          <w:sz w:val="20"/>
          <w:szCs w:val="20"/>
          <w:lang w:val="en"/>
        </w:rPr>
        <w:t>elly</w:t>
      </w:r>
      <w:r w:rsidR="007A7016">
        <w:rPr>
          <w:rFonts w:ascii="Times" w:hAnsi="Times"/>
          <w:sz w:val="20"/>
          <w:szCs w:val="20"/>
          <w:lang w:val="en"/>
        </w:rPr>
        <w:t>, Daniel Miller</w:t>
      </w:r>
      <w:r w:rsidR="00861E77">
        <w:rPr>
          <w:rFonts w:ascii="Times" w:hAnsi="Times"/>
          <w:sz w:val="20"/>
          <w:szCs w:val="20"/>
          <w:lang w:val="en"/>
        </w:rPr>
        <w:t xml:space="preserve">, Mary Thomas, Melanie Riehle. Mary </w:t>
      </w:r>
      <w:proofErr w:type="spellStart"/>
      <w:r w:rsidR="00861E77">
        <w:rPr>
          <w:rFonts w:ascii="Times" w:hAnsi="Times"/>
          <w:sz w:val="20"/>
          <w:szCs w:val="20"/>
          <w:lang w:val="en"/>
        </w:rPr>
        <w:t>Fledderman</w:t>
      </w:r>
      <w:proofErr w:type="spellEnd"/>
      <w:r w:rsidR="00861E77">
        <w:rPr>
          <w:rFonts w:ascii="Times" w:hAnsi="Times"/>
          <w:sz w:val="20"/>
          <w:szCs w:val="20"/>
          <w:lang w:val="en"/>
        </w:rPr>
        <w:t>, Anitra Pope</w:t>
      </w:r>
      <w:r w:rsidR="00FA6690">
        <w:rPr>
          <w:rFonts w:ascii="Times" w:hAnsi="Times"/>
          <w:sz w:val="20"/>
          <w:szCs w:val="20"/>
          <w:lang w:val="en"/>
        </w:rPr>
        <w:t xml:space="preserve"> Joe Farrell, </w:t>
      </w:r>
      <w:r w:rsidR="004856BC">
        <w:rPr>
          <w:rFonts w:ascii="Times" w:hAnsi="Times"/>
          <w:sz w:val="20"/>
          <w:szCs w:val="20"/>
          <w:lang w:val="en"/>
        </w:rPr>
        <w:t>Alice Schneider</w:t>
      </w:r>
    </w:p>
    <w:p w14:paraId="388B1D99" w14:textId="77777777" w:rsidR="003D4C77" w:rsidRPr="00CE572F" w:rsidRDefault="003D4C77" w:rsidP="003D4C77">
      <w:pPr>
        <w:spacing w:after="0" w:line="240" w:lineRule="auto"/>
        <w:ind w:left="720" w:hanging="720"/>
        <w:rPr>
          <w:rFonts w:ascii="Times" w:hAnsi="Times"/>
          <w:sz w:val="20"/>
          <w:szCs w:val="20"/>
        </w:rPr>
      </w:pPr>
    </w:p>
    <w:p w14:paraId="4277D470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CE572F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CE572F" w:rsidRDefault="00CE572F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CE572F" w:rsidRDefault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CE572F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36D44F8E" w:rsidR="006D7806" w:rsidRPr="00CE572F" w:rsidRDefault="006D7806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101B1D49" w:rsidR="006D7806" w:rsidRPr="00CE572F" w:rsidRDefault="0051521A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  <w:r w:rsidR="003D4C77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7EF22A45" w:rsidR="006D7806" w:rsidRPr="00CE572F" w:rsidRDefault="007A7016" w:rsidP="00C3519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CE572F" w:rsidRDefault="006D780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Kate Lester</w:t>
            </w:r>
            <w:r>
              <w:rPr>
                <w:rFonts w:ascii="Times" w:hAnsi="Times"/>
                <w:sz w:val="20"/>
                <w:szCs w:val="20"/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2206FCBC" w:rsidR="00E87ADE" w:rsidRPr="00CE572F" w:rsidRDefault="00111CB3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071EE79E" w:rsidR="00E87ADE" w:rsidRPr="00CE572F" w:rsidRDefault="007A701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44BCD369" w:rsidR="00E87ADE" w:rsidRPr="00CE572F" w:rsidRDefault="007A701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1F391ABF" w:rsidR="00E87ADE" w:rsidRPr="00CE572F" w:rsidRDefault="007A7016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Paul </w:t>
            </w:r>
            <w:proofErr w:type="spellStart"/>
            <w:r>
              <w:rPr>
                <w:rFonts w:ascii="Times" w:hAnsi="Times"/>
                <w:sz w:val="20"/>
                <w:szCs w:val="20"/>
                <w:lang w:val="en"/>
              </w:rPr>
              <w:t>Jayseelan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6CC3C576" w:rsidR="00E87ADE" w:rsidRPr="00CE572F" w:rsidRDefault="007A701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1B0737BE" w:rsidR="00E87ADE" w:rsidRPr="00CE572F" w:rsidRDefault="007A701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1B4AFCE" w:rsidR="00E87ADE" w:rsidRPr="00CE572F" w:rsidRDefault="00EA2AF2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</w:p>
        </w:tc>
      </w:tr>
      <w:tr w:rsidR="00E87ADE" w:rsidRPr="00CE572F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Gerry </w:t>
            </w:r>
            <w:proofErr w:type="spellStart"/>
            <w:r w:rsidRPr="00CE572F">
              <w:rPr>
                <w:rFonts w:ascii="Times" w:hAnsi="Times"/>
                <w:sz w:val="20"/>
                <w:szCs w:val="20"/>
                <w:lang w:val="en"/>
              </w:rPr>
              <w:t>Geverdt</w:t>
            </w:r>
            <w:proofErr w:type="spellEnd"/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FEFF30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Eugene B</w:t>
            </w:r>
            <w:r w:rsidR="005D6B16">
              <w:rPr>
                <w:rFonts w:ascii="Times" w:hAnsi="Times"/>
                <w:sz w:val="20"/>
                <w:szCs w:val="20"/>
                <w:lang w:val="en"/>
              </w:rPr>
              <w:t>u</w:t>
            </w:r>
            <w:r>
              <w:rPr>
                <w:rFonts w:ascii="Times" w:hAnsi="Times"/>
                <w:sz w:val="20"/>
                <w:szCs w:val="20"/>
                <w:lang w:val="en"/>
              </w:rPr>
              <w:t>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66633624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E87ADE" w:rsidRPr="00CE572F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27518E2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Dene Alden</w:t>
            </w:r>
            <w:r>
              <w:rPr>
                <w:rFonts w:ascii="Times" w:hAnsi="Times"/>
                <w:sz w:val="20"/>
                <w:szCs w:val="20"/>
                <w:lang w:val="en"/>
              </w:rPr>
              <w:t>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011A8913" w:rsidR="00E87ADE" w:rsidRPr="00CE572F" w:rsidRDefault="00111CB3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2B4C8663" w:rsidR="00E87ADE" w:rsidRPr="00CE572F" w:rsidRDefault="007A701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72094A08" w:rsidR="00E87ADE" w:rsidRPr="00CE572F" w:rsidRDefault="00111CB3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26F3BF38" w:rsidR="00E87ADE" w:rsidRPr="00CE572F" w:rsidRDefault="003D4C77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87ADE" w:rsidRPr="00CE572F" w:rsidRDefault="00E87ADE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6489A9E5" w:rsidR="00E87ADE" w:rsidRPr="00CE572F" w:rsidRDefault="004A382D" w:rsidP="00D14793">
            <w:pPr>
              <w:widowControl w:val="0"/>
              <w:spacing w:after="0" w:line="240" w:lineRule="auto"/>
              <w:ind w:left="1440" w:hanging="1440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Marty</w:t>
            </w:r>
          </w:p>
        </w:tc>
      </w:tr>
      <w:tr w:rsidR="00E87ADE" w:rsidRPr="00CE572F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041080DC" w:rsidR="00E87ADE" w:rsidRPr="00CE572F" w:rsidRDefault="007A7016" w:rsidP="004A382D">
            <w:pPr>
              <w:spacing w:after="0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67F796AB" w:rsidR="00E87ADE" w:rsidRPr="00CE572F" w:rsidRDefault="007A7016" w:rsidP="007A701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CE572F">
        <w:rPr>
          <w:rFonts w:ascii="Times" w:hAnsi="Times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2E783D" w:rsidRDefault="00AF0964" w:rsidP="00327015">
      <w:pPr>
        <w:widowControl w:val="0"/>
        <w:spacing w:after="0" w:line="240" w:lineRule="auto"/>
        <w:ind w:left="2160" w:hanging="2160"/>
        <w:rPr>
          <w:rFonts w:ascii="Times" w:eastAsia="Times New Roman" w:hAnsi="Times"/>
        </w:rPr>
      </w:pPr>
      <w:r w:rsidRPr="002E783D">
        <w:rPr>
          <w:rFonts w:ascii="Times" w:hAnsi="Times"/>
          <w:b/>
          <w:bCs/>
          <w:u w:val="single"/>
          <w:lang w:val="en"/>
        </w:rPr>
        <w:t>Recording Partner’s Report</w:t>
      </w:r>
      <w:r w:rsidRPr="002E783D">
        <w:rPr>
          <w:rFonts w:ascii="Times" w:hAnsi="Times"/>
          <w:b/>
          <w:bCs/>
          <w:lang w:val="en"/>
        </w:rPr>
        <w:t>:</w:t>
      </w:r>
      <w:r w:rsidR="002E22AE" w:rsidRPr="002E783D">
        <w:rPr>
          <w:rFonts w:ascii="Times" w:eastAsia="Times New Roman" w:hAnsi="Times"/>
        </w:rPr>
        <w:t xml:space="preserve"> </w:t>
      </w:r>
    </w:p>
    <w:p w14:paraId="615E9BA2" w14:textId="7716D4C1" w:rsidR="00627DC7" w:rsidRPr="00606649" w:rsidRDefault="00D15AD3" w:rsidP="0083444C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" w:hAnsi="Times"/>
          <w:lang w:val="en"/>
        </w:rPr>
      </w:pPr>
      <w:r w:rsidRPr="00606649">
        <w:rPr>
          <w:rFonts w:ascii="Times New Roman" w:eastAsia="Times New Roman" w:hAnsi="Times New Roman"/>
        </w:rPr>
        <w:t xml:space="preserve">Minutes for </w:t>
      </w:r>
      <w:r w:rsidR="00465563">
        <w:rPr>
          <w:rFonts w:ascii="Times New Roman" w:eastAsia="Times New Roman" w:hAnsi="Times New Roman"/>
        </w:rPr>
        <w:t>January</w:t>
      </w:r>
      <w:r w:rsidRPr="00606649">
        <w:rPr>
          <w:rFonts w:ascii="Times New Roman" w:eastAsia="Times New Roman" w:hAnsi="Times New Roman"/>
        </w:rPr>
        <w:t xml:space="preserve"> 202</w:t>
      </w:r>
      <w:r w:rsidR="00465563">
        <w:rPr>
          <w:rFonts w:ascii="Times New Roman" w:eastAsia="Times New Roman" w:hAnsi="Times New Roman"/>
        </w:rPr>
        <w:t>1</w:t>
      </w:r>
      <w:r w:rsidRPr="00606649">
        <w:rPr>
          <w:rFonts w:ascii="Times New Roman" w:eastAsia="Times New Roman" w:hAnsi="Times New Roman"/>
        </w:rPr>
        <w:t xml:space="preserve"> meeting posted to </w:t>
      </w:r>
      <w:r w:rsidR="001731CB" w:rsidRPr="00606649">
        <w:rPr>
          <w:rFonts w:ascii="Times New Roman" w:eastAsia="Times New Roman" w:hAnsi="Times New Roman"/>
        </w:rPr>
        <w:t>B</w:t>
      </w:r>
      <w:r w:rsidRPr="00606649">
        <w:rPr>
          <w:rFonts w:ascii="Times New Roman" w:eastAsia="Times New Roman" w:hAnsi="Times New Roman"/>
        </w:rPr>
        <w:t xml:space="preserve">ivio on </w:t>
      </w:r>
      <w:r w:rsidR="00DA751B">
        <w:rPr>
          <w:rFonts w:ascii="Times New Roman" w:eastAsia="Times New Roman" w:hAnsi="Times New Roman"/>
        </w:rPr>
        <w:t>4/6/</w:t>
      </w:r>
      <w:r w:rsidRPr="00606649">
        <w:rPr>
          <w:rFonts w:ascii="Times New Roman" w:eastAsia="Times New Roman" w:hAnsi="Times New Roman"/>
        </w:rPr>
        <w:t>202</w:t>
      </w:r>
      <w:r w:rsidR="00465563">
        <w:rPr>
          <w:rFonts w:ascii="Times New Roman" w:eastAsia="Times New Roman" w:hAnsi="Times New Roman"/>
        </w:rPr>
        <w:t>1</w:t>
      </w:r>
      <w:r w:rsidR="004856BC">
        <w:rPr>
          <w:rFonts w:ascii="Times New Roman" w:eastAsia="Times New Roman" w:hAnsi="Times New Roman"/>
        </w:rPr>
        <w:t xml:space="preserve"> and approved</w:t>
      </w:r>
    </w:p>
    <w:p w14:paraId="6D84FFB0" w14:textId="77777777" w:rsidR="00606649" w:rsidRPr="00606649" w:rsidRDefault="00606649" w:rsidP="00606649">
      <w:pPr>
        <w:widowControl w:val="0"/>
        <w:spacing w:after="0" w:line="240" w:lineRule="auto"/>
        <w:rPr>
          <w:rFonts w:ascii="Times" w:hAnsi="Times"/>
          <w:lang w:val="en"/>
        </w:rPr>
      </w:pPr>
    </w:p>
    <w:p w14:paraId="33C1F108" w14:textId="56C3BD5C" w:rsidR="006D7806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Financial Partner’s Report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lang w:val="en"/>
        </w:rPr>
        <w:t xml:space="preserve"> </w:t>
      </w:r>
    </w:p>
    <w:p w14:paraId="3DF75FC5" w14:textId="13C775C7" w:rsidR="00EA2AF2" w:rsidRPr="008917D9" w:rsidRDefault="00EA2AF2" w:rsidP="00111CB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 xml:space="preserve">Current financial report, cash balance: $4,958.62 as of </w:t>
      </w:r>
      <w:proofErr w:type="spellStart"/>
      <w:r>
        <w:rPr>
          <w:color w:val="auto"/>
        </w:rPr>
        <w:t>CoB</w:t>
      </w:r>
      <w:proofErr w:type="spellEnd"/>
      <w:r>
        <w:rPr>
          <w:color w:val="auto"/>
        </w:rPr>
        <w:t xml:space="preserve"> May 7, 2021</w:t>
      </w:r>
    </w:p>
    <w:p w14:paraId="2E4459F9" w14:textId="3F43661D" w:rsidR="003D4C77" w:rsidRPr="003D4C77" w:rsidRDefault="007A7016" w:rsidP="003D4C77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" w:hAnsi="Times"/>
          <w:lang w:val="en"/>
        </w:rPr>
      </w:pPr>
      <w:r>
        <w:rPr>
          <w:rFonts w:ascii="Times" w:hAnsi="Times"/>
          <w:lang w:val="en"/>
        </w:rPr>
        <w:t>Currently $5274 as of 5/15</w:t>
      </w:r>
    </w:p>
    <w:p w14:paraId="566252EA" w14:textId="77777777" w:rsidR="003D4C77" w:rsidRPr="003D4C77" w:rsidRDefault="003D4C77" w:rsidP="003D4C77">
      <w:pPr>
        <w:widowControl w:val="0"/>
        <w:spacing w:after="0" w:line="240" w:lineRule="auto"/>
        <w:rPr>
          <w:rFonts w:ascii="Times" w:hAnsi="Times"/>
          <w:lang w:val="en"/>
        </w:rPr>
      </w:pPr>
    </w:p>
    <w:p w14:paraId="429C16D4" w14:textId="77777777" w:rsidR="006D7806" w:rsidRPr="002E783D" w:rsidRDefault="00AF0964">
      <w:pPr>
        <w:pStyle w:val="NoSpacing"/>
        <w:rPr>
          <w:rFonts w:ascii="Times" w:hAnsi="Times" w:cs="Times New Roman"/>
          <w:bCs/>
          <w:color w:val="00000A"/>
          <w:sz w:val="22"/>
          <w:lang w:val="en"/>
        </w:rPr>
      </w:pPr>
      <w:r w:rsidRPr="002E783D">
        <w:rPr>
          <w:rFonts w:ascii="Times" w:hAnsi="Times" w:cs="Times New Roman"/>
          <w:b/>
          <w:bCs/>
          <w:color w:val="00000A"/>
          <w:sz w:val="22"/>
          <w:u w:val="single"/>
          <w:lang w:val="en"/>
        </w:rPr>
        <w:t>Announcements</w:t>
      </w:r>
      <w:r w:rsidRPr="002E783D">
        <w:rPr>
          <w:rFonts w:ascii="Times" w:hAnsi="Times" w:cs="Times New Roman"/>
          <w:b/>
          <w:bCs/>
          <w:color w:val="00000A"/>
          <w:sz w:val="22"/>
          <w:lang w:val="en"/>
        </w:rPr>
        <w:t>:</w:t>
      </w:r>
      <w:r w:rsidRPr="002E783D">
        <w:rPr>
          <w:rFonts w:ascii="Times" w:hAnsi="Times" w:cs="Times New Roman"/>
          <w:bCs/>
          <w:color w:val="00000A"/>
          <w:sz w:val="22"/>
          <w:lang w:val="en"/>
        </w:rPr>
        <w:t xml:space="preserve"> </w:t>
      </w:r>
    </w:p>
    <w:p w14:paraId="39586917" w14:textId="5C06C046" w:rsidR="00EA2AF2" w:rsidRDefault="00EA2AF2" w:rsidP="00111CB3">
      <w:pPr>
        <w:pStyle w:val="NoSpacing"/>
        <w:numPr>
          <w:ilvl w:val="0"/>
          <w:numId w:val="47"/>
        </w:numPr>
        <w:rPr>
          <w:color w:val="auto"/>
        </w:rPr>
      </w:pPr>
      <w:r>
        <w:rPr>
          <w:color w:val="auto"/>
        </w:rPr>
        <w:t>Better Investing Weekly Newsletter – First Cuts, webinars, Learning Center, news and information</w:t>
      </w:r>
    </w:p>
    <w:p w14:paraId="0FC46EE0" w14:textId="0A0B3611" w:rsidR="00EA2AF2" w:rsidRDefault="00EA2AF2" w:rsidP="00111CB3">
      <w:pPr>
        <w:pStyle w:val="NoSpacing"/>
        <w:numPr>
          <w:ilvl w:val="0"/>
          <w:numId w:val="47"/>
        </w:numPr>
        <w:rPr>
          <w:color w:val="auto"/>
        </w:rPr>
      </w:pPr>
      <w:r w:rsidRPr="002B6A94">
        <w:rPr>
          <w:color w:val="auto"/>
        </w:rPr>
        <w:t xml:space="preserve">Classes and webinars: see </w:t>
      </w:r>
      <w:proofErr w:type="spellStart"/>
      <w:r w:rsidRPr="002B6A94">
        <w:rPr>
          <w:color w:val="auto"/>
        </w:rPr>
        <w:t>BetterInvesting</w:t>
      </w:r>
      <w:proofErr w:type="spellEnd"/>
      <w:r w:rsidRPr="002B6A94">
        <w:rPr>
          <w:color w:val="auto"/>
        </w:rPr>
        <w:t xml:space="preserve"> </w:t>
      </w:r>
      <w:r w:rsidRPr="001C4FDB">
        <w:rPr>
          <w:color w:val="auto"/>
        </w:rPr>
        <w:t xml:space="preserve">Magazine ONLINE section opposite CONTENTS. Other </w:t>
      </w:r>
      <w:r w:rsidRPr="002B6A94">
        <w:rPr>
          <w:color w:val="auto"/>
        </w:rPr>
        <w:t xml:space="preserve">investing educational sessions: </w:t>
      </w:r>
      <w:r>
        <w:rPr>
          <w:color w:val="auto"/>
        </w:rPr>
        <w:t xml:space="preserve">Register on the BI web site for “Ticker Talk” and Stock-Up”. </w:t>
      </w:r>
    </w:p>
    <w:p w14:paraId="7DDE40D7" w14:textId="6B25EE95" w:rsidR="00EA2AF2" w:rsidRDefault="00EA2AF2" w:rsidP="00111CB3">
      <w:pPr>
        <w:pStyle w:val="NoSpacing"/>
        <w:numPr>
          <w:ilvl w:val="0"/>
          <w:numId w:val="47"/>
        </w:numPr>
      </w:pPr>
      <w:r w:rsidRPr="002B6A94">
        <w:rPr>
          <w:color w:val="auto"/>
        </w:rPr>
        <w:t xml:space="preserve">“The Roundtable” </w:t>
      </w:r>
      <w:r>
        <w:rPr>
          <w:color w:val="auto"/>
        </w:rPr>
        <w:t>and “Bull Sessions</w:t>
      </w:r>
      <w:r w:rsidRPr="002B6A94">
        <w:rPr>
          <w:color w:val="auto"/>
        </w:rPr>
        <w:t xml:space="preserve">” </w:t>
      </w:r>
      <w:r>
        <w:rPr>
          <w:color w:val="auto"/>
        </w:rPr>
        <w:t>occurs</w:t>
      </w:r>
      <w:r w:rsidRPr="002B6A94">
        <w:rPr>
          <w:color w:val="auto"/>
        </w:rPr>
        <w:t xml:space="preserve"> each month sponsored by BI Mid-Michigan</w:t>
      </w:r>
      <w:r>
        <w:rPr>
          <w:color w:val="auto"/>
        </w:rPr>
        <w:t xml:space="preserve"> Chapter</w:t>
      </w:r>
      <w:r w:rsidRPr="002B6A94">
        <w:rPr>
          <w:color w:val="auto"/>
        </w:rPr>
        <w:t xml:space="preserve">. Register with both by contacting: </w:t>
      </w:r>
      <w:hyperlink r:id="rId8" w:history="1">
        <w:r w:rsidRPr="00B94B28">
          <w:rPr>
            <w:rStyle w:val="Hyperlink"/>
          </w:rPr>
          <w:t>nkavula1@comcast.net</w:t>
        </w:r>
      </w:hyperlink>
      <w:r>
        <w:t xml:space="preserve"> </w:t>
      </w:r>
    </w:p>
    <w:p w14:paraId="526A8485" w14:textId="293EC41D" w:rsidR="00EA2AF2" w:rsidRDefault="00EA2AF2" w:rsidP="00111CB3">
      <w:pPr>
        <w:pStyle w:val="NoSpacing"/>
        <w:numPr>
          <w:ilvl w:val="0"/>
          <w:numId w:val="47"/>
        </w:numPr>
      </w:pPr>
      <w:r>
        <w:t>BINC is moving from May to October 21-24, still in Dallas</w:t>
      </w:r>
    </w:p>
    <w:p w14:paraId="46A79532" w14:textId="67F65B48" w:rsidR="006B7168" w:rsidRDefault="00EA2AF2" w:rsidP="00111CB3">
      <w:pPr>
        <w:pStyle w:val="NoSpacing"/>
        <w:numPr>
          <w:ilvl w:val="0"/>
          <w:numId w:val="47"/>
        </w:numPr>
        <w:rPr>
          <w:szCs w:val="20"/>
        </w:rPr>
      </w:pPr>
      <w:r>
        <w:rPr>
          <w:szCs w:val="20"/>
        </w:rPr>
        <w:t xml:space="preserve">“Taste of BINC” – May 20,2021, presented by </w:t>
      </w:r>
      <w:proofErr w:type="spellStart"/>
      <w:r>
        <w:rPr>
          <w:szCs w:val="20"/>
        </w:rPr>
        <w:t>StockUp</w:t>
      </w:r>
      <w:proofErr w:type="spellEnd"/>
      <w:r>
        <w:rPr>
          <w:szCs w:val="20"/>
        </w:rPr>
        <w:t xml:space="preserve">, registration required </w:t>
      </w:r>
      <w:hyperlink r:id="rId9" w:history="1">
        <w:r w:rsidRPr="00E5674F">
          <w:rPr>
            <w:rStyle w:val="Hyperlink"/>
            <w:szCs w:val="20"/>
          </w:rPr>
          <w:t>https://www.betterinvesting.org/learn-about-investing/our-events/taste-of-binc</w:t>
        </w:r>
      </w:hyperlink>
      <w:r>
        <w:rPr>
          <w:szCs w:val="20"/>
        </w:rPr>
        <w:t xml:space="preserve"> </w:t>
      </w:r>
    </w:p>
    <w:p w14:paraId="77C75033" w14:textId="7967A1F1" w:rsidR="00DA751B" w:rsidRDefault="004856BC" w:rsidP="00DA751B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Here is the link to the Manifest Investing videos on </w:t>
      </w:r>
      <w:proofErr w:type="spellStart"/>
      <w:r>
        <w:t>Youtube</w:t>
      </w:r>
      <w:proofErr w:type="spellEnd"/>
      <w:r>
        <w:t xml:space="preserve">:   </w:t>
      </w:r>
      <w:hyperlink r:id="rId10" w:history="1">
        <w:r w:rsidRPr="00BF5B83">
          <w:rPr>
            <w:rStyle w:val="Hyperlink"/>
            <w:rFonts w:ascii="-apple-system" w:hAnsi="-apple-system"/>
            <w:sz w:val="18"/>
            <w:szCs w:val="18"/>
          </w:rPr>
          <w:t>https://www.youtube.com/channel/UCgGv4xQhxQnpZ34jpZzjf0A</w:t>
        </w:r>
      </w:hyperlink>
    </w:p>
    <w:p w14:paraId="048227A0" w14:textId="77777777" w:rsidR="00DA751B" w:rsidRPr="002E783D" w:rsidRDefault="00DA751B" w:rsidP="004856BC">
      <w:pPr>
        <w:pStyle w:val="NoSpacing"/>
        <w:rPr>
          <w:rStyle w:val="Hyperlink"/>
          <w:rFonts w:ascii="Times" w:hAnsi="Times" w:cs="Times New Roman"/>
          <w:color w:val="auto"/>
          <w:sz w:val="22"/>
          <w:u w:val="none"/>
        </w:rPr>
      </w:pPr>
    </w:p>
    <w:p w14:paraId="5778C095" w14:textId="4D38A510" w:rsidR="006D7806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Old Business:</w:t>
      </w:r>
      <w:r w:rsidRPr="002E783D">
        <w:rPr>
          <w:rFonts w:ascii="Times" w:hAnsi="Times"/>
          <w:lang w:val="en"/>
        </w:rPr>
        <w:t xml:space="preserve"> </w:t>
      </w:r>
    </w:p>
    <w:p w14:paraId="11214629" w14:textId="6671D0F2" w:rsidR="00626A4C" w:rsidRPr="00111CB3" w:rsidRDefault="00EA2AF2" w:rsidP="00111CB3">
      <w:pPr>
        <w:pStyle w:val="NoSpacing"/>
        <w:numPr>
          <w:ilvl w:val="0"/>
          <w:numId w:val="49"/>
        </w:numPr>
        <w:rPr>
          <w:color w:val="auto"/>
        </w:rPr>
      </w:pPr>
      <w:r>
        <w:rPr>
          <w:color w:val="auto"/>
        </w:rPr>
        <w:t>Presentation schedule updated, see below</w:t>
      </w:r>
    </w:p>
    <w:p w14:paraId="0AC8EA6A" w14:textId="77777777" w:rsidR="003D4C77" w:rsidRPr="002E783D" w:rsidRDefault="003D4C77">
      <w:pPr>
        <w:widowControl w:val="0"/>
        <w:spacing w:after="0" w:line="240" w:lineRule="auto"/>
        <w:rPr>
          <w:rFonts w:ascii="Times" w:hAnsi="Times"/>
          <w:lang w:val="en"/>
        </w:rPr>
      </w:pPr>
    </w:p>
    <w:p w14:paraId="5B496549" w14:textId="77777777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New Business:</w:t>
      </w:r>
      <w:r w:rsidRPr="002E783D">
        <w:rPr>
          <w:rFonts w:ascii="Times" w:hAnsi="Times"/>
          <w:lang w:val="en"/>
        </w:rPr>
        <w:t xml:space="preserve"> </w:t>
      </w:r>
    </w:p>
    <w:p w14:paraId="0938D14F" w14:textId="53D656C6" w:rsidR="00627DC7" w:rsidRPr="004856BC" w:rsidRDefault="00EA2AF2" w:rsidP="004856BC">
      <w:pPr>
        <w:pStyle w:val="NoSpacing"/>
        <w:numPr>
          <w:ilvl w:val="0"/>
          <w:numId w:val="29"/>
        </w:numPr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>
        <w:rPr>
          <w:color w:val="auto"/>
        </w:rPr>
        <w:t xml:space="preserve">Gerry </w:t>
      </w:r>
      <w:proofErr w:type="spellStart"/>
      <w:r>
        <w:rPr>
          <w:color w:val="auto"/>
        </w:rPr>
        <w:t>Geverdt</w:t>
      </w:r>
      <w:proofErr w:type="spellEnd"/>
      <w:r>
        <w:rPr>
          <w:color w:val="auto"/>
        </w:rPr>
        <w:t xml:space="preserve"> situation</w:t>
      </w:r>
      <w:r w:rsidR="00DA751B">
        <w:rPr>
          <w:color w:val="auto"/>
        </w:rPr>
        <w:t xml:space="preserve">.  Rich has prepared a letter to him requesting a decision on his continued participation, which has been </w:t>
      </w:r>
      <w:r w:rsidR="00861E77">
        <w:rPr>
          <w:color w:val="auto"/>
        </w:rPr>
        <w:t>nonexistent</w:t>
      </w:r>
      <w:r w:rsidR="00DA751B">
        <w:rPr>
          <w:color w:val="auto"/>
        </w:rPr>
        <w:t xml:space="preserve"> for the past 2 months</w:t>
      </w:r>
    </w:p>
    <w:p w14:paraId="60CBDA3F" w14:textId="7A2458C4" w:rsidR="004856BC" w:rsidRPr="004856BC" w:rsidRDefault="004856BC" w:rsidP="004856BC">
      <w:pPr>
        <w:pStyle w:val="NoSpacing"/>
        <w:numPr>
          <w:ilvl w:val="0"/>
          <w:numId w:val="29"/>
        </w:numPr>
        <w:rPr>
          <w:color w:val="auto"/>
          <w:sz w:val="22"/>
        </w:rPr>
      </w:pPr>
      <w:r>
        <w:rPr>
          <w:color w:val="auto"/>
        </w:rPr>
        <w:t>His departure would require a payout of over $26k within the next few months</w:t>
      </w:r>
    </w:p>
    <w:p w14:paraId="60A2472E" w14:textId="77777777" w:rsidR="00831ED4" w:rsidRDefault="00831ED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</w:p>
    <w:p w14:paraId="54B2E2D3" w14:textId="6EE95786" w:rsidR="00EB25D6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Stock Presentation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bCs/>
          <w:lang w:val="en"/>
        </w:rPr>
        <w:t xml:space="preserve"> </w:t>
      </w:r>
    </w:p>
    <w:p w14:paraId="08CF8F4B" w14:textId="5F6E50CF" w:rsidR="00EA2AF2" w:rsidRPr="004856BC" w:rsidRDefault="00EA2AF2" w:rsidP="004856BC">
      <w:pPr>
        <w:pStyle w:val="NoSpacing"/>
        <w:numPr>
          <w:ilvl w:val="0"/>
          <w:numId w:val="29"/>
        </w:numPr>
        <w:rPr>
          <w:rFonts w:ascii="Times" w:hAnsi="Times"/>
          <w:color w:val="000000" w:themeColor="text1"/>
          <w:szCs w:val="20"/>
        </w:rPr>
      </w:pPr>
      <w:r w:rsidRPr="004856BC">
        <w:rPr>
          <w:rFonts w:ascii="Times" w:hAnsi="Times"/>
          <w:color w:val="000000" w:themeColor="text1"/>
          <w:szCs w:val="20"/>
        </w:rPr>
        <w:t>Harrison: Thermo Fisher (TMO)</w:t>
      </w:r>
      <w:r w:rsidR="000D243D" w:rsidRPr="004856BC">
        <w:rPr>
          <w:rFonts w:ascii="Times" w:hAnsi="Times"/>
          <w:color w:val="000000" w:themeColor="text1"/>
          <w:szCs w:val="20"/>
        </w:rPr>
        <w:t>, a large company th</w:t>
      </w:r>
      <w:r w:rsidR="004856BC">
        <w:rPr>
          <w:rFonts w:ascii="Times" w:hAnsi="Times"/>
          <w:color w:val="000000" w:themeColor="text1"/>
          <w:szCs w:val="20"/>
        </w:rPr>
        <w:t>a</w:t>
      </w:r>
      <w:r w:rsidR="000D243D" w:rsidRPr="004856BC">
        <w:rPr>
          <w:rFonts w:ascii="Times" w:hAnsi="Times"/>
          <w:color w:val="000000" w:themeColor="text1"/>
          <w:szCs w:val="20"/>
        </w:rPr>
        <w:t xml:space="preserve">t has benefitted from the </w:t>
      </w:r>
      <w:proofErr w:type="spellStart"/>
      <w:r w:rsidR="003563C4" w:rsidRPr="004856BC">
        <w:rPr>
          <w:rFonts w:ascii="Times" w:hAnsi="Times"/>
          <w:color w:val="000000" w:themeColor="text1"/>
          <w:szCs w:val="20"/>
        </w:rPr>
        <w:t>Covid</w:t>
      </w:r>
      <w:proofErr w:type="spellEnd"/>
      <w:r w:rsidR="003563C4" w:rsidRPr="004856BC">
        <w:rPr>
          <w:rFonts w:ascii="Times" w:hAnsi="Times"/>
          <w:color w:val="000000" w:themeColor="text1"/>
          <w:szCs w:val="20"/>
        </w:rPr>
        <w:t xml:space="preserve"> epidemic</w:t>
      </w:r>
    </w:p>
    <w:p w14:paraId="79412091" w14:textId="77777777" w:rsidR="00B53745" w:rsidRPr="004856BC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color w:val="000000" w:themeColor="text1"/>
          <w:u w:val="single"/>
          <w:lang w:val="en"/>
        </w:rPr>
      </w:pPr>
    </w:p>
    <w:p w14:paraId="2B8EDA90" w14:textId="63D73ABE" w:rsidR="008C3CB5" w:rsidRPr="004856BC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color w:val="000000" w:themeColor="text1"/>
          <w:lang w:val="en"/>
        </w:rPr>
      </w:pPr>
      <w:r w:rsidRPr="004856BC">
        <w:rPr>
          <w:rFonts w:ascii="Times" w:hAnsi="Times"/>
          <w:b/>
          <w:bCs/>
          <w:color w:val="000000" w:themeColor="text1"/>
          <w:u w:val="single"/>
          <w:lang w:val="en"/>
        </w:rPr>
        <w:t>Education:</w:t>
      </w:r>
      <w:r w:rsidRPr="004856BC">
        <w:rPr>
          <w:rFonts w:ascii="Times" w:hAnsi="Times"/>
          <w:bCs/>
          <w:color w:val="000000" w:themeColor="text1"/>
          <w:lang w:val="en"/>
        </w:rPr>
        <w:t xml:space="preserve"> </w:t>
      </w:r>
    </w:p>
    <w:p w14:paraId="301C5D9F" w14:textId="40EAFA0F" w:rsidR="00EA2AF2" w:rsidRPr="004856BC" w:rsidRDefault="00EA2AF2" w:rsidP="00111CB3">
      <w:pPr>
        <w:pStyle w:val="NoSpacing"/>
        <w:numPr>
          <w:ilvl w:val="0"/>
          <w:numId w:val="29"/>
        </w:numPr>
        <w:rPr>
          <w:rFonts w:ascii="Times" w:hAnsi="Times"/>
          <w:color w:val="000000" w:themeColor="text1"/>
          <w:szCs w:val="20"/>
        </w:rPr>
      </w:pPr>
      <w:r w:rsidRPr="004856BC">
        <w:rPr>
          <w:rFonts w:ascii="Times" w:hAnsi="Times"/>
          <w:color w:val="000000" w:themeColor="text1"/>
          <w:szCs w:val="20"/>
        </w:rPr>
        <w:t>Craig: Continued discussion of selling criteria/process</w:t>
      </w:r>
      <w:r w:rsidR="002D4EFF" w:rsidRPr="004856BC">
        <w:rPr>
          <w:rFonts w:ascii="Times" w:hAnsi="Times"/>
          <w:color w:val="000000" w:themeColor="text1"/>
          <w:szCs w:val="20"/>
        </w:rPr>
        <w:t>.  His presentation will be made available to members.</w:t>
      </w:r>
    </w:p>
    <w:p w14:paraId="6E4FA84E" w14:textId="6762394E" w:rsidR="00D908B9" w:rsidRPr="004856BC" w:rsidRDefault="00D908B9" w:rsidP="00111CB3">
      <w:pPr>
        <w:widowControl w:val="0"/>
        <w:tabs>
          <w:tab w:val="left" w:pos="994"/>
        </w:tabs>
        <w:spacing w:after="0" w:line="240" w:lineRule="auto"/>
        <w:ind w:left="360"/>
        <w:rPr>
          <w:rFonts w:ascii="Times" w:hAnsi="Times"/>
          <w:b/>
          <w:color w:val="000000" w:themeColor="text1"/>
          <w:u w:val="single"/>
        </w:rPr>
      </w:pPr>
    </w:p>
    <w:p w14:paraId="3E3D5EDF" w14:textId="77777777" w:rsidR="00EA2AF2" w:rsidRPr="004856BC" w:rsidRDefault="00EA2AF2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ascii="Times" w:hAnsi="Times"/>
          <w:b/>
          <w:color w:val="000000" w:themeColor="text1"/>
          <w:u w:val="single"/>
        </w:rPr>
      </w:pPr>
    </w:p>
    <w:p w14:paraId="6044E409" w14:textId="77777777" w:rsidR="00111CB3" w:rsidRDefault="00111CB3">
      <w:pPr>
        <w:spacing w:after="0" w:line="240" w:lineRule="auto"/>
        <w:rPr>
          <w:rFonts w:ascii="Times" w:hAnsi="Times"/>
          <w:b/>
          <w:u w:val="single"/>
        </w:rPr>
      </w:pPr>
    </w:p>
    <w:p w14:paraId="6B8DFB45" w14:textId="335B1863" w:rsidR="006D7806" w:rsidRDefault="00AF0964">
      <w:pPr>
        <w:spacing w:after="0" w:line="240" w:lineRule="auto"/>
        <w:rPr>
          <w:rFonts w:ascii="Times" w:hAnsi="Times"/>
        </w:rPr>
      </w:pPr>
      <w:r w:rsidRPr="002E783D">
        <w:rPr>
          <w:rFonts w:ascii="Times" w:hAnsi="Times"/>
          <w:b/>
          <w:u w:val="single"/>
        </w:rPr>
        <w:t>Portfolio Report</w:t>
      </w:r>
      <w:r w:rsidRPr="002E783D">
        <w:rPr>
          <w:rFonts w:ascii="Times" w:hAnsi="Times"/>
        </w:rPr>
        <w:t>:</w:t>
      </w:r>
    </w:p>
    <w:p w14:paraId="48C36BA0" w14:textId="7C6BEFAA" w:rsidR="004856BC" w:rsidRPr="004856BC" w:rsidRDefault="004856BC" w:rsidP="004856BC">
      <w:pPr>
        <w:pStyle w:val="ListParagraph"/>
        <w:numPr>
          <w:ilvl w:val="0"/>
          <w:numId w:val="29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Marty presented his assessment of our current holdings and performance</w:t>
      </w:r>
    </w:p>
    <w:p w14:paraId="7F5B4E6C" w14:textId="77777777" w:rsidR="00EA2AF2" w:rsidRPr="002E783D" w:rsidRDefault="00EA2AF2">
      <w:pPr>
        <w:spacing w:after="0" w:line="240" w:lineRule="auto"/>
        <w:rPr>
          <w:rFonts w:ascii="Times" w:hAnsi="Times"/>
        </w:rPr>
      </w:pPr>
    </w:p>
    <w:p w14:paraId="52B36B3F" w14:textId="605A29A4" w:rsidR="006D7806" w:rsidRDefault="00AF0964">
      <w:pPr>
        <w:spacing w:after="0" w:line="240" w:lineRule="auto"/>
        <w:rPr>
          <w:rFonts w:ascii="Times" w:eastAsia="Times New Roman" w:hAnsi="Times"/>
          <w:u w:val="single"/>
        </w:rPr>
      </w:pPr>
      <w:r w:rsidRPr="002E783D">
        <w:rPr>
          <w:rFonts w:ascii="Times" w:eastAsia="Times New Roman" w:hAnsi="Times"/>
          <w:b/>
          <w:u w:val="single"/>
        </w:rPr>
        <w:t>Review and Reflection:</w:t>
      </w:r>
      <w:r w:rsidRPr="002E783D">
        <w:rPr>
          <w:rFonts w:ascii="Times" w:eastAsia="Times New Roman" w:hAnsi="Times"/>
          <w:u w:val="single"/>
        </w:rPr>
        <w:t xml:space="preserve"> </w:t>
      </w:r>
    </w:p>
    <w:p w14:paraId="7DFC611A" w14:textId="6C0BB427" w:rsidR="00EA2AF2" w:rsidRPr="00111CB3" w:rsidRDefault="00EA2AF2" w:rsidP="00111CB3">
      <w:pPr>
        <w:pStyle w:val="ListParagraph"/>
        <w:numPr>
          <w:ilvl w:val="0"/>
          <w:numId w:val="29"/>
        </w:numPr>
        <w:spacing w:after="0" w:line="240" w:lineRule="auto"/>
        <w:rPr>
          <w:rFonts w:ascii="Times" w:eastAsia="Times New Roman" w:hAnsi="Times"/>
          <w:u w:val="single"/>
        </w:rPr>
      </w:pPr>
      <w:r w:rsidRPr="00111CB3">
        <w:rPr>
          <w:szCs w:val="20"/>
        </w:rPr>
        <w:t xml:space="preserve">Ken </w:t>
      </w:r>
      <w:proofErr w:type="spellStart"/>
      <w:r w:rsidRPr="00111CB3">
        <w:rPr>
          <w:szCs w:val="20"/>
        </w:rPr>
        <w:t>Kavula’s</w:t>
      </w:r>
      <w:proofErr w:type="spellEnd"/>
      <w:r w:rsidRPr="00111CB3">
        <w:rPr>
          <w:szCs w:val="20"/>
        </w:rPr>
        <w:t xml:space="preserve"> recommendations on reviewing SSGs – a way to expand our portfolio?</w:t>
      </w:r>
    </w:p>
    <w:p w14:paraId="2D1C75AE" w14:textId="77777777" w:rsidR="002E783D" w:rsidRPr="002E783D" w:rsidRDefault="002E783D" w:rsidP="002E783D">
      <w:pPr>
        <w:spacing w:after="0" w:line="240" w:lineRule="auto"/>
        <w:rPr>
          <w:rFonts w:ascii="Times" w:hAnsi="Times"/>
          <w:b/>
        </w:rPr>
      </w:pPr>
    </w:p>
    <w:p w14:paraId="0FC0474F" w14:textId="6DB1731C" w:rsidR="002C4DEE" w:rsidRDefault="002C4DEE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Buy/Sell Decisions:</w:t>
      </w:r>
      <w:r w:rsidRPr="002E783D">
        <w:rPr>
          <w:rFonts w:ascii="Times" w:hAnsi="Times"/>
          <w:b/>
          <w:bCs/>
          <w:lang w:val="en"/>
        </w:rPr>
        <w:t xml:space="preserve"> </w:t>
      </w:r>
      <w:r w:rsidRPr="002E783D">
        <w:rPr>
          <w:rFonts w:ascii="Times" w:hAnsi="Times"/>
          <w:bCs/>
          <w:lang w:val="en"/>
        </w:rPr>
        <w:t>(motion/second: action, type, yes/no/abstain)</w:t>
      </w:r>
    </w:p>
    <w:p w14:paraId="4B99E2BF" w14:textId="65216F0B" w:rsidR="004D7294" w:rsidRDefault="004D7294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Buy 1 GOOG Market</w:t>
      </w:r>
      <w:r w:rsidR="00DB28A1">
        <w:rPr>
          <w:rFonts w:ascii="Times" w:hAnsi="Times"/>
          <w:bCs/>
          <w:lang w:val="en"/>
        </w:rPr>
        <w:t xml:space="preserve"> Nelson/</w:t>
      </w:r>
      <w:proofErr w:type="gramStart"/>
      <w:r w:rsidR="00DB28A1">
        <w:rPr>
          <w:rFonts w:ascii="Times" w:hAnsi="Times"/>
          <w:bCs/>
          <w:lang w:val="en"/>
        </w:rPr>
        <w:t>Dene  12</w:t>
      </w:r>
      <w:proofErr w:type="gramEnd"/>
      <w:r w:rsidR="00DB28A1">
        <w:rPr>
          <w:rFonts w:ascii="Times" w:hAnsi="Times"/>
          <w:bCs/>
          <w:lang w:val="en"/>
        </w:rPr>
        <w:t>/0/2</w:t>
      </w:r>
    </w:p>
    <w:p w14:paraId="4B1DCD13" w14:textId="2A8C3C5A" w:rsidR="00DB28A1" w:rsidRDefault="00DB28A1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 xml:space="preserve">Buy 10 IRBT </w:t>
      </w:r>
      <w:proofErr w:type="gramStart"/>
      <w:r>
        <w:rPr>
          <w:rFonts w:ascii="Times" w:hAnsi="Times"/>
          <w:bCs/>
          <w:lang w:val="en"/>
        </w:rPr>
        <w:t>Market  Bill</w:t>
      </w:r>
      <w:proofErr w:type="gramEnd"/>
      <w:r>
        <w:rPr>
          <w:rFonts w:ascii="Times" w:hAnsi="Times"/>
          <w:bCs/>
          <w:lang w:val="en"/>
        </w:rPr>
        <w:t>/Marty 11/1/2</w:t>
      </w:r>
    </w:p>
    <w:p w14:paraId="11A1580F" w14:textId="30412AF6" w:rsidR="00DB28A1" w:rsidRDefault="00DB28A1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 xml:space="preserve">Buy 10 OLLI </w:t>
      </w:r>
      <w:proofErr w:type="gramStart"/>
      <w:r>
        <w:rPr>
          <w:rFonts w:ascii="Times" w:hAnsi="Times"/>
          <w:bCs/>
          <w:lang w:val="en"/>
        </w:rPr>
        <w:t>Market  Craig</w:t>
      </w:r>
      <w:proofErr w:type="gramEnd"/>
      <w:r>
        <w:rPr>
          <w:rFonts w:ascii="Times" w:hAnsi="Times"/>
          <w:bCs/>
          <w:lang w:val="en"/>
        </w:rPr>
        <w:t>/Michele  12/0/2</w:t>
      </w:r>
    </w:p>
    <w:p w14:paraId="70F20B8F" w14:textId="755E07BC" w:rsidR="00DB28A1" w:rsidRDefault="00DB28A1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</w:p>
    <w:p w14:paraId="7A58C19D" w14:textId="3A08910E" w:rsidR="00626A4C" w:rsidRDefault="00626A4C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</w:p>
    <w:p w14:paraId="75B1AB03" w14:textId="3BFA85A1" w:rsidR="00626A4C" w:rsidRDefault="00626A4C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77"/>
        <w:gridCol w:w="990"/>
        <w:gridCol w:w="1180"/>
      </w:tblGrid>
      <w:tr w:rsidR="00EA2AF2" w:rsidRPr="00D96148" w14:paraId="51ABE0A1" w14:textId="77777777" w:rsidTr="00454E92">
        <w:trPr>
          <w:trHeight w:val="403"/>
        </w:trPr>
        <w:tc>
          <w:tcPr>
            <w:tcW w:w="2330" w:type="dxa"/>
            <w:vAlign w:val="center"/>
            <w:hideMark/>
          </w:tcPr>
          <w:p w14:paraId="1649EDD7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2D360781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0CCAB4C3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57854899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2F3EF26B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14:paraId="1CE6CEBC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5D95D04C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5764D0D2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EA2AF2" w:rsidRPr="00D96148" w14:paraId="794E5D47" w14:textId="77777777" w:rsidTr="00454E92">
        <w:trPr>
          <w:trHeight w:val="261"/>
        </w:trPr>
        <w:tc>
          <w:tcPr>
            <w:tcW w:w="2330" w:type="dxa"/>
            <w:noWrap/>
            <w:hideMark/>
          </w:tcPr>
          <w:p w14:paraId="49D5603F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19DA2FF9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626F2A30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5DB25F42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EFD4F6E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A60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6A7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14:paraId="0726DF3A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Nov</w:t>
            </w:r>
          </w:p>
        </w:tc>
      </w:tr>
      <w:tr w:rsidR="00EA2AF2" w:rsidRPr="00D96148" w14:paraId="4E344E1F" w14:textId="77777777" w:rsidTr="00454E92">
        <w:trPr>
          <w:trHeight w:val="261"/>
        </w:trPr>
        <w:tc>
          <w:tcPr>
            <w:tcW w:w="2330" w:type="dxa"/>
            <w:noWrap/>
          </w:tcPr>
          <w:p w14:paraId="4E5D6940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709B8AD9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1A2A956E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6EB35455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1sh</w:t>
            </w:r>
          </w:p>
        </w:tc>
        <w:tc>
          <w:tcPr>
            <w:tcW w:w="1440" w:type="dxa"/>
            <w:noWrap/>
          </w:tcPr>
          <w:p w14:paraId="70B723A2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747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826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14:paraId="21517CFA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6325F70A" w14:textId="77777777" w:rsidTr="00454E92">
        <w:trPr>
          <w:trHeight w:val="261"/>
        </w:trPr>
        <w:tc>
          <w:tcPr>
            <w:tcW w:w="2330" w:type="dxa"/>
            <w:noWrap/>
          </w:tcPr>
          <w:p w14:paraId="47A5EA28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4314D3C7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110D4B91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4618BE16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3E41259D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C6C8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32F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</w:tcPr>
          <w:p w14:paraId="02827DEF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EA2AF2" w:rsidRPr="00D96148" w14:paraId="2A4E70AD" w14:textId="77777777" w:rsidTr="00454E92">
        <w:trPr>
          <w:trHeight w:val="287"/>
        </w:trPr>
        <w:tc>
          <w:tcPr>
            <w:tcW w:w="2330" w:type="dxa"/>
            <w:noWrap/>
            <w:hideMark/>
          </w:tcPr>
          <w:p w14:paraId="428323D6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3C02941F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49F938C3" w14:textId="77777777" w:rsidR="00EA2AF2" w:rsidRPr="009A5E14" w:rsidRDefault="00EA2AF2" w:rsidP="00454E92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79035FF6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1855961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9F34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3E0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14:paraId="033884E1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4C02CC10" w14:textId="77777777" w:rsidTr="00454E92">
        <w:trPr>
          <w:trHeight w:val="261"/>
        </w:trPr>
        <w:tc>
          <w:tcPr>
            <w:tcW w:w="2330" w:type="dxa"/>
            <w:noWrap/>
            <w:hideMark/>
          </w:tcPr>
          <w:p w14:paraId="1E455486" w14:textId="77777777" w:rsidR="00EA2AF2" w:rsidRPr="00534F1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64C86195" w14:textId="77777777" w:rsidR="00EA2AF2" w:rsidRPr="00534F1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76548737" w14:textId="77777777" w:rsidR="00EA2AF2" w:rsidRPr="00534F1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</w:tcPr>
          <w:p w14:paraId="23D42D03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14:paraId="1DCF9273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EC2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F2A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14:paraId="3685F488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A2AF2" w:rsidRPr="00D96148" w14:paraId="323B44BC" w14:textId="77777777" w:rsidTr="00454E92">
        <w:trPr>
          <w:trHeight w:val="261"/>
        </w:trPr>
        <w:tc>
          <w:tcPr>
            <w:tcW w:w="2330" w:type="dxa"/>
            <w:noWrap/>
          </w:tcPr>
          <w:p w14:paraId="225B66AB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14:paraId="277E7455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14:paraId="39419BEC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25078BAC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D85FE48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DDDC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243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180" w:type="dxa"/>
            <w:noWrap/>
          </w:tcPr>
          <w:p w14:paraId="093786C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3EBA9EB2" w14:textId="77777777" w:rsidTr="00454E92">
        <w:trPr>
          <w:trHeight w:val="260"/>
        </w:trPr>
        <w:tc>
          <w:tcPr>
            <w:tcW w:w="2330" w:type="dxa"/>
            <w:noWrap/>
            <w:hideMark/>
          </w:tcPr>
          <w:p w14:paraId="26C8A71B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7ABF833B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201A7921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Harrison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14:paraId="32A5A2DB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14:paraId="17658A6C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0310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EA3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180" w:type="dxa"/>
            <w:noWrap/>
          </w:tcPr>
          <w:p w14:paraId="336B842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0593918B" w14:textId="77777777" w:rsidTr="00454E92">
        <w:trPr>
          <w:trHeight w:val="261"/>
        </w:trPr>
        <w:tc>
          <w:tcPr>
            <w:tcW w:w="2330" w:type="dxa"/>
            <w:noWrap/>
            <w:hideMark/>
          </w:tcPr>
          <w:p w14:paraId="1866DF2B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3D8C398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4788DA9F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6837DE06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24D8B55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1F16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55A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80" w:type="dxa"/>
            <w:noWrap/>
          </w:tcPr>
          <w:p w14:paraId="55F726AD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465F577B" w14:textId="77777777" w:rsidTr="00454E92">
        <w:trPr>
          <w:trHeight w:val="261"/>
        </w:trPr>
        <w:tc>
          <w:tcPr>
            <w:tcW w:w="2330" w:type="dxa"/>
            <w:noWrap/>
            <w:vAlign w:val="center"/>
          </w:tcPr>
          <w:p w14:paraId="09433B0B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733CDBA7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00C37A87" w14:textId="77777777" w:rsidR="00EA2AF2" w:rsidRPr="009A5E14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66402D09" w14:textId="77777777" w:rsidR="00EA2AF2" w:rsidRDefault="00EA2AF2" w:rsidP="00454E92">
            <w:pPr>
              <w:jc w:val="center"/>
            </w:pPr>
          </w:p>
        </w:tc>
        <w:tc>
          <w:tcPr>
            <w:tcW w:w="1440" w:type="dxa"/>
            <w:noWrap/>
          </w:tcPr>
          <w:p w14:paraId="470CA19D" w14:textId="77777777" w:rsidR="00EA2AF2" w:rsidRDefault="00EA2AF2" w:rsidP="00454E9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E631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DB2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  <w:vAlign w:val="center"/>
          </w:tcPr>
          <w:p w14:paraId="6C990B9C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---</w:t>
            </w:r>
          </w:p>
        </w:tc>
      </w:tr>
      <w:tr w:rsidR="00EA2AF2" w:rsidRPr="00D96148" w14:paraId="6C034FB2" w14:textId="77777777" w:rsidTr="00454E92">
        <w:trPr>
          <w:trHeight w:val="261"/>
        </w:trPr>
        <w:tc>
          <w:tcPr>
            <w:tcW w:w="2330" w:type="dxa"/>
            <w:noWrap/>
            <w:vAlign w:val="center"/>
          </w:tcPr>
          <w:p w14:paraId="52ABF49B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IRobot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14:paraId="29D3BFD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3B746E28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7CB2CB72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7233C939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96CD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37F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  <w:vAlign w:val="center"/>
          </w:tcPr>
          <w:p w14:paraId="2E7F7DA1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35DFB111" w14:textId="77777777" w:rsidTr="00454E92">
        <w:trPr>
          <w:trHeight w:val="261"/>
        </w:trPr>
        <w:tc>
          <w:tcPr>
            <w:tcW w:w="2330" w:type="dxa"/>
            <w:noWrap/>
            <w:vAlign w:val="center"/>
          </w:tcPr>
          <w:p w14:paraId="56155813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0BE0A6D9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446D936C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3ABD5FBD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0E0EB6C5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66A0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F7C4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  <w:vAlign w:val="center"/>
          </w:tcPr>
          <w:p w14:paraId="7BFD0CC4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5E4792D9" w14:textId="77777777" w:rsidTr="00454E92">
        <w:trPr>
          <w:trHeight w:val="261"/>
        </w:trPr>
        <w:tc>
          <w:tcPr>
            <w:tcW w:w="2330" w:type="dxa"/>
            <w:noWrap/>
          </w:tcPr>
          <w:p w14:paraId="6198A860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14:paraId="3880447D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14:paraId="2BD0528B" w14:textId="77777777" w:rsidR="00EA2AF2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14:paraId="71FB5DE2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</w:tcPr>
          <w:p w14:paraId="534D9A91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8311" w14:textId="77777777" w:rsidR="00EA2AF2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40D93" w14:textId="77777777" w:rsidR="00EA2AF2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5.7</w:t>
            </w:r>
          </w:p>
        </w:tc>
        <w:tc>
          <w:tcPr>
            <w:tcW w:w="1180" w:type="dxa"/>
            <w:noWrap/>
          </w:tcPr>
          <w:p w14:paraId="6C49978B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A2AF2" w:rsidRPr="00D96148" w14:paraId="2EB72FF3" w14:textId="77777777" w:rsidTr="00454E92">
        <w:trPr>
          <w:trHeight w:val="261"/>
        </w:trPr>
        <w:tc>
          <w:tcPr>
            <w:tcW w:w="2330" w:type="dxa"/>
            <w:noWrap/>
          </w:tcPr>
          <w:p w14:paraId="7AD989A3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06822742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4A28B7F6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14:paraId="17263FEC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316EF543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CB7B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1F3B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14:paraId="7AD0937E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EA2AF2" w:rsidRPr="00D96148" w14:paraId="395B4471" w14:textId="77777777" w:rsidTr="00454E92">
        <w:trPr>
          <w:trHeight w:val="261"/>
        </w:trPr>
        <w:tc>
          <w:tcPr>
            <w:tcW w:w="2330" w:type="dxa"/>
            <w:noWrap/>
          </w:tcPr>
          <w:p w14:paraId="44B75BC3" w14:textId="77777777" w:rsidR="00EA2AF2" w:rsidRPr="00AC32A5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4948238D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6F88BEA6" w14:textId="77777777" w:rsidR="00EA2AF2" w:rsidRPr="009A5E14" w:rsidRDefault="00EA2AF2" w:rsidP="00454E92">
            <w:pPr>
              <w:rPr>
                <w:rFonts w:eastAsia="Times New Roman" w:cs="Times New Roman"/>
                <w:sz w:val="20"/>
                <w:szCs w:val="20"/>
              </w:rPr>
            </w:pPr>
            <w:r w:rsidRPr="0051115C">
              <w:rPr>
                <w:rFonts w:eastAsia="Times New Roman" w:cs="Times New Roman"/>
                <w:strike/>
                <w:sz w:val="20"/>
                <w:szCs w:val="20"/>
              </w:rPr>
              <w:t>Gerry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Paul</w:t>
            </w:r>
          </w:p>
        </w:tc>
        <w:tc>
          <w:tcPr>
            <w:tcW w:w="1500" w:type="dxa"/>
          </w:tcPr>
          <w:p w14:paraId="6C06CBC1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5BC3A937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97CA" w14:textId="77777777" w:rsidR="00EA2AF2" w:rsidRPr="00AC32A5" w:rsidRDefault="00EA2AF2" w:rsidP="00454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F2768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180" w:type="dxa"/>
            <w:noWrap/>
          </w:tcPr>
          <w:p w14:paraId="1087808C" w14:textId="77777777" w:rsidR="00EA2AF2" w:rsidRPr="00AC32A5" w:rsidRDefault="00EA2AF2" w:rsidP="00454E9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</w:tbl>
    <w:p w14:paraId="7D5D64C2" w14:textId="77777777" w:rsidR="00EA2AF2" w:rsidRPr="002C5C3A" w:rsidRDefault="00EA2AF2" w:rsidP="00EA2AF2">
      <w:pPr>
        <w:spacing w:after="0"/>
        <w:rPr>
          <w:rFonts w:eastAsia="Times New Roman"/>
          <w:b/>
          <w:sz w:val="18"/>
          <w:szCs w:val="18"/>
        </w:rPr>
      </w:pPr>
    </w:p>
    <w:p w14:paraId="02EF7226" w14:textId="77777777" w:rsidR="00EA2AF2" w:rsidRDefault="00EA2AF2" w:rsidP="00EA2AF2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2C5C3A">
        <w:rPr>
          <w:rFonts w:eastAsia="Times New Roman"/>
          <w:b/>
          <w:sz w:val="18"/>
          <w:szCs w:val="18"/>
        </w:rPr>
        <w:t>Future meetings:    Mid-Month Portfolio/Stock Committee:</w:t>
      </w:r>
      <w:r>
        <w:rPr>
          <w:rFonts w:eastAsia="Times New Roman"/>
          <w:b/>
          <w:sz w:val="18"/>
          <w:szCs w:val="18"/>
        </w:rPr>
        <w:t xml:space="preserve"> June 5, 2021</w:t>
      </w:r>
      <w:r w:rsidRPr="002C5C3A">
        <w:rPr>
          <w:rFonts w:eastAsia="Times New Roman"/>
          <w:b/>
          <w:sz w:val="18"/>
          <w:szCs w:val="18"/>
        </w:rPr>
        <w:t xml:space="preserve">, </w:t>
      </w:r>
      <w:r>
        <w:rPr>
          <w:rFonts w:eastAsia="Times New Roman"/>
          <w:b/>
          <w:sz w:val="18"/>
          <w:szCs w:val="18"/>
        </w:rPr>
        <w:t>online</w:t>
      </w:r>
      <w:r w:rsidRPr="002C5C3A">
        <w:rPr>
          <w:rFonts w:eastAsia="Times New Roman"/>
          <w:b/>
          <w:sz w:val="18"/>
          <w:szCs w:val="18"/>
        </w:rPr>
        <w:t>; Regular meeting:</w:t>
      </w:r>
      <w:r>
        <w:rPr>
          <w:rFonts w:eastAsia="Times New Roman"/>
          <w:b/>
          <w:sz w:val="18"/>
          <w:szCs w:val="18"/>
        </w:rPr>
        <w:t xml:space="preserve"> June 19, 2021</w:t>
      </w:r>
      <w:r w:rsidRPr="002C5C3A">
        <w:rPr>
          <w:rFonts w:eastAsia="Times New Roman"/>
          <w:b/>
          <w:sz w:val="18"/>
          <w:szCs w:val="18"/>
        </w:rPr>
        <w:t xml:space="preserve">, </w:t>
      </w:r>
      <w:r>
        <w:rPr>
          <w:rFonts w:eastAsia="Times New Roman"/>
          <w:b/>
          <w:sz w:val="18"/>
          <w:szCs w:val="18"/>
        </w:rPr>
        <w:t>online</w:t>
      </w:r>
    </w:p>
    <w:p w14:paraId="36FABF19" w14:textId="77777777" w:rsidR="00EA2AF2" w:rsidRPr="00F94EF0" w:rsidRDefault="00EA2AF2" w:rsidP="00EA2AF2">
      <w:pPr>
        <w:spacing w:after="0"/>
        <w:jc w:val="center"/>
        <w:rPr>
          <w:rFonts w:eastAsia="Times New Roman"/>
          <w:b/>
          <w:color w:val="FF0000"/>
          <w:sz w:val="18"/>
          <w:szCs w:val="18"/>
        </w:rPr>
      </w:pPr>
    </w:p>
    <w:p w14:paraId="4C81EAC4" w14:textId="77777777" w:rsidR="00EA2AF2" w:rsidRDefault="00EA2AF2" w:rsidP="00EA2AF2">
      <w:pPr>
        <w:rPr>
          <w:rFonts w:eastAsia="Times New Roman"/>
          <w:b/>
          <w:sz w:val="18"/>
          <w:szCs w:val="18"/>
        </w:rPr>
      </w:pPr>
    </w:p>
    <w:p w14:paraId="2F183307" w14:textId="77777777" w:rsidR="00EA2AF2" w:rsidRDefault="00EA2AF2" w:rsidP="00EA2AF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  <w:r w:rsidRPr="007272BE">
        <w:rPr>
          <w:rFonts w:eastAsia="Times New Roman"/>
          <w:b/>
          <w:sz w:val="24"/>
          <w:szCs w:val="24"/>
        </w:rPr>
        <w:lastRenderedPageBreak/>
        <w:t>Note: The Stock Study and Education schedule is in the process of revision</w:t>
      </w:r>
    </w:p>
    <w:p w14:paraId="4E6A5481" w14:textId="77777777" w:rsidR="00EA2AF2" w:rsidRPr="0023468D" w:rsidRDefault="00EA2AF2" w:rsidP="00EA2AF2">
      <w:pPr>
        <w:rPr>
          <w:rFonts w:eastAsia="Times New Roman"/>
          <w:b/>
          <w:sz w:val="18"/>
          <w:szCs w:val="18"/>
        </w:rPr>
      </w:pPr>
      <w:r w:rsidRPr="00C81840">
        <w:rPr>
          <w:noProof/>
        </w:rPr>
        <w:drawing>
          <wp:inline distT="0" distB="0" distL="0" distR="0" wp14:anchorId="7CF2751E" wp14:editId="7C83EB31">
            <wp:extent cx="7223760" cy="8493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8C535" w14:textId="77777777" w:rsidR="00EA2AF2" w:rsidRDefault="00EA2AF2" w:rsidP="00EA2AF2">
      <w:pPr>
        <w:rPr>
          <w:rFonts w:eastAsia="Times New Roman"/>
          <w:b/>
          <w:color w:val="FF0000"/>
          <w:sz w:val="18"/>
          <w:szCs w:val="18"/>
        </w:rPr>
      </w:pPr>
    </w:p>
    <w:p w14:paraId="14E54EED" w14:textId="3C11A0FB" w:rsidR="00626A4C" w:rsidRDefault="00626A4C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</w:p>
    <w:p w14:paraId="179E2026" w14:textId="77777777" w:rsidR="00F14232" w:rsidRPr="00CE572F" w:rsidRDefault="00F14232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1B8C5813" w14:textId="55DA3BF8" w:rsidR="006D7806" w:rsidRPr="00CE572F" w:rsidRDefault="00AF0964" w:rsidP="00FA6690">
      <w:pPr>
        <w:widowControl w:val="0"/>
        <w:spacing w:after="0" w:line="240" w:lineRule="auto"/>
        <w:ind w:left="720" w:hanging="720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Adjourned:</w:t>
      </w:r>
      <w:r w:rsidRPr="00CE572F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by Rich at </w:t>
      </w:r>
      <w:r w:rsidR="00D12B19">
        <w:rPr>
          <w:rFonts w:ascii="Times" w:hAnsi="Times"/>
          <w:bCs/>
          <w:sz w:val="20"/>
          <w:szCs w:val="20"/>
          <w:lang w:val="en"/>
        </w:rPr>
        <w:t>11:</w:t>
      </w:r>
      <w:r w:rsidR="004924DE">
        <w:rPr>
          <w:rFonts w:ascii="Times" w:hAnsi="Times"/>
          <w:bCs/>
          <w:sz w:val="20"/>
          <w:szCs w:val="20"/>
          <w:lang w:val="en"/>
        </w:rPr>
        <w:t>49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>a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>m</w:t>
      </w:r>
    </w:p>
    <w:p w14:paraId="721B8D38" w14:textId="74F3126A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Cs/>
          <w:sz w:val="20"/>
          <w:szCs w:val="20"/>
          <w:lang w:val="en"/>
        </w:rPr>
        <w:t xml:space="preserve">Submitted by </w:t>
      </w:r>
      <w:r w:rsidR="002C4DEE" w:rsidRPr="00CE572F">
        <w:rPr>
          <w:rFonts w:ascii="Times" w:hAnsi="Times"/>
          <w:bCs/>
          <w:sz w:val="20"/>
          <w:szCs w:val="20"/>
          <w:lang w:val="en"/>
        </w:rPr>
        <w:t>Kate Lester, Recording Partner</w:t>
      </w:r>
    </w:p>
    <w:sectPr w:rsidR="006D7806" w:rsidRPr="00CE572F" w:rsidSect="00FF4901">
      <w:footerReference w:type="default" r:id="rId12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F258" w14:textId="77777777" w:rsidR="00DC66E9" w:rsidRDefault="00DC66E9">
      <w:pPr>
        <w:spacing w:after="0" w:line="240" w:lineRule="auto"/>
      </w:pPr>
      <w:r>
        <w:separator/>
      </w:r>
    </w:p>
  </w:endnote>
  <w:endnote w:type="continuationSeparator" w:id="0">
    <w:p w14:paraId="37182C3E" w14:textId="77777777" w:rsidR="00DC66E9" w:rsidRDefault="00DC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662E7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BFDC" w14:textId="77777777" w:rsidR="00DC66E9" w:rsidRDefault="00DC66E9">
      <w:pPr>
        <w:spacing w:after="0" w:line="240" w:lineRule="auto"/>
      </w:pPr>
      <w:r>
        <w:separator/>
      </w:r>
    </w:p>
  </w:footnote>
  <w:footnote w:type="continuationSeparator" w:id="0">
    <w:p w14:paraId="072B5E6C" w14:textId="77777777" w:rsidR="00DC66E9" w:rsidRDefault="00DC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9E5"/>
    <w:multiLevelType w:val="hybridMultilevel"/>
    <w:tmpl w:val="E706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6B0"/>
    <w:multiLevelType w:val="hybridMultilevel"/>
    <w:tmpl w:val="B0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2244"/>
    <w:multiLevelType w:val="hybridMultilevel"/>
    <w:tmpl w:val="89E481BA"/>
    <w:lvl w:ilvl="0" w:tplc="392CD8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B2"/>
    <w:multiLevelType w:val="hybridMultilevel"/>
    <w:tmpl w:val="1808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B79"/>
    <w:multiLevelType w:val="hybridMultilevel"/>
    <w:tmpl w:val="3AD8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13E"/>
    <w:multiLevelType w:val="hybridMultilevel"/>
    <w:tmpl w:val="389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6247D76"/>
    <w:multiLevelType w:val="hybridMultilevel"/>
    <w:tmpl w:val="7B668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E32D9"/>
    <w:multiLevelType w:val="hybridMultilevel"/>
    <w:tmpl w:val="EEE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106CE"/>
    <w:multiLevelType w:val="hybridMultilevel"/>
    <w:tmpl w:val="6D1A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49F8"/>
    <w:multiLevelType w:val="hybridMultilevel"/>
    <w:tmpl w:val="EF5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AC3A80"/>
    <w:multiLevelType w:val="hybridMultilevel"/>
    <w:tmpl w:val="54F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7D23"/>
    <w:multiLevelType w:val="hybridMultilevel"/>
    <w:tmpl w:val="E15C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C3B84"/>
    <w:multiLevelType w:val="hybridMultilevel"/>
    <w:tmpl w:val="0F5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500B7"/>
    <w:multiLevelType w:val="hybridMultilevel"/>
    <w:tmpl w:val="48A6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55DAC"/>
    <w:multiLevelType w:val="hybridMultilevel"/>
    <w:tmpl w:val="8D5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41808"/>
    <w:multiLevelType w:val="hybridMultilevel"/>
    <w:tmpl w:val="4A22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D609D"/>
    <w:multiLevelType w:val="hybridMultilevel"/>
    <w:tmpl w:val="472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64CAB"/>
    <w:multiLevelType w:val="hybridMultilevel"/>
    <w:tmpl w:val="EA2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F404F"/>
    <w:multiLevelType w:val="hybridMultilevel"/>
    <w:tmpl w:val="9410C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1760C9"/>
    <w:multiLevelType w:val="hybridMultilevel"/>
    <w:tmpl w:val="ADF29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85B10"/>
    <w:multiLevelType w:val="hybridMultilevel"/>
    <w:tmpl w:val="911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8"/>
  </w:num>
  <w:num w:numId="5">
    <w:abstractNumId w:val="21"/>
  </w:num>
  <w:num w:numId="6">
    <w:abstractNumId w:val="36"/>
  </w:num>
  <w:num w:numId="7">
    <w:abstractNumId w:val="20"/>
  </w:num>
  <w:num w:numId="8">
    <w:abstractNumId w:val="48"/>
  </w:num>
  <w:num w:numId="9">
    <w:abstractNumId w:val="8"/>
  </w:num>
  <w:num w:numId="10">
    <w:abstractNumId w:val="13"/>
  </w:num>
  <w:num w:numId="11">
    <w:abstractNumId w:val="25"/>
  </w:num>
  <w:num w:numId="12">
    <w:abstractNumId w:val="18"/>
  </w:num>
  <w:num w:numId="13">
    <w:abstractNumId w:val="6"/>
  </w:num>
  <w:num w:numId="14">
    <w:abstractNumId w:val="35"/>
  </w:num>
  <w:num w:numId="15">
    <w:abstractNumId w:val="23"/>
  </w:num>
  <w:num w:numId="16">
    <w:abstractNumId w:val="10"/>
  </w:num>
  <w:num w:numId="17">
    <w:abstractNumId w:val="27"/>
  </w:num>
  <w:num w:numId="18">
    <w:abstractNumId w:val="29"/>
  </w:num>
  <w:num w:numId="19">
    <w:abstractNumId w:val="37"/>
  </w:num>
  <w:num w:numId="20">
    <w:abstractNumId w:val="14"/>
  </w:num>
  <w:num w:numId="21">
    <w:abstractNumId w:val="34"/>
  </w:num>
  <w:num w:numId="22">
    <w:abstractNumId w:val="22"/>
  </w:num>
  <w:num w:numId="23">
    <w:abstractNumId w:val="43"/>
  </w:num>
  <w:num w:numId="24">
    <w:abstractNumId w:val="26"/>
  </w:num>
  <w:num w:numId="25">
    <w:abstractNumId w:val="19"/>
  </w:num>
  <w:num w:numId="26">
    <w:abstractNumId w:val="40"/>
  </w:num>
  <w:num w:numId="27">
    <w:abstractNumId w:val="46"/>
  </w:num>
  <w:num w:numId="28">
    <w:abstractNumId w:val="44"/>
  </w:num>
  <w:num w:numId="29">
    <w:abstractNumId w:val="3"/>
  </w:num>
  <w:num w:numId="30">
    <w:abstractNumId w:val="39"/>
  </w:num>
  <w:num w:numId="31">
    <w:abstractNumId w:val="9"/>
  </w:num>
  <w:num w:numId="32">
    <w:abstractNumId w:val="2"/>
  </w:num>
  <w:num w:numId="33">
    <w:abstractNumId w:val="30"/>
  </w:num>
  <w:num w:numId="34">
    <w:abstractNumId w:val="1"/>
  </w:num>
  <w:num w:numId="35">
    <w:abstractNumId w:val="16"/>
  </w:num>
  <w:num w:numId="36">
    <w:abstractNumId w:val="41"/>
  </w:num>
  <w:num w:numId="37">
    <w:abstractNumId w:val="47"/>
  </w:num>
  <w:num w:numId="38">
    <w:abstractNumId w:val="11"/>
  </w:num>
  <w:num w:numId="39">
    <w:abstractNumId w:val="24"/>
  </w:num>
  <w:num w:numId="40">
    <w:abstractNumId w:val="32"/>
  </w:num>
  <w:num w:numId="41">
    <w:abstractNumId w:val="0"/>
  </w:num>
  <w:num w:numId="42">
    <w:abstractNumId w:val="31"/>
  </w:num>
  <w:num w:numId="43">
    <w:abstractNumId w:val="4"/>
  </w:num>
  <w:num w:numId="44">
    <w:abstractNumId w:val="15"/>
  </w:num>
  <w:num w:numId="45">
    <w:abstractNumId w:val="33"/>
  </w:num>
  <w:num w:numId="46">
    <w:abstractNumId w:val="38"/>
  </w:num>
  <w:num w:numId="47">
    <w:abstractNumId w:val="45"/>
  </w:num>
  <w:num w:numId="48">
    <w:abstractNumId w:val="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97E2F"/>
    <w:rsid w:val="000D243D"/>
    <w:rsid w:val="000E0FD9"/>
    <w:rsid w:val="0010100F"/>
    <w:rsid w:val="00111CB3"/>
    <w:rsid w:val="00113271"/>
    <w:rsid w:val="00115D7F"/>
    <w:rsid w:val="0012158C"/>
    <w:rsid w:val="00131E0E"/>
    <w:rsid w:val="00157150"/>
    <w:rsid w:val="0016718B"/>
    <w:rsid w:val="001731CB"/>
    <w:rsid w:val="0018005B"/>
    <w:rsid w:val="001A17FC"/>
    <w:rsid w:val="001F0762"/>
    <w:rsid w:val="00213B49"/>
    <w:rsid w:val="002435B7"/>
    <w:rsid w:val="00297D71"/>
    <w:rsid w:val="002C4DEE"/>
    <w:rsid w:val="002D4780"/>
    <w:rsid w:val="002D4EFF"/>
    <w:rsid w:val="002E22AE"/>
    <w:rsid w:val="002E783D"/>
    <w:rsid w:val="00301BD2"/>
    <w:rsid w:val="00326F3D"/>
    <w:rsid w:val="00327015"/>
    <w:rsid w:val="0035600C"/>
    <w:rsid w:val="003563C4"/>
    <w:rsid w:val="00365B3E"/>
    <w:rsid w:val="00384C32"/>
    <w:rsid w:val="003944BE"/>
    <w:rsid w:val="003B207B"/>
    <w:rsid w:val="003B4AE5"/>
    <w:rsid w:val="003D4A7C"/>
    <w:rsid w:val="003D4C77"/>
    <w:rsid w:val="003F00C6"/>
    <w:rsid w:val="00436290"/>
    <w:rsid w:val="00442A4E"/>
    <w:rsid w:val="0045000C"/>
    <w:rsid w:val="004560C0"/>
    <w:rsid w:val="00465563"/>
    <w:rsid w:val="004856BC"/>
    <w:rsid w:val="00485E41"/>
    <w:rsid w:val="004924DE"/>
    <w:rsid w:val="004A382D"/>
    <w:rsid w:val="004B3313"/>
    <w:rsid w:val="004D7294"/>
    <w:rsid w:val="004F0E2A"/>
    <w:rsid w:val="0051521A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3125"/>
    <w:rsid w:val="006B7168"/>
    <w:rsid w:val="006D7806"/>
    <w:rsid w:val="006E0203"/>
    <w:rsid w:val="00765D30"/>
    <w:rsid w:val="007A048E"/>
    <w:rsid w:val="007A1F42"/>
    <w:rsid w:val="007A7016"/>
    <w:rsid w:val="007C1A30"/>
    <w:rsid w:val="007D7DC7"/>
    <w:rsid w:val="007E1105"/>
    <w:rsid w:val="007F23A6"/>
    <w:rsid w:val="00831ED4"/>
    <w:rsid w:val="008535C6"/>
    <w:rsid w:val="00861E77"/>
    <w:rsid w:val="00862143"/>
    <w:rsid w:val="0086450D"/>
    <w:rsid w:val="00887FEA"/>
    <w:rsid w:val="008A4E91"/>
    <w:rsid w:val="008C3CB5"/>
    <w:rsid w:val="008C6CE6"/>
    <w:rsid w:val="008E7976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F75"/>
    <w:rsid w:val="00A021D8"/>
    <w:rsid w:val="00A201D3"/>
    <w:rsid w:val="00A2194C"/>
    <w:rsid w:val="00A762EA"/>
    <w:rsid w:val="00A8255D"/>
    <w:rsid w:val="00AA2F00"/>
    <w:rsid w:val="00AA56B0"/>
    <w:rsid w:val="00AF0964"/>
    <w:rsid w:val="00B0224E"/>
    <w:rsid w:val="00B07C60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A20E0"/>
    <w:rsid w:val="00CA45B0"/>
    <w:rsid w:val="00CB106A"/>
    <w:rsid w:val="00CC02E3"/>
    <w:rsid w:val="00CC6279"/>
    <w:rsid w:val="00CE572F"/>
    <w:rsid w:val="00D12B19"/>
    <w:rsid w:val="00D14793"/>
    <w:rsid w:val="00D15AD3"/>
    <w:rsid w:val="00D325F0"/>
    <w:rsid w:val="00D564DE"/>
    <w:rsid w:val="00D908B9"/>
    <w:rsid w:val="00DA751B"/>
    <w:rsid w:val="00DB13F0"/>
    <w:rsid w:val="00DB28A1"/>
    <w:rsid w:val="00DC26F6"/>
    <w:rsid w:val="00DC66E9"/>
    <w:rsid w:val="00DD0DED"/>
    <w:rsid w:val="00DD308E"/>
    <w:rsid w:val="00DD5E3D"/>
    <w:rsid w:val="00DE261C"/>
    <w:rsid w:val="00E150B0"/>
    <w:rsid w:val="00E33E00"/>
    <w:rsid w:val="00E54C71"/>
    <w:rsid w:val="00E607E5"/>
    <w:rsid w:val="00E80FFF"/>
    <w:rsid w:val="00E87ADE"/>
    <w:rsid w:val="00E9093D"/>
    <w:rsid w:val="00EA13EC"/>
    <w:rsid w:val="00EA2AF2"/>
    <w:rsid w:val="00EB25D6"/>
    <w:rsid w:val="00EC4CC4"/>
    <w:rsid w:val="00F07889"/>
    <w:rsid w:val="00F14232"/>
    <w:rsid w:val="00F242C3"/>
    <w:rsid w:val="00F345CE"/>
    <w:rsid w:val="00F662E7"/>
    <w:rsid w:val="00F958FA"/>
    <w:rsid w:val="00FA6690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styleId="UnresolvedMention">
    <w:name w:val="Unresolved Mention"/>
    <w:basedOn w:val="DefaultParagraphFont"/>
    <w:uiPriority w:val="99"/>
    <w:semiHidden/>
    <w:unhideWhenUsed/>
    <w:rsid w:val="0048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gGv4xQhxQnpZ34jpZzjf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terinvesting.org/learn-about-investing/our-events/taste-of-bi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CE3-F6B4-4E16-89BF-8DFD39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Office User</cp:lastModifiedBy>
  <cp:revision>11</cp:revision>
  <cp:lastPrinted>2019-03-16T13:41:00Z</cp:lastPrinted>
  <dcterms:created xsi:type="dcterms:W3CDTF">2021-05-15T13:08:00Z</dcterms:created>
  <dcterms:modified xsi:type="dcterms:W3CDTF">2021-05-15T16:12:00Z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