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1A9360" w14:textId="77777777" w:rsidR="006D7806" w:rsidRPr="00342D9D" w:rsidRDefault="00AF0964" w:rsidP="004226F6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en"/>
        </w:rPr>
      </w:pPr>
      <w:r w:rsidRPr="00342D9D">
        <w:rPr>
          <w:rFonts w:ascii="Times New Roman" w:hAnsi="Times New Roman"/>
          <w:sz w:val="20"/>
          <w:szCs w:val="20"/>
          <w:lang w:val="en"/>
        </w:rPr>
        <w:t>Cincinnati Model Investment Club Minutes</w:t>
      </w:r>
    </w:p>
    <w:p w14:paraId="37F54183" w14:textId="29751793" w:rsidR="0094291E" w:rsidRPr="00342D9D" w:rsidRDefault="0094291E" w:rsidP="004226F6">
      <w:pPr>
        <w:pStyle w:val="Heading1"/>
        <w:spacing w:after="0" w:line="240" w:lineRule="auto"/>
        <w:ind w:left="0"/>
        <w:rPr>
          <w:b w:val="0"/>
          <w:color w:val="auto"/>
          <w:sz w:val="20"/>
          <w:szCs w:val="20"/>
        </w:rPr>
      </w:pPr>
      <w:r w:rsidRPr="00342D9D">
        <w:rPr>
          <w:b w:val="0"/>
          <w:sz w:val="20"/>
          <w:szCs w:val="20"/>
        </w:rPr>
        <w:t>Sa</w:t>
      </w:r>
      <w:r w:rsidR="004226F6" w:rsidRPr="00342D9D">
        <w:rPr>
          <w:b w:val="0"/>
          <w:sz w:val="20"/>
          <w:szCs w:val="20"/>
        </w:rPr>
        <w:t>turday</w:t>
      </w:r>
      <w:r w:rsidRPr="00342D9D">
        <w:rPr>
          <w:b w:val="0"/>
          <w:sz w:val="20"/>
          <w:szCs w:val="20"/>
        </w:rPr>
        <w:t xml:space="preserve">. </w:t>
      </w:r>
      <w:r w:rsidR="000C3500">
        <w:rPr>
          <w:b w:val="0"/>
          <w:sz w:val="20"/>
          <w:szCs w:val="20"/>
        </w:rPr>
        <w:t>December 11</w:t>
      </w:r>
      <w:r w:rsidR="00D42E23" w:rsidRPr="00342D9D">
        <w:rPr>
          <w:b w:val="0"/>
          <w:sz w:val="20"/>
          <w:szCs w:val="20"/>
        </w:rPr>
        <w:t>,</w:t>
      </w:r>
      <w:r w:rsidR="00E37E73" w:rsidRPr="00342D9D">
        <w:rPr>
          <w:b w:val="0"/>
          <w:sz w:val="20"/>
          <w:szCs w:val="20"/>
        </w:rPr>
        <w:t xml:space="preserve"> </w:t>
      </w:r>
      <w:r w:rsidR="00465563" w:rsidRPr="00342D9D">
        <w:rPr>
          <w:b w:val="0"/>
          <w:sz w:val="20"/>
          <w:szCs w:val="20"/>
        </w:rPr>
        <w:t>2021</w:t>
      </w:r>
      <w:r w:rsidRPr="00342D9D">
        <w:rPr>
          <w:b w:val="0"/>
          <w:sz w:val="20"/>
          <w:szCs w:val="20"/>
        </w:rPr>
        <w:t xml:space="preserve"> / </w:t>
      </w:r>
      <w:r w:rsidR="004E02BB" w:rsidRPr="00342D9D">
        <w:rPr>
          <w:b w:val="0"/>
          <w:color w:val="auto"/>
          <w:sz w:val="20"/>
          <w:szCs w:val="20"/>
        </w:rPr>
        <w:t>10:30</w:t>
      </w:r>
      <w:r w:rsidR="00C72BB3" w:rsidRPr="00342D9D">
        <w:rPr>
          <w:b w:val="0"/>
          <w:color w:val="auto"/>
          <w:sz w:val="20"/>
          <w:szCs w:val="20"/>
        </w:rPr>
        <w:t xml:space="preserve"> </w:t>
      </w:r>
      <w:r w:rsidRPr="00342D9D">
        <w:rPr>
          <w:b w:val="0"/>
          <w:color w:val="auto"/>
          <w:sz w:val="20"/>
          <w:szCs w:val="20"/>
        </w:rPr>
        <w:t>AM</w:t>
      </w:r>
    </w:p>
    <w:p w14:paraId="5A501BBA" w14:textId="49B9867C" w:rsidR="0094291E" w:rsidRPr="00342D9D" w:rsidRDefault="00E37E73" w:rsidP="0094291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42D9D">
        <w:rPr>
          <w:rFonts w:ascii="Times New Roman" w:eastAsia="Times New Roman" w:hAnsi="Times New Roman"/>
          <w:sz w:val="20"/>
          <w:szCs w:val="20"/>
        </w:rPr>
        <w:t>Hybrid</w:t>
      </w:r>
    </w:p>
    <w:p w14:paraId="4E44942C" w14:textId="77777777" w:rsidR="0094291E" w:rsidRPr="00342D9D" w:rsidRDefault="0094291E" w:rsidP="002E22AE">
      <w:pPr>
        <w:spacing w:after="0"/>
        <w:ind w:left="1440" w:hanging="720"/>
        <w:jc w:val="center"/>
        <w:rPr>
          <w:rFonts w:ascii="Times New Roman" w:eastAsia="Times New Roman" w:hAnsi="Times New Roman"/>
          <w:color w:val="0000FF"/>
          <w:sz w:val="20"/>
          <w:szCs w:val="20"/>
          <w:u w:val="single"/>
        </w:rPr>
      </w:pPr>
    </w:p>
    <w:p w14:paraId="1ACBED9A" w14:textId="77777777" w:rsidR="006D7806" w:rsidRPr="00342D9D" w:rsidRDefault="006D7806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</w:p>
    <w:p w14:paraId="1C66EEBC" w14:textId="47DD75CE" w:rsidR="006D7806" w:rsidRPr="00342D9D" w:rsidRDefault="00AF0964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342D9D">
        <w:rPr>
          <w:rFonts w:ascii="Times New Roman" w:hAnsi="Times New Roman"/>
          <w:sz w:val="20"/>
          <w:szCs w:val="20"/>
          <w:u w:val="single"/>
          <w:lang w:val="en"/>
        </w:rPr>
        <w:t>Call to Order</w:t>
      </w:r>
      <w:r w:rsidRPr="00342D9D">
        <w:rPr>
          <w:rFonts w:ascii="Times New Roman" w:hAnsi="Times New Roman"/>
          <w:sz w:val="20"/>
          <w:szCs w:val="20"/>
          <w:lang w:val="en"/>
        </w:rPr>
        <w:t>: Presiding Partner Richard Alden cal</w:t>
      </w:r>
      <w:r w:rsidR="00CA20E0" w:rsidRPr="00342D9D">
        <w:rPr>
          <w:rFonts w:ascii="Times New Roman" w:hAnsi="Times New Roman"/>
          <w:sz w:val="20"/>
          <w:szCs w:val="20"/>
          <w:lang w:val="en"/>
        </w:rPr>
        <w:t xml:space="preserve">led the meeting to order at </w:t>
      </w:r>
      <w:r w:rsidR="004E02BB" w:rsidRPr="00342D9D">
        <w:rPr>
          <w:rFonts w:ascii="Times New Roman" w:hAnsi="Times New Roman"/>
          <w:sz w:val="20"/>
          <w:szCs w:val="20"/>
          <w:lang w:val="en"/>
        </w:rPr>
        <w:t>10:</w:t>
      </w:r>
      <w:r w:rsidR="00800CB4" w:rsidRPr="00342D9D">
        <w:rPr>
          <w:rFonts w:ascii="Times New Roman" w:hAnsi="Times New Roman"/>
          <w:sz w:val="20"/>
          <w:szCs w:val="20"/>
          <w:lang w:val="en"/>
        </w:rPr>
        <w:t>38</w:t>
      </w:r>
      <w:r w:rsidR="00626A4C" w:rsidRPr="00342D9D">
        <w:rPr>
          <w:rFonts w:ascii="Times New Roman" w:hAnsi="Times New Roman"/>
          <w:sz w:val="20"/>
          <w:szCs w:val="20"/>
          <w:lang w:val="en"/>
        </w:rPr>
        <w:t xml:space="preserve"> </w:t>
      </w:r>
      <w:r w:rsidRPr="00342D9D">
        <w:rPr>
          <w:rFonts w:ascii="Times New Roman" w:hAnsi="Times New Roman"/>
          <w:sz w:val="20"/>
          <w:szCs w:val="20"/>
          <w:lang w:val="en"/>
        </w:rPr>
        <w:t>a</w:t>
      </w:r>
      <w:r w:rsidR="00327015" w:rsidRPr="00342D9D">
        <w:rPr>
          <w:rFonts w:ascii="Times New Roman" w:hAnsi="Times New Roman"/>
          <w:sz w:val="20"/>
          <w:szCs w:val="20"/>
          <w:lang w:val="en"/>
        </w:rPr>
        <w:t>m</w:t>
      </w:r>
      <w:r w:rsidR="00D42E23" w:rsidRPr="00342D9D">
        <w:rPr>
          <w:rFonts w:ascii="Times New Roman" w:hAnsi="Times New Roman"/>
          <w:sz w:val="20"/>
          <w:szCs w:val="20"/>
          <w:lang w:val="en"/>
        </w:rPr>
        <w:t>. P</w:t>
      </w:r>
      <w:r w:rsidRPr="00342D9D">
        <w:rPr>
          <w:rFonts w:ascii="Times New Roman" w:hAnsi="Times New Roman"/>
          <w:sz w:val="20"/>
          <w:szCs w:val="20"/>
          <w:lang w:val="en"/>
        </w:rPr>
        <w:t xml:space="preserve">roxies </w:t>
      </w:r>
      <w:r w:rsidR="00D42E23" w:rsidRPr="00342D9D">
        <w:rPr>
          <w:rFonts w:ascii="Times New Roman" w:hAnsi="Times New Roman"/>
          <w:sz w:val="20"/>
          <w:szCs w:val="20"/>
          <w:lang w:val="en"/>
        </w:rPr>
        <w:t>as</w:t>
      </w:r>
      <w:r w:rsidRPr="00342D9D">
        <w:rPr>
          <w:rFonts w:ascii="Times New Roman" w:hAnsi="Times New Roman"/>
          <w:sz w:val="20"/>
          <w:szCs w:val="20"/>
          <w:lang w:val="en"/>
        </w:rPr>
        <w:t xml:space="preserve"> noted. </w:t>
      </w:r>
    </w:p>
    <w:p w14:paraId="2B324CB9" w14:textId="43B62262" w:rsidR="0040297D" w:rsidRPr="00342D9D" w:rsidRDefault="0040297D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</w:p>
    <w:p w14:paraId="3D51E6E3" w14:textId="69FDC319" w:rsidR="0040297D" w:rsidRPr="00342D9D" w:rsidRDefault="009F10BF" w:rsidP="00C0272C">
      <w:pPr>
        <w:widowControl w:val="0"/>
        <w:spacing w:after="0" w:line="240" w:lineRule="auto"/>
        <w:ind w:left="720" w:hanging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"/>
        </w:rPr>
        <w:t>Guests in person:</w:t>
      </w:r>
      <w:r w:rsidR="009D4878" w:rsidRPr="00342D9D">
        <w:rPr>
          <w:rFonts w:ascii="Times New Roman" w:hAnsi="Times New Roman"/>
          <w:sz w:val="20"/>
          <w:szCs w:val="20"/>
          <w:lang w:val="en"/>
        </w:rPr>
        <w:t xml:space="preserve"> </w:t>
      </w:r>
      <w:r w:rsidR="00800CB4" w:rsidRPr="00342D9D">
        <w:rPr>
          <w:rFonts w:ascii="Times New Roman" w:hAnsi="Times New Roman"/>
          <w:sz w:val="20"/>
          <w:szCs w:val="20"/>
          <w:lang w:val="en"/>
        </w:rPr>
        <w:t>Matt Alden, John Cole</w:t>
      </w:r>
    </w:p>
    <w:p w14:paraId="33E16835" w14:textId="0D214B00" w:rsidR="006D7806" w:rsidRPr="00342D9D" w:rsidRDefault="00CE572F" w:rsidP="006870B2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 w:rsidRPr="00342D9D">
        <w:rPr>
          <w:rFonts w:ascii="Times New Roman" w:hAnsi="Times New Roman"/>
          <w:lang w:val="en"/>
        </w:rPr>
        <w:t xml:space="preserve"> </w:t>
      </w:r>
    </w:p>
    <w:p w14:paraId="4277D470" w14:textId="0CF49117" w:rsidR="006D7806" w:rsidRPr="00342D9D" w:rsidRDefault="004E02BB" w:rsidP="009D4878">
      <w:pPr>
        <w:spacing w:after="0" w:line="240" w:lineRule="auto"/>
        <w:ind w:left="720" w:hanging="720"/>
        <w:rPr>
          <w:rFonts w:ascii="Times New Roman" w:hAnsi="Times New Roman"/>
          <w:sz w:val="20"/>
          <w:szCs w:val="20"/>
          <w:lang w:val="en"/>
        </w:rPr>
      </w:pPr>
      <w:r w:rsidRPr="00342D9D">
        <w:rPr>
          <w:rFonts w:ascii="Times New Roman" w:hAnsi="Times New Roman"/>
          <w:sz w:val="20"/>
          <w:szCs w:val="20"/>
          <w:lang w:val="en"/>
        </w:rPr>
        <w:t xml:space="preserve">Guests on Webinar: </w:t>
      </w:r>
      <w:r w:rsidR="009D4878" w:rsidRPr="00342D9D">
        <w:rPr>
          <w:rFonts w:ascii="Times New Roman" w:hAnsi="Times New Roman"/>
          <w:sz w:val="20"/>
          <w:szCs w:val="20"/>
          <w:lang w:val="en"/>
        </w:rPr>
        <w:t xml:space="preserve"> </w:t>
      </w:r>
      <w:r w:rsidR="00800CB4" w:rsidRPr="00342D9D">
        <w:rPr>
          <w:rFonts w:ascii="Times New Roman" w:hAnsi="Times New Roman"/>
          <w:sz w:val="20"/>
          <w:szCs w:val="20"/>
          <w:lang w:val="en"/>
        </w:rPr>
        <w:t>Alice Schneider, Atul Manocha, Dennis Schoff</w:t>
      </w:r>
      <w:r w:rsidR="00443C82" w:rsidRPr="00342D9D">
        <w:rPr>
          <w:rFonts w:ascii="Times New Roman" w:hAnsi="Times New Roman"/>
          <w:sz w:val="20"/>
          <w:szCs w:val="20"/>
          <w:lang w:val="en"/>
        </w:rPr>
        <w:t>, Don Collier, Linda Miller, Margaret Taub, Michael Howcroft,  Shineal Hunter</w:t>
      </w:r>
      <w:r w:rsidR="009D2A54" w:rsidRPr="00342D9D">
        <w:rPr>
          <w:rFonts w:ascii="Times New Roman" w:hAnsi="Times New Roman"/>
          <w:sz w:val="20"/>
          <w:szCs w:val="20"/>
          <w:lang w:val="en"/>
        </w:rPr>
        <w:t>, Anitra Pope, Janet Blaser</w:t>
      </w:r>
    </w:p>
    <w:p w14:paraId="2F63F1E5" w14:textId="77777777" w:rsidR="009D4878" w:rsidRPr="00342D9D" w:rsidRDefault="009D4878" w:rsidP="009D4878">
      <w:pPr>
        <w:spacing w:after="0" w:line="240" w:lineRule="auto"/>
        <w:ind w:left="720" w:hanging="720"/>
        <w:rPr>
          <w:rFonts w:ascii="Times New Roman" w:hAnsi="Times New Roman"/>
          <w:sz w:val="20"/>
          <w:szCs w:val="20"/>
          <w:lang w:val="en"/>
        </w:rPr>
      </w:pPr>
    </w:p>
    <w:tbl>
      <w:tblPr>
        <w:tblW w:w="10255" w:type="dxa"/>
        <w:tblInd w:w="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102" w:type="dxa"/>
        </w:tblCellMar>
        <w:tblLook w:val="0000" w:firstRow="0" w:lastRow="0" w:firstColumn="0" w:lastColumn="0" w:noHBand="0" w:noVBand="0"/>
      </w:tblPr>
      <w:tblGrid>
        <w:gridCol w:w="3236"/>
        <w:gridCol w:w="990"/>
        <w:gridCol w:w="1170"/>
        <w:gridCol w:w="2788"/>
        <w:gridCol w:w="810"/>
        <w:gridCol w:w="1261"/>
      </w:tblGrid>
      <w:tr w:rsidR="006D7806" w:rsidRPr="00342D9D" w14:paraId="5D51030C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A1DAA5A" w14:textId="77777777" w:rsidR="006D7806" w:rsidRPr="00342D9D" w:rsidRDefault="00AF096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342D9D">
              <w:rPr>
                <w:rFonts w:ascii="Times New Roman" w:hAnsi="Times New Roman"/>
                <w:sz w:val="20"/>
                <w:szCs w:val="20"/>
                <w:lang w:val="en"/>
              </w:rPr>
              <w:t>Name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F1CF41F" w14:textId="45B985E3" w:rsidR="006D7806" w:rsidRPr="00342D9D" w:rsidRDefault="00E572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342D9D">
              <w:rPr>
                <w:rFonts w:ascii="Times New Roman" w:hAnsi="Times New Roman"/>
                <w:sz w:val="20"/>
                <w:szCs w:val="20"/>
                <w:lang w:val="en"/>
              </w:rPr>
              <w:t>Present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4CE104C" w14:textId="77777777" w:rsidR="006D7806" w:rsidRPr="00342D9D" w:rsidRDefault="00AF0964" w:rsidP="00E572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342D9D">
              <w:rPr>
                <w:rFonts w:ascii="Times New Roman" w:hAnsi="Times New Roman"/>
                <w:sz w:val="20"/>
                <w:szCs w:val="20"/>
                <w:lang w:val="en"/>
              </w:rPr>
              <w:t>Proxy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053EE93" w14:textId="77777777" w:rsidR="006D7806" w:rsidRPr="00342D9D" w:rsidRDefault="00AF096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342D9D">
              <w:rPr>
                <w:rFonts w:ascii="Times New Roman" w:hAnsi="Times New Roman"/>
                <w:sz w:val="20"/>
                <w:szCs w:val="20"/>
                <w:lang w:val="en"/>
              </w:rPr>
              <w:t>Name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EF47BBB" w14:textId="66406B44" w:rsidR="006D7806" w:rsidRPr="00342D9D" w:rsidRDefault="00E572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342D9D">
              <w:rPr>
                <w:rFonts w:ascii="Times New Roman" w:hAnsi="Times New Roman"/>
                <w:sz w:val="20"/>
                <w:szCs w:val="20"/>
                <w:lang w:val="en"/>
              </w:rPr>
              <w:t>Present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43B985D" w14:textId="77777777" w:rsidR="006D7806" w:rsidRPr="00342D9D" w:rsidRDefault="00AF0964" w:rsidP="00E572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342D9D">
              <w:rPr>
                <w:rFonts w:ascii="Times New Roman" w:hAnsi="Times New Roman"/>
                <w:sz w:val="20"/>
                <w:szCs w:val="20"/>
                <w:lang w:val="en"/>
              </w:rPr>
              <w:t>Proxy</w:t>
            </w:r>
          </w:p>
        </w:tc>
      </w:tr>
      <w:tr w:rsidR="006D7806" w:rsidRPr="00342D9D" w14:paraId="068BD547" w14:textId="77777777" w:rsidTr="00BA088B">
        <w:trPr>
          <w:trHeight w:val="25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7EEC658" w14:textId="77777777" w:rsidR="006D7806" w:rsidRPr="00342D9D" w:rsidRDefault="00AF096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342D9D">
              <w:rPr>
                <w:rFonts w:ascii="Times New Roman" w:hAnsi="Times New Roman"/>
                <w:sz w:val="20"/>
                <w:szCs w:val="20"/>
                <w:lang w:val="en"/>
              </w:rPr>
              <w:t>Jackie Koski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E3BCF6B" w14:textId="5A42D217" w:rsidR="006D7806" w:rsidRPr="00342D9D" w:rsidRDefault="008B3EB0" w:rsidP="0051627B">
            <w:pPr>
              <w:widowControl w:val="0"/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D9D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7913795" w14:textId="200220AD" w:rsidR="006D7806" w:rsidRPr="00342D9D" w:rsidRDefault="003D4C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342D9D">
              <w:rPr>
                <w:rFonts w:ascii="Times New Roman" w:hAnsi="Times New Roman"/>
                <w:sz w:val="20"/>
                <w:szCs w:val="20"/>
                <w:lang w:val="en"/>
              </w:rPr>
              <w:t xml:space="preserve"> 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90DFE68" w14:textId="77777777" w:rsidR="006D7806" w:rsidRPr="00342D9D" w:rsidRDefault="00AF096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342D9D">
              <w:rPr>
                <w:rFonts w:ascii="Times New Roman" w:hAnsi="Times New Roman"/>
                <w:sz w:val="20"/>
                <w:szCs w:val="20"/>
                <w:lang w:val="en"/>
              </w:rPr>
              <w:t>Harrison Baumbaugh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8E5CD39" w14:textId="31FD8EAE" w:rsidR="006D7806" w:rsidRPr="00342D9D" w:rsidRDefault="008B3EB0" w:rsidP="000773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D9D">
              <w:rPr>
                <w:rFonts w:ascii="Times New Roman" w:hAnsi="Times New Roman"/>
                <w:sz w:val="20"/>
                <w:szCs w:val="20"/>
              </w:rPr>
              <w:t>WEB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2FEDDB3" w14:textId="77777777" w:rsidR="006D7806" w:rsidRPr="00342D9D" w:rsidRDefault="006D7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</w:tr>
      <w:tr w:rsidR="00E87ADE" w:rsidRPr="00342D9D" w14:paraId="0CC12839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D81AF94" w14:textId="6142ADCE" w:rsidR="00E87ADE" w:rsidRPr="00342D9D" w:rsidRDefault="00E87ADE" w:rsidP="00E87A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342D9D">
              <w:rPr>
                <w:rFonts w:ascii="Times New Roman" w:hAnsi="Times New Roman"/>
                <w:sz w:val="20"/>
                <w:szCs w:val="20"/>
                <w:lang w:val="en"/>
              </w:rPr>
              <w:t>Kate Lester, Recording Partner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339A6BC" w14:textId="5082AAB9" w:rsidR="00E87ADE" w:rsidRPr="00342D9D" w:rsidRDefault="008B3EB0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D9D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5BE4D05" w14:textId="2DA091F0" w:rsidR="00E87ADE" w:rsidRPr="00342D9D" w:rsidRDefault="00E87ADE" w:rsidP="003A3C0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09D80AD" w14:textId="1C947B75" w:rsidR="00E87ADE" w:rsidRPr="00342D9D" w:rsidRDefault="00E87ADE" w:rsidP="00E87A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342D9D">
              <w:rPr>
                <w:rFonts w:ascii="Times New Roman" w:hAnsi="Times New Roman"/>
                <w:sz w:val="20"/>
                <w:szCs w:val="20"/>
                <w:lang w:val="en"/>
              </w:rPr>
              <w:t>Bill Meehan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55E27BE" w14:textId="1A22E3C2" w:rsidR="00E87ADE" w:rsidRPr="00342D9D" w:rsidRDefault="0052486E" w:rsidP="000773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D9D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8277506" w14:textId="48A5F2B7" w:rsidR="00E87ADE" w:rsidRPr="00342D9D" w:rsidRDefault="00DC32EE" w:rsidP="003A3C0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342D9D">
              <w:rPr>
                <w:rFonts w:ascii="Times New Roman" w:hAnsi="Times New Roman"/>
                <w:sz w:val="20"/>
                <w:szCs w:val="20"/>
                <w:lang w:val="en"/>
              </w:rPr>
              <w:t>Marty</w:t>
            </w:r>
          </w:p>
        </w:tc>
      </w:tr>
      <w:tr w:rsidR="00E87ADE" w:rsidRPr="00342D9D" w14:paraId="4B16786B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930B94B" w14:textId="77777777" w:rsidR="00E87ADE" w:rsidRPr="00342D9D" w:rsidRDefault="00E87ADE" w:rsidP="00E87A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342D9D">
              <w:rPr>
                <w:rFonts w:ascii="Times New Roman" w:hAnsi="Times New Roman"/>
                <w:sz w:val="20"/>
                <w:szCs w:val="20"/>
                <w:lang w:val="en"/>
              </w:rPr>
              <w:t>Craig Jacobsen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D4160FE" w14:textId="18F51223" w:rsidR="00E87ADE" w:rsidRPr="00342D9D" w:rsidRDefault="008B3EB0" w:rsidP="003A3C0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D9D">
              <w:rPr>
                <w:rFonts w:ascii="Times New Roman" w:hAnsi="Times New Roman"/>
                <w:sz w:val="20"/>
                <w:szCs w:val="20"/>
              </w:rPr>
              <w:t>WEB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032B596" w14:textId="7CF42B75" w:rsidR="00E87ADE" w:rsidRPr="00342D9D" w:rsidRDefault="00E87ADE" w:rsidP="00E87A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46CEFA4" w14:textId="49F5BECA" w:rsidR="00E87ADE" w:rsidRPr="00342D9D" w:rsidRDefault="00BA56C8" w:rsidP="00E87A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342D9D">
              <w:rPr>
                <w:rFonts w:ascii="Times New Roman" w:hAnsi="Times New Roman"/>
                <w:sz w:val="20"/>
                <w:szCs w:val="20"/>
                <w:lang w:val="en"/>
              </w:rPr>
              <w:t>Roger Stafford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2325099" w14:textId="71058AD2" w:rsidR="00E87ADE" w:rsidRPr="00342D9D" w:rsidRDefault="00443C82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D9D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F4AFE9D" w14:textId="5364F609" w:rsidR="00E87ADE" w:rsidRPr="00342D9D" w:rsidRDefault="00E87ADE" w:rsidP="00E87A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</w:tr>
      <w:tr w:rsidR="00E87ADE" w:rsidRPr="00342D9D" w14:paraId="06543189" w14:textId="77777777" w:rsidTr="00BA088B">
        <w:trPr>
          <w:trHeight w:val="170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816813B" w14:textId="77777777" w:rsidR="00E87ADE" w:rsidRPr="00342D9D" w:rsidRDefault="00E87ADE" w:rsidP="00E87A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342D9D">
              <w:rPr>
                <w:rFonts w:ascii="Times New Roman" w:hAnsi="Times New Roman"/>
                <w:sz w:val="20"/>
                <w:szCs w:val="20"/>
                <w:lang w:val="en"/>
              </w:rPr>
              <w:t>Marty Eckerle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2687E89" w14:textId="0CC58EA0" w:rsidR="00E87ADE" w:rsidRPr="00342D9D" w:rsidRDefault="008B3EB0" w:rsidP="00800C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D9D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DCB4043" w14:textId="77777777" w:rsidR="00E87ADE" w:rsidRPr="00342D9D" w:rsidRDefault="00E87ADE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96D12CC" w14:textId="72568716" w:rsidR="00E87ADE" w:rsidRPr="00342D9D" w:rsidRDefault="00336E05" w:rsidP="00E87A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342D9D">
              <w:rPr>
                <w:rFonts w:ascii="Times New Roman" w:hAnsi="Times New Roman"/>
                <w:sz w:val="20"/>
                <w:szCs w:val="20"/>
                <w:lang w:val="en"/>
              </w:rPr>
              <w:t>Michele Grinoch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876E862" w14:textId="3CA3FEA5" w:rsidR="00E87ADE" w:rsidRPr="00342D9D" w:rsidRDefault="008B3EB0" w:rsidP="00B414A9">
            <w:pPr>
              <w:widowControl w:val="0"/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D9D">
              <w:rPr>
                <w:rFonts w:ascii="Times New Roman" w:hAnsi="Times New Roman"/>
                <w:sz w:val="20"/>
                <w:szCs w:val="20"/>
              </w:rPr>
              <w:t>WEB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4BDF45C" w14:textId="56F3E9F5" w:rsidR="00E87ADE" w:rsidRPr="00342D9D" w:rsidRDefault="00E87ADE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</w:tr>
      <w:tr w:rsidR="00E37E73" w:rsidRPr="00342D9D" w14:paraId="23DC3918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6FD0C84" w14:textId="2859D637" w:rsidR="00E37E73" w:rsidRPr="00342D9D" w:rsidRDefault="00E37E73" w:rsidP="00E87A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342D9D">
              <w:rPr>
                <w:rFonts w:ascii="Times New Roman" w:hAnsi="Times New Roman"/>
                <w:sz w:val="20"/>
                <w:szCs w:val="20"/>
                <w:lang w:val="en"/>
              </w:rPr>
              <w:t>Dene Alden, Financial Partner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4D60331" w14:textId="67577A22" w:rsidR="00E37E73" w:rsidRPr="00342D9D" w:rsidRDefault="008B3EB0" w:rsidP="00336E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D9D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1451D1B" w14:textId="77777777" w:rsidR="00E37E73" w:rsidRPr="00342D9D" w:rsidRDefault="00E37E73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37A7864" w14:textId="4CCA9601" w:rsidR="00E37E73" w:rsidRPr="00342D9D" w:rsidRDefault="00E37E73" w:rsidP="00E87A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342D9D">
              <w:rPr>
                <w:rFonts w:ascii="Times New Roman" w:hAnsi="Times New Roman"/>
                <w:sz w:val="20"/>
                <w:szCs w:val="20"/>
                <w:lang w:val="en"/>
              </w:rPr>
              <w:t>Eugene Burnett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C69573E" w14:textId="7AEA7D22" w:rsidR="00E37E73" w:rsidRPr="00342D9D" w:rsidRDefault="004E02BB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D9D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044A0DE" w14:textId="3C96CC7B" w:rsidR="00E37E73" w:rsidRPr="00342D9D" w:rsidRDefault="001A5F5B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D9D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</w:tr>
      <w:tr w:rsidR="00E37E73" w:rsidRPr="00342D9D" w14:paraId="6966FDEF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2871C65" w14:textId="3B5152CB" w:rsidR="00E37E73" w:rsidRPr="00342D9D" w:rsidRDefault="00E37E73" w:rsidP="00E87A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D9D">
              <w:rPr>
                <w:rFonts w:ascii="Times New Roman" w:hAnsi="Times New Roman"/>
                <w:sz w:val="20"/>
                <w:szCs w:val="20"/>
                <w:lang w:val="en"/>
              </w:rPr>
              <w:t>Richard Alden, Presiding Partner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4591DE5" w14:textId="21F54AC9" w:rsidR="00E37E73" w:rsidRPr="00342D9D" w:rsidRDefault="008B3EB0" w:rsidP="00336E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D9D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9DC8D72" w14:textId="634A41E1" w:rsidR="00E37E73" w:rsidRPr="00342D9D" w:rsidRDefault="00E37E73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D2B0B2E" w14:textId="234FCDA3" w:rsidR="00E37E73" w:rsidRPr="00342D9D" w:rsidRDefault="00E37E73" w:rsidP="00E87A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758C977" w14:textId="5E451977" w:rsidR="00E37E73" w:rsidRPr="00342D9D" w:rsidRDefault="00E37E73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435A77C" w14:textId="2CAD3DC1" w:rsidR="00E37E73" w:rsidRPr="00342D9D" w:rsidRDefault="00E37E73" w:rsidP="00E87A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</w:tr>
      <w:tr w:rsidR="00E37E73" w:rsidRPr="00342D9D" w14:paraId="3F0E4595" w14:textId="77777777" w:rsidTr="00651875">
        <w:trPr>
          <w:trHeight w:val="85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F28BB60" w14:textId="24E7CC38" w:rsidR="00E37E73" w:rsidRPr="00342D9D" w:rsidRDefault="00E37E73" w:rsidP="0065187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342D9D">
              <w:rPr>
                <w:rFonts w:ascii="Times New Roman" w:hAnsi="Times New Roman"/>
                <w:sz w:val="20"/>
                <w:szCs w:val="20"/>
                <w:lang w:val="en"/>
              </w:rPr>
              <w:t xml:space="preserve">Paul </w:t>
            </w:r>
            <w:r w:rsidR="00C72BB3" w:rsidRPr="00342D9D">
              <w:rPr>
                <w:rFonts w:ascii="Times New Roman" w:hAnsi="Times New Roman"/>
                <w:sz w:val="20"/>
                <w:szCs w:val="20"/>
                <w:lang w:val="en"/>
              </w:rPr>
              <w:t>Jayase</w:t>
            </w:r>
            <w:r w:rsidR="00651875" w:rsidRPr="00342D9D">
              <w:rPr>
                <w:rFonts w:ascii="Times New Roman" w:hAnsi="Times New Roman"/>
                <w:sz w:val="20"/>
                <w:szCs w:val="20"/>
                <w:lang w:val="en"/>
              </w:rPr>
              <w:t>e</w:t>
            </w:r>
            <w:r w:rsidR="00C72BB3" w:rsidRPr="00342D9D">
              <w:rPr>
                <w:rFonts w:ascii="Times New Roman" w:hAnsi="Times New Roman"/>
                <w:sz w:val="20"/>
                <w:szCs w:val="20"/>
                <w:lang w:val="en"/>
              </w:rPr>
              <w:t>l</w:t>
            </w:r>
            <w:r w:rsidRPr="00342D9D">
              <w:rPr>
                <w:rFonts w:ascii="Times New Roman" w:hAnsi="Times New Roman"/>
                <w:sz w:val="20"/>
                <w:szCs w:val="20"/>
                <w:lang w:val="en"/>
              </w:rPr>
              <w:t>an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8A92DE3" w14:textId="58DAD23B" w:rsidR="00E37E73" w:rsidRPr="00342D9D" w:rsidRDefault="00E37E73" w:rsidP="003A3C0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D523968" w14:textId="77777777" w:rsidR="00E37E73" w:rsidRPr="00342D9D" w:rsidRDefault="00E37E73" w:rsidP="00E87A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670F962" w14:textId="6CEADA31" w:rsidR="00E37E73" w:rsidRPr="00342D9D" w:rsidRDefault="00B22EED" w:rsidP="00E87A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342D9D">
              <w:rPr>
                <w:rFonts w:ascii="Times New Roman" w:hAnsi="Times New Roman"/>
                <w:sz w:val="20"/>
                <w:szCs w:val="20"/>
                <w:lang w:val="en"/>
              </w:rPr>
              <w:t xml:space="preserve"> 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71C240D" w14:textId="60CD9B71" w:rsidR="00E37E73" w:rsidRPr="00342D9D" w:rsidRDefault="00E37E73" w:rsidP="00E87ADE">
            <w:pPr>
              <w:widowControl w:val="0"/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DA005E0" w14:textId="77777777" w:rsidR="00E37E73" w:rsidRPr="00342D9D" w:rsidRDefault="00E37E73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</w:tr>
    </w:tbl>
    <w:p w14:paraId="54BC1C0C" w14:textId="77777777" w:rsidR="006D7806" w:rsidRPr="00342D9D" w:rsidRDefault="00AF0964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342D9D">
        <w:rPr>
          <w:rFonts w:ascii="Times New Roman" w:hAnsi="Times New Roman"/>
          <w:sz w:val="20"/>
          <w:szCs w:val="20"/>
          <w:lang w:val="en"/>
        </w:rPr>
        <w:t>Note: Parentheses denote provisional presence or proxies should members not be present for the full meeting</w:t>
      </w:r>
    </w:p>
    <w:p w14:paraId="4F8CD319" w14:textId="77777777" w:rsidR="006D7806" w:rsidRPr="00342D9D" w:rsidRDefault="006D7806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u w:val="single"/>
          <w:lang w:val="en"/>
        </w:rPr>
      </w:pPr>
    </w:p>
    <w:p w14:paraId="2DFA37A5" w14:textId="77777777" w:rsidR="002E22AE" w:rsidRPr="00342D9D" w:rsidRDefault="00AF0964" w:rsidP="00327015">
      <w:pPr>
        <w:widowControl w:val="0"/>
        <w:spacing w:after="0" w:line="240" w:lineRule="auto"/>
        <w:ind w:left="2160" w:hanging="2160"/>
        <w:rPr>
          <w:rFonts w:ascii="Times New Roman" w:eastAsia="Times New Roman" w:hAnsi="Times New Roman"/>
          <w:sz w:val="20"/>
          <w:szCs w:val="20"/>
        </w:rPr>
      </w:pPr>
      <w:r w:rsidRPr="00342D9D">
        <w:rPr>
          <w:rFonts w:ascii="Times New Roman" w:hAnsi="Times New Roman"/>
          <w:sz w:val="20"/>
          <w:szCs w:val="20"/>
          <w:u w:val="single"/>
          <w:lang w:val="en"/>
        </w:rPr>
        <w:t>Recording Partner’s Report</w:t>
      </w:r>
      <w:r w:rsidRPr="00342D9D">
        <w:rPr>
          <w:rFonts w:ascii="Times New Roman" w:hAnsi="Times New Roman"/>
          <w:sz w:val="20"/>
          <w:szCs w:val="20"/>
          <w:lang w:val="en"/>
        </w:rPr>
        <w:t>:</w:t>
      </w:r>
      <w:r w:rsidR="002E22AE" w:rsidRPr="00342D9D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75098F18" w14:textId="6D2540EF" w:rsidR="00CB7990" w:rsidRPr="00342D9D" w:rsidRDefault="00D42E23" w:rsidP="0007731E">
      <w:pPr>
        <w:pStyle w:val="ListParagraph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  <w:u w:val="single"/>
          <w:lang w:val="en"/>
        </w:rPr>
      </w:pPr>
      <w:r w:rsidRPr="00342D9D">
        <w:rPr>
          <w:rFonts w:ascii="Times New Roman" w:eastAsia="Times New Roman" w:hAnsi="Times New Roman"/>
          <w:sz w:val="20"/>
          <w:szCs w:val="20"/>
        </w:rPr>
        <w:t xml:space="preserve">Minutes for </w:t>
      </w:r>
      <w:r w:rsidR="003A3C09" w:rsidRPr="00342D9D">
        <w:rPr>
          <w:rFonts w:ascii="Times New Roman" w:eastAsia="Times New Roman" w:hAnsi="Times New Roman"/>
          <w:sz w:val="20"/>
          <w:szCs w:val="20"/>
        </w:rPr>
        <w:t>November 20,</w:t>
      </w:r>
      <w:r w:rsidR="00CB7990" w:rsidRPr="00342D9D">
        <w:rPr>
          <w:rFonts w:ascii="Times New Roman" w:eastAsia="Times New Roman" w:hAnsi="Times New Roman"/>
          <w:sz w:val="20"/>
          <w:szCs w:val="20"/>
        </w:rPr>
        <w:t xml:space="preserve"> 2021 meeting posted to Bivio</w:t>
      </w:r>
      <w:r w:rsidR="0007731E" w:rsidRPr="00342D9D">
        <w:rPr>
          <w:rFonts w:ascii="Times New Roman" w:eastAsia="Times New Roman" w:hAnsi="Times New Roman"/>
          <w:sz w:val="20"/>
          <w:szCs w:val="20"/>
        </w:rPr>
        <w:t xml:space="preserve"> </w:t>
      </w:r>
      <w:r w:rsidRPr="00342D9D">
        <w:rPr>
          <w:rFonts w:ascii="Times New Roman" w:eastAsia="Times New Roman" w:hAnsi="Times New Roman"/>
          <w:sz w:val="20"/>
          <w:szCs w:val="20"/>
        </w:rPr>
        <w:t xml:space="preserve">on </w:t>
      </w:r>
      <w:r w:rsidR="003A3C09" w:rsidRPr="00342D9D">
        <w:rPr>
          <w:rFonts w:ascii="Times New Roman" w:eastAsia="Times New Roman" w:hAnsi="Times New Roman"/>
          <w:sz w:val="20"/>
          <w:szCs w:val="20"/>
        </w:rPr>
        <w:t xml:space="preserve">November </w:t>
      </w:r>
      <w:r w:rsidR="003D4247" w:rsidRPr="00342D9D">
        <w:rPr>
          <w:rFonts w:ascii="Times New Roman" w:eastAsia="Times New Roman" w:hAnsi="Times New Roman"/>
          <w:sz w:val="20"/>
          <w:szCs w:val="20"/>
        </w:rPr>
        <w:t xml:space="preserve">21, </w:t>
      </w:r>
      <w:r w:rsidR="003A3C09" w:rsidRPr="00342D9D">
        <w:rPr>
          <w:rFonts w:ascii="Times New Roman" w:eastAsia="Times New Roman" w:hAnsi="Times New Roman"/>
          <w:sz w:val="20"/>
          <w:szCs w:val="20"/>
        </w:rPr>
        <w:t>2021</w:t>
      </w:r>
      <w:r w:rsidR="00800CB4" w:rsidRPr="00342D9D">
        <w:rPr>
          <w:rFonts w:ascii="Times New Roman" w:eastAsia="Times New Roman" w:hAnsi="Times New Roman"/>
          <w:sz w:val="20"/>
          <w:szCs w:val="20"/>
        </w:rPr>
        <w:t xml:space="preserve">.  </w:t>
      </w:r>
      <w:r w:rsidR="0007731E" w:rsidRPr="00342D9D">
        <w:rPr>
          <w:rFonts w:ascii="Times New Roman" w:eastAsia="Times New Roman" w:hAnsi="Times New Roman"/>
          <w:sz w:val="20"/>
          <w:szCs w:val="20"/>
        </w:rPr>
        <w:t xml:space="preserve"> Corrections or additions? </w:t>
      </w:r>
      <w:r w:rsidR="00800CB4" w:rsidRPr="00342D9D">
        <w:rPr>
          <w:rFonts w:ascii="Times New Roman" w:eastAsia="Times New Roman" w:hAnsi="Times New Roman"/>
          <w:sz w:val="20"/>
          <w:szCs w:val="20"/>
        </w:rPr>
        <w:t>Crai</w:t>
      </w:r>
      <w:r w:rsidR="000C3500">
        <w:rPr>
          <w:rFonts w:ascii="Times New Roman" w:eastAsia="Times New Roman" w:hAnsi="Times New Roman"/>
          <w:sz w:val="20"/>
          <w:szCs w:val="20"/>
        </w:rPr>
        <w:t>g</w:t>
      </w:r>
      <w:r w:rsidR="00800CB4" w:rsidRPr="00342D9D">
        <w:rPr>
          <w:rFonts w:ascii="Times New Roman" w:eastAsia="Times New Roman" w:hAnsi="Times New Roman"/>
          <w:sz w:val="20"/>
          <w:szCs w:val="20"/>
        </w:rPr>
        <w:t>/Dene</w:t>
      </w:r>
      <w:r w:rsidR="000C3500">
        <w:rPr>
          <w:rFonts w:ascii="Times New Roman" w:eastAsia="Times New Roman" w:hAnsi="Times New Roman"/>
          <w:sz w:val="20"/>
          <w:szCs w:val="20"/>
        </w:rPr>
        <w:t>,</w:t>
      </w:r>
      <w:r w:rsidR="003A3C09" w:rsidRPr="00342D9D">
        <w:rPr>
          <w:rFonts w:ascii="Times New Roman" w:eastAsia="Times New Roman" w:hAnsi="Times New Roman"/>
          <w:sz w:val="20"/>
          <w:szCs w:val="20"/>
        </w:rPr>
        <w:t xml:space="preserve"> </w:t>
      </w:r>
      <w:r w:rsidR="0007731E" w:rsidRPr="00342D9D">
        <w:rPr>
          <w:rFonts w:ascii="Times New Roman" w:eastAsia="Times New Roman" w:hAnsi="Times New Roman"/>
          <w:sz w:val="20"/>
          <w:szCs w:val="20"/>
        </w:rPr>
        <w:t xml:space="preserve">all accepted </w:t>
      </w:r>
    </w:p>
    <w:p w14:paraId="27BDCD96" w14:textId="77777777" w:rsidR="00CB7990" w:rsidRPr="00342D9D" w:rsidRDefault="00CB7990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u w:val="single"/>
          <w:lang w:val="en"/>
        </w:rPr>
      </w:pPr>
    </w:p>
    <w:p w14:paraId="33C1F108" w14:textId="0BCB8CDB" w:rsidR="006D7806" w:rsidRPr="00342D9D" w:rsidRDefault="00AA02B2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342D9D">
        <w:rPr>
          <w:rFonts w:ascii="Times New Roman" w:hAnsi="Times New Roman"/>
          <w:sz w:val="20"/>
          <w:szCs w:val="20"/>
          <w:u w:val="single"/>
          <w:lang w:val="en"/>
        </w:rPr>
        <w:t>F</w:t>
      </w:r>
      <w:r w:rsidR="00AF0964" w:rsidRPr="00342D9D">
        <w:rPr>
          <w:rFonts w:ascii="Times New Roman" w:hAnsi="Times New Roman"/>
          <w:sz w:val="20"/>
          <w:szCs w:val="20"/>
          <w:u w:val="single"/>
          <w:lang w:val="en"/>
        </w:rPr>
        <w:t>inancial Partner’s Report</w:t>
      </w:r>
      <w:r w:rsidR="00AF0964" w:rsidRPr="00342D9D">
        <w:rPr>
          <w:rFonts w:ascii="Times New Roman" w:hAnsi="Times New Roman"/>
          <w:sz w:val="20"/>
          <w:szCs w:val="20"/>
          <w:lang w:val="en"/>
        </w:rPr>
        <w:t xml:space="preserve">: </w:t>
      </w:r>
    </w:p>
    <w:p w14:paraId="7BF7D33C" w14:textId="77777777" w:rsidR="000C3500" w:rsidRDefault="00CB7990" w:rsidP="000C3500">
      <w:pPr>
        <w:pStyle w:val="NoSpacing"/>
        <w:numPr>
          <w:ilvl w:val="0"/>
          <w:numId w:val="7"/>
        </w:numPr>
        <w:rPr>
          <w:rFonts w:cs="Times New Roman"/>
          <w:szCs w:val="20"/>
          <w:lang w:val="en"/>
        </w:rPr>
      </w:pPr>
      <w:r w:rsidRPr="00342D9D">
        <w:rPr>
          <w:rFonts w:cs="Times New Roman"/>
          <w:color w:val="auto"/>
          <w:szCs w:val="20"/>
        </w:rPr>
        <w:t>Current financial</w:t>
      </w:r>
      <w:r w:rsidR="00D42E23" w:rsidRPr="00342D9D">
        <w:rPr>
          <w:rFonts w:cs="Times New Roman"/>
          <w:color w:val="auto"/>
          <w:szCs w:val="20"/>
        </w:rPr>
        <w:t xml:space="preserve"> report, cash balance: $</w:t>
      </w:r>
      <w:r w:rsidR="00800CB4" w:rsidRPr="00342D9D">
        <w:rPr>
          <w:rFonts w:cs="Times New Roman"/>
          <w:color w:val="auto"/>
          <w:szCs w:val="20"/>
        </w:rPr>
        <w:t>10,145.36</w:t>
      </w:r>
      <w:r w:rsidR="000C3500">
        <w:rPr>
          <w:rFonts w:cs="Times New Roman"/>
          <w:color w:val="auto"/>
          <w:szCs w:val="20"/>
        </w:rPr>
        <w:t xml:space="preserve"> </w:t>
      </w:r>
      <w:r w:rsidR="00D42E23" w:rsidRPr="00342D9D">
        <w:rPr>
          <w:rFonts w:cs="Times New Roman"/>
          <w:color w:val="auto"/>
          <w:szCs w:val="20"/>
        </w:rPr>
        <w:t>as</w:t>
      </w:r>
      <w:r w:rsidR="001A5F5B" w:rsidRPr="00342D9D">
        <w:rPr>
          <w:rFonts w:cs="Times New Roman"/>
          <w:color w:val="auto"/>
          <w:szCs w:val="20"/>
        </w:rPr>
        <w:t xml:space="preserve"> of</w:t>
      </w:r>
      <w:r w:rsidR="003A3C09" w:rsidRPr="00342D9D">
        <w:rPr>
          <w:rFonts w:cs="Times New Roman"/>
          <w:color w:val="auto"/>
          <w:szCs w:val="20"/>
        </w:rPr>
        <w:t xml:space="preserve"> December</w:t>
      </w:r>
      <w:r w:rsidR="001A5F5B" w:rsidRPr="00342D9D">
        <w:rPr>
          <w:rFonts w:cs="Times New Roman"/>
          <w:color w:val="auto"/>
          <w:szCs w:val="20"/>
        </w:rPr>
        <w:t xml:space="preserve"> 12, 2021; </w:t>
      </w:r>
      <w:r w:rsidR="00800CB4" w:rsidRPr="00342D9D">
        <w:rPr>
          <w:rFonts w:cs="Times New Roman"/>
          <w:color w:val="auto"/>
          <w:szCs w:val="20"/>
        </w:rPr>
        <w:t xml:space="preserve">No limit orders.  </w:t>
      </w:r>
      <w:r w:rsidR="001A5F5B" w:rsidRPr="00342D9D">
        <w:rPr>
          <w:rFonts w:cs="Times New Roman"/>
          <w:color w:val="auto"/>
          <w:szCs w:val="20"/>
        </w:rPr>
        <w:t>$</w:t>
      </w:r>
      <w:r w:rsidR="003A3C09" w:rsidRPr="00342D9D">
        <w:rPr>
          <w:rFonts w:cs="Times New Roman"/>
          <w:color w:val="auto"/>
          <w:szCs w:val="20"/>
        </w:rPr>
        <w:t xml:space="preserve"> </w:t>
      </w:r>
      <w:r w:rsidR="00D42E23" w:rsidRPr="00342D9D">
        <w:rPr>
          <w:rFonts w:cs="Times New Roman"/>
          <w:color w:val="auto"/>
          <w:szCs w:val="20"/>
        </w:rPr>
        <w:t xml:space="preserve">for investment </w:t>
      </w:r>
    </w:p>
    <w:p w14:paraId="46A754B5" w14:textId="6D6FACCA" w:rsidR="003A3C09" w:rsidRPr="000C3500" w:rsidRDefault="003D4247" w:rsidP="000C3500">
      <w:pPr>
        <w:pStyle w:val="NoSpacing"/>
        <w:numPr>
          <w:ilvl w:val="0"/>
          <w:numId w:val="7"/>
        </w:numPr>
        <w:rPr>
          <w:rFonts w:cs="Times New Roman"/>
          <w:szCs w:val="20"/>
          <w:lang w:val="en"/>
        </w:rPr>
      </w:pPr>
      <w:r w:rsidRPr="000C3500">
        <w:rPr>
          <w:rFonts w:cs="Times New Roman"/>
          <w:color w:val="auto"/>
          <w:sz w:val="22"/>
        </w:rPr>
        <w:t>Audit payments and report to Financial Partner</w:t>
      </w:r>
    </w:p>
    <w:p w14:paraId="21294DD5" w14:textId="77777777" w:rsidR="003D4247" w:rsidRPr="00342D9D" w:rsidRDefault="003D4247" w:rsidP="003D4247">
      <w:pPr>
        <w:pStyle w:val="NoSpacing"/>
        <w:ind w:left="360"/>
        <w:rPr>
          <w:rFonts w:cs="Times New Roman"/>
          <w:szCs w:val="20"/>
          <w:lang w:val="en"/>
        </w:rPr>
      </w:pPr>
    </w:p>
    <w:p w14:paraId="429C16D4" w14:textId="77777777" w:rsidR="006D7806" w:rsidRPr="00342D9D" w:rsidRDefault="00AF0964">
      <w:pPr>
        <w:pStyle w:val="NoSpacing"/>
        <w:rPr>
          <w:rFonts w:cs="Times New Roman"/>
          <w:color w:val="00000A"/>
          <w:szCs w:val="20"/>
          <w:lang w:val="en"/>
        </w:rPr>
      </w:pPr>
      <w:r w:rsidRPr="00342D9D">
        <w:rPr>
          <w:rFonts w:cs="Times New Roman"/>
          <w:color w:val="00000A"/>
          <w:szCs w:val="20"/>
          <w:u w:val="single"/>
          <w:lang w:val="en"/>
        </w:rPr>
        <w:t>Announcements</w:t>
      </w:r>
      <w:r w:rsidRPr="00342D9D">
        <w:rPr>
          <w:rFonts w:cs="Times New Roman"/>
          <w:color w:val="00000A"/>
          <w:szCs w:val="20"/>
          <w:lang w:val="en"/>
        </w:rPr>
        <w:t xml:space="preserve">: </w:t>
      </w:r>
    </w:p>
    <w:p w14:paraId="59983636" w14:textId="0EBEC633" w:rsidR="004018A5" w:rsidRPr="00342D9D" w:rsidRDefault="003D4247" w:rsidP="003D4247">
      <w:pPr>
        <w:pStyle w:val="NoSpacing"/>
        <w:numPr>
          <w:ilvl w:val="0"/>
          <w:numId w:val="14"/>
        </w:numPr>
        <w:rPr>
          <w:rFonts w:cs="Times New Roman"/>
          <w:color w:val="auto"/>
          <w:szCs w:val="20"/>
        </w:rPr>
      </w:pPr>
      <w:r w:rsidRPr="00342D9D">
        <w:rPr>
          <w:rFonts w:cs="Times New Roman"/>
          <w:color w:val="auto"/>
          <w:sz w:val="22"/>
        </w:rPr>
        <w:t>New disclaimer text from Better Investing</w:t>
      </w:r>
      <w:r w:rsidR="00800CB4" w:rsidRPr="00342D9D">
        <w:rPr>
          <w:rFonts w:cs="Times New Roman"/>
          <w:color w:val="auto"/>
          <w:sz w:val="22"/>
        </w:rPr>
        <w:t>.  No liability, use your own judgement.   Make sure this appears in your presentation</w:t>
      </w:r>
      <w:r w:rsidR="00443C82" w:rsidRPr="00342D9D">
        <w:rPr>
          <w:rFonts w:cs="Times New Roman"/>
          <w:color w:val="auto"/>
          <w:sz w:val="22"/>
        </w:rPr>
        <w:t>s</w:t>
      </w:r>
    </w:p>
    <w:p w14:paraId="17209517" w14:textId="77777777" w:rsidR="003A3C09" w:rsidRPr="00342D9D" w:rsidRDefault="003A3C09" w:rsidP="00B22EED">
      <w:pPr>
        <w:pStyle w:val="NoSpacing"/>
        <w:rPr>
          <w:rFonts w:cs="Times New Roman"/>
          <w:szCs w:val="20"/>
        </w:rPr>
      </w:pPr>
    </w:p>
    <w:p w14:paraId="525F41D8" w14:textId="2AC6D334" w:rsidR="004018A5" w:rsidRPr="00342D9D" w:rsidRDefault="00B22EED" w:rsidP="00150810">
      <w:pPr>
        <w:pStyle w:val="NoSpacing"/>
        <w:rPr>
          <w:rStyle w:val="Hyperlink"/>
          <w:rFonts w:cs="Times New Roman"/>
          <w:color w:val="000000"/>
          <w:szCs w:val="20"/>
        </w:rPr>
      </w:pPr>
      <w:r w:rsidRPr="00342D9D">
        <w:rPr>
          <w:rFonts w:cs="Times New Roman"/>
          <w:szCs w:val="20"/>
          <w:u w:val="single"/>
        </w:rPr>
        <w:t>Resources</w:t>
      </w:r>
    </w:p>
    <w:p w14:paraId="15A37C17" w14:textId="77777777" w:rsidR="000D715C" w:rsidRPr="00342D9D" w:rsidRDefault="004018A5" w:rsidP="001F2F51">
      <w:pPr>
        <w:spacing w:after="0" w:line="240" w:lineRule="auto"/>
        <w:rPr>
          <w:rStyle w:val="Hyperlink"/>
          <w:rFonts w:ascii="Times New Roman" w:hAnsi="Times New Roman"/>
          <w:sz w:val="20"/>
          <w:szCs w:val="20"/>
        </w:rPr>
      </w:pPr>
      <w:r w:rsidRPr="00342D9D">
        <w:rPr>
          <w:rStyle w:val="Hyperlink"/>
          <w:rFonts w:ascii="Times New Roman" w:hAnsi="Times New Roman"/>
          <w:sz w:val="20"/>
          <w:szCs w:val="20"/>
        </w:rPr>
        <w:t xml:space="preserve">- CinMIC Portfolio: </w:t>
      </w:r>
      <w:hyperlink r:id="rId8" w:history="1">
        <w:r w:rsidRPr="00342D9D">
          <w:rPr>
            <w:rStyle w:val="Hyperlink"/>
            <w:rFonts w:ascii="Times New Roman" w:hAnsi="Times New Roman"/>
            <w:sz w:val="20"/>
            <w:szCs w:val="20"/>
          </w:rPr>
          <w:t>https://www.manifestinvesting.com/dashboards/public/cinmic</w:t>
        </w:r>
      </w:hyperlink>
    </w:p>
    <w:p w14:paraId="2FF6255D" w14:textId="3BDC4085" w:rsidR="004018A5" w:rsidRPr="00342D9D" w:rsidRDefault="004018A5" w:rsidP="001F2F51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342D9D">
        <w:rPr>
          <w:rStyle w:val="Hyperlink"/>
          <w:rFonts w:ascii="Times New Roman" w:hAnsi="Times New Roman"/>
          <w:sz w:val="20"/>
          <w:szCs w:val="20"/>
        </w:rPr>
        <w:t xml:space="preserve">- CinMIC Core Stocks: </w:t>
      </w:r>
      <w:hyperlink r:id="rId9" w:history="1">
        <w:r w:rsidRPr="00342D9D">
          <w:rPr>
            <w:rStyle w:val="Hyperlink"/>
            <w:rFonts w:ascii="Times New Roman" w:hAnsi="Times New Roman"/>
            <w:sz w:val="20"/>
            <w:szCs w:val="20"/>
          </w:rPr>
          <w:t>https://www.manifestinvesting.com/dashboards/public/cinmic-core</w:t>
        </w:r>
      </w:hyperlink>
    </w:p>
    <w:p w14:paraId="11042D84" w14:textId="77777777" w:rsidR="004018A5" w:rsidRPr="00342D9D" w:rsidRDefault="004018A5" w:rsidP="001F2F51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342D9D">
        <w:rPr>
          <w:rStyle w:val="Hyperlink"/>
          <w:rFonts w:ascii="Times New Roman" w:hAnsi="Times New Roman"/>
          <w:sz w:val="20"/>
          <w:szCs w:val="20"/>
        </w:rPr>
        <w:t xml:space="preserve">- CinMIC Non-Core Stocks: </w:t>
      </w:r>
      <w:hyperlink r:id="rId10" w:history="1">
        <w:r w:rsidRPr="00342D9D">
          <w:rPr>
            <w:rStyle w:val="Hyperlink"/>
            <w:rFonts w:ascii="Times New Roman" w:hAnsi="Times New Roman"/>
            <w:sz w:val="20"/>
            <w:szCs w:val="20"/>
          </w:rPr>
          <w:t>https://www.manifestinvesting.com/dashboards/public/non-core</w:t>
        </w:r>
      </w:hyperlink>
    </w:p>
    <w:p w14:paraId="6852D46D" w14:textId="77777777" w:rsidR="004018A5" w:rsidRPr="00342D9D" w:rsidRDefault="004018A5" w:rsidP="001F2F51">
      <w:pPr>
        <w:spacing w:after="0" w:line="240" w:lineRule="auto"/>
        <w:rPr>
          <w:rStyle w:val="Hyperlink"/>
          <w:rFonts w:ascii="Times New Roman" w:hAnsi="Times New Roman"/>
          <w:sz w:val="20"/>
          <w:szCs w:val="20"/>
        </w:rPr>
      </w:pPr>
      <w:r w:rsidRPr="00342D9D">
        <w:rPr>
          <w:rStyle w:val="Hyperlink"/>
          <w:rFonts w:ascii="Times New Roman" w:hAnsi="Times New Roman"/>
          <w:sz w:val="20"/>
          <w:szCs w:val="20"/>
        </w:rPr>
        <w:t xml:space="preserve">- CinMIC Stocks to Study: </w:t>
      </w:r>
      <w:hyperlink r:id="rId11" w:history="1">
        <w:r w:rsidRPr="00342D9D">
          <w:rPr>
            <w:rStyle w:val="Hyperlink"/>
            <w:rFonts w:ascii="Times New Roman" w:hAnsi="Times New Roman"/>
            <w:sz w:val="20"/>
            <w:szCs w:val="20"/>
          </w:rPr>
          <w:t>https://www.manifestinvesting.com/dashboards/public/cinmic-stocks-to-study</w:t>
        </w:r>
      </w:hyperlink>
    </w:p>
    <w:p w14:paraId="4CAC51A2" w14:textId="77777777" w:rsidR="004018A5" w:rsidRPr="00342D9D" w:rsidRDefault="004018A5" w:rsidP="001F2F51">
      <w:pPr>
        <w:spacing w:after="0" w:line="240" w:lineRule="auto"/>
        <w:rPr>
          <w:rStyle w:val="Hyperlink"/>
          <w:rFonts w:ascii="Times New Roman" w:eastAsiaTheme="minorHAnsi" w:hAnsi="Times New Roman"/>
          <w:sz w:val="20"/>
          <w:szCs w:val="20"/>
        </w:rPr>
      </w:pPr>
      <w:r w:rsidRPr="00342D9D">
        <w:rPr>
          <w:rStyle w:val="Hyperlink"/>
          <w:rFonts w:ascii="Times New Roman" w:hAnsi="Times New Roman"/>
          <w:sz w:val="20"/>
          <w:szCs w:val="20"/>
        </w:rPr>
        <w:t xml:space="preserve">- Or get them all in one place with this link: </w:t>
      </w:r>
      <w:hyperlink r:id="rId12" w:history="1">
        <w:r w:rsidRPr="00342D9D">
          <w:rPr>
            <w:rStyle w:val="Hyperlink"/>
            <w:rFonts w:ascii="Times New Roman" w:hAnsi="Times New Roman"/>
            <w:color w:val="0000FF"/>
            <w:sz w:val="20"/>
            <w:szCs w:val="20"/>
          </w:rPr>
          <w:t>Manifest Investing</w:t>
        </w:r>
      </w:hyperlink>
      <w:r w:rsidRPr="00342D9D">
        <w:rPr>
          <w:rFonts w:ascii="Times New Roman" w:hAnsi="Times New Roman"/>
          <w:sz w:val="20"/>
          <w:szCs w:val="20"/>
        </w:rPr>
        <w:t>.</w:t>
      </w:r>
    </w:p>
    <w:p w14:paraId="09C48D3F" w14:textId="77777777" w:rsidR="004018A5" w:rsidRPr="00342D9D" w:rsidRDefault="004018A5" w:rsidP="001F2F51">
      <w:pPr>
        <w:spacing w:after="0" w:line="240" w:lineRule="auto"/>
        <w:rPr>
          <w:rStyle w:val="Hyperlink"/>
          <w:rFonts w:ascii="Times New Roman" w:hAnsi="Times New Roman"/>
          <w:sz w:val="20"/>
          <w:szCs w:val="20"/>
        </w:rPr>
      </w:pPr>
      <w:r w:rsidRPr="00342D9D">
        <w:rPr>
          <w:rStyle w:val="Hyperlink"/>
          <w:rFonts w:ascii="Times New Roman" w:hAnsi="Times New Roman"/>
          <w:sz w:val="20"/>
          <w:szCs w:val="20"/>
        </w:rPr>
        <w:t>- Mid-Michigan Chapter presentation on portfolio management:</w:t>
      </w:r>
      <w:r w:rsidRPr="00342D9D">
        <w:rPr>
          <w:rFonts w:ascii="Times New Roman" w:hAnsi="Times New Roman"/>
          <w:sz w:val="20"/>
          <w:szCs w:val="20"/>
        </w:rPr>
        <w:t xml:space="preserve"> </w:t>
      </w:r>
      <w:hyperlink r:id="rId13" w:history="1">
        <w:r w:rsidRPr="00342D9D">
          <w:rPr>
            <w:rStyle w:val="Hyperlink"/>
            <w:rFonts w:ascii="Times New Roman" w:hAnsi="Times New Roman"/>
            <w:sz w:val="20"/>
            <w:szCs w:val="20"/>
          </w:rPr>
          <w:t>https://www.youtube.com/watch?v=Z58tL-1g7cc</w:t>
        </w:r>
      </w:hyperlink>
    </w:p>
    <w:p w14:paraId="546B51BF" w14:textId="7F7BE8FB" w:rsidR="004018A5" w:rsidRPr="00342D9D" w:rsidRDefault="004018A5" w:rsidP="00150810">
      <w:pPr>
        <w:pStyle w:val="NoSpacing"/>
        <w:numPr>
          <w:ilvl w:val="0"/>
          <w:numId w:val="6"/>
        </w:numPr>
        <w:rPr>
          <w:rFonts w:cs="Times New Roman"/>
          <w:color w:val="auto"/>
          <w:szCs w:val="20"/>
        </w:rPr>
      </w:pPr>
      <w:r w:rsidRPr="00342D9D">
        <w:rPr>
          <w:rFonts w:cs="Times New Roman"/>
          <w:color w:val="auto"/>
          <w:szCs w:val="20"/>
        </w:rPr>
        <w:t>Better Investing Weekly Newsletter – First Cuts, webinars, Learning Center, news and information</w:t>
      </w:r>
    </w:p>
    <w:p w14:paraId="342BFE81" w14:textId="274C26D7" w:rsidR="004018A5" w:rsidRPr="00342D9D" w:rsidRDefault="004018A5" w:rsidP="00150810">
      <w:pPr>
        <w:pStyle w:val="NoSpacing"/>
        <w:numPr>
          <w:ilvl w:val="0"/>
          <w:numId w:val="6"/>
        </w:numPr>
        <w:rPr>
          <w:rFonts w:cs="Times New Roman"/>
          <w:color w:val="auto"/>
          <w:szCs w:val="20"/>
        </w:rPr>
      </w:pPr>
      <w:r w:rsidRPr="00342D9D">
        <w:rPr>
          <w:rFonts w:cs="Times New Roman"/>
          <w:color w:val="auto"/>
          <w:szCs w:val="20"/>
        </w:rPr>
        <w:t xml:space="preserve">Classes and webinars: see BetterInvesting Magazine ONLINE section opposite CONTENTS. Other investing educational sessions: Register on the BI web site for “Ticker Talk” and Stock-Up”. </w:t>
      </w:r>
    </w:p>
    <w:p w14:paraId="46A79532" w14:textId="5CE0F970" w:rsidR="006B7168" w:rsidRPr="00342D9D" w:rsidRDefault="004018A5" w:rsidP="00EA6688">
      <w:pPr>
        <w:pStyle w:val="ListParagraph"/>
        <w:numPr>
          <w:ilvl w:val="0"/>
          <w:numId w:val="6"/>
        </w:numPr>
        <w:rPr>
          <w:rStyle w:val="Hyperlink"/>
          <w:rFonts w:ascii="Times New Roman" w:hAnsi="Times New Roman"/>
          <w:sz w:val="20"/>
          <w:szCs w:val="20"/>
        </w:rPr>
      </w:pPr>
      <w:r w:rsidRPr="00342D9D">
        <w:rPr>
          <w:rFonts w:ascii="Times New Roman" w:hAnsi="Times New Roman"/>
          <w:sz w:val="20"/>
          <w:szCs w:val="20"/>
        </w:rPr>
        <w:t xml:space="preserve">“The Roundtable” and “Bull Sessions” occurs each month sponsored by BI Mid-Michigan Chapter. Register with both by contacting: </w:t>
      </w:r>
      <w:hyperlink r:id="rId14" w:history="1">
        <w:r w:rsidRPr="00342D9D">
          <w:rPr>
            <w:rStyle w:val="Hyperlink"/>
            <w:rFonts w:ascii="Times New Roman" w:hAnsi="Times New Roman"/>
            <w:sz w:val="20"/>
            <w:szCs w:val="20"/>
          </w:rPr>
          <w:t>nkavula1@comcast.net</w:t>
        </w:r>
      </w:hyperlink>
    </w:p>
    <w:p w14:paraId="10DC9260" w14:textId="78E81735" w:rsidR="00150810" w:rsidRPr="00342D9D" w:rsidRDefault="00AF0964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342D9D">
        <w:rPr>
          <w:rFonts w:ascii="Times New Roman" w:hAnsi="Times New Roman"/>
          <w:sz w:val="20"/>
          <w:szCs w:val="20"/>
          <w:u w:val="single"/>
          <w:lang w:val="en"/>
        </w:rPr>
        <w:t>Old Business:</w:t>
      </w:r>
      <w:r w:rsidRPr="00342D9D">
        <w:rPr>
          <w:rFonts w:ascii="Times New Roman" w:hAnsi="Times New Roman"/>
          <w:sz w:val="20"/>
          <w:szCs w:val="20"/>
          <w:lang w:val="en"/>
        </w:rPr>
        <w:t xml:space="preserve"> </w:t>
      </w:r>
    </w:p>
    <w:p w14:paraId="3C1ADE76" w14:textId="76357C3A" w:rsidR="00CB7990" w:rsidRPr="00342D9D" w:rsidRDefault="004018A5" w:rsidP="00150810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342D9D">
        <w:rPr>
          <w:rFonts w:ascii="Times New Roman" w:hAnsi="Times New Roman"/>
          <w:sz w:val="20"/>
          <w:szCs w:val="20"/>
        </w:rPr>
        <w:t>Guests are encouraged to join CinMIC</w:t>
      </w:r>
    </w:p>
    <w:p w14:paraId="1016EAB9" w14:textId="77777777" w:rsidR="004018A5" w:rsidRPr="00342D9D" w:rsidRDefault="004018A5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</w:p>
    <w:p w14:paraId="5B496549" w14:textId="1F21C27E" w:rsidR="006D7806" w:rsidRPr="00342D9D" w:rsidRDefault="00AF0964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342D9D">
        <w:rPr>
          <w:rFonts w:ascii="Times New Roman" w:hAnsi="Times New Roman"/>
          <w:sz w:val="20"/>
          <w:szCs w:val="20"/>
          <w:u w:val="single"/>
          <w:lang w:val="en"/>
        </w:rPr>
        <w:t>New Business:</w:t>
      </w:r>
      <w:r w:rsidRPr="00342D9D">
        <w:rPr>
          <w:rFonts w:ascii="Times New Roman" w:hAnsi="Times New Roman"/>
          <w:sz w:val="20"/>
          <w:szCs w:val="20"/>
          <w:lang w:val="en"/>
        </w:rPr>
        <w:t xml:space="preserve"> </w:t>
      </w:r>
    </w:p>
    <w:p w14:paraId="72F968A2" w14:textId="525E9BCC" w:rsidR="003D4247" w:rsidRPr="00342D9D" w:rsidRDefault="003D4247" w:rsidP="003D4247">
      <w:pPr>
        <w:pStyle w:val="NoSpacing"/>
        <w:numPr>
          <w:ilvl w:val="0"/>
          <w:numId w:val="2"/>
        </w:numPr>
        <w:rPr>
          <w:rFonts w:cs="Times New Roman"/>
          <w:color w:val="auto"/>
          <w:sz w:val="22"/>
        </w:rPr>
      </w:pPr>
      <w:r w:rsidRPr="00342D9D">
        <w:rPr>
          <w:rFonts w:cs="Times New Roman"/>
          <w:color w:val="auto"/>
          <w:sz w:val="22"/>
        </w:rPr>
        <w:t>Guests are encouraged to join CinMIC</w:t>
      </w:r>
    </w:p>
    <w:p w14:paraId="6C87031C" w14:textId="4795C096" w:rsidR="002B4422" w:rsidRPr="00342D9D" w:rsidRDefault="003D4247" w:rsidP="003D4247">
      <w:pPr>
        <w:pStyle w:val="ListParagraph"/>
        <w:widowControl w:val="0"/>
        <w:numPr>
          <w:ilvl w:val="0"/>
          <w:numId w:val="2"/>
        </w:numPr>
        <w:tabs>
          <w:tab w:val="left" w:pos="994"/>
        </w:tabs>
        <w:spacing w:after="0" w:line="240" w:lineRule="auto"/>
        <w:rPr>
          <w:rFonts w:ascii="Times New Roman" w:hAnsi="Times New Roman"/>
        </w:rPr>
      </w:pPr>
      <w:r w:rsidRPr="00342D9D">
        <w:rPr>
          <w:rFonts w:ascii="Times New Roman" w:hAnsi="Times New Roman"/>
        </w:rPr>
        <w:t>Committee to nominate officers for 2022 – Jackie’s slate of candidates</w:t>
      </w:r>
      <w:r w:rsidR="00800CB4" w:rsidRPr="00342D9D">
        <w:rPr>
          <w:rFonts w:ascii="Times New Roman" w:hAnsi="Times New Roman"/>
        </w:rPr>
        <w:t xml:space="preserve"> includes Rich </w:t>
      </w:r>
      <w:r w:rsidR="000C3500">
        <w:rPr>
          <w:rFonts w:ascii="Times New Roman" w:hAnsi="Times New Roman"/>
        </w:rPr>
        <w:t>Alden</w:t>
      </w:r>
      <w:r w:rsidR="00443C82" w:rsidRPr="00342D9D">
        <w:rPr>
          <w:rFonts w:ascii="Times New Roman" w:hAnsi="Times New Roman"/>
        </w:rPr>
        <w:t xml:space="preserve"> as</w:t>
      </w:r>
      <w:r w:rsidR="00800CB4" w:rsidRPr="00342D9D">
        <w:rPr>
          <w:rFonts w:ascii="Times New Roman" w:hAnsi="Times New Roman"/>
        </w:rPr>
        <w:t xml:space="preserve"> Presiding Partner, Michelle as VP, Dene as Treasurer, </w:t>
      </w:r>
      <w:r w:rsidR="00443C82" w:rsidRPr="00342D9D">
        <w:rPr>
          <w:rFonts w:ascii="Times New Roman" w:hAnsi="Times New Roman"/>
        </w:rPr>
        <w:t>Marty Eckerle as Assistant Treasurer, Recording partner position Open and to rotate between partners at each meeting.  Kate and Rich to develop a template to share with partners.</w:t>
      </w:r>
    </w:p>
    <w:p w14:paraId="0B436667" w14:textId="67F2A11D" w:rsidR="00800CB4" w:rsidRPr="00342D9D" w:rsidRDefault="00800CB4" w:rsidP="003D4247">
      <w:pPr>
        <w:pStyle w:val="ListParagraph"/>
        <w:widowControl w:val="0"/>
        <w:numPr>
          <w:ilvl w:val="0"/>
          <w:numId w:val="2"/>
        </w:numPr>
        <w:tabs>
          <w:tab w:val="left" w:pos="994"/>
        </w:tabs>
        <w:spacing w:after="0" w:line="240" w:lineRule="auto"/>
        <w:rPr>
          <w:rFonts w:ascii="Times New Roman" w:hAnsi="Times New Roman"/>
        </w:rPr>
      </w:pPr>
      <w:r w:rsidRPr="00342D9D">
        <w:rPr>
          <w:rFonts w:ascii="Times New Roman" w:hAnsi="Times New Roman"/>
        </w:rPr>
        <w:t>Audit committee – Kate and Paul</w:t>
      </w:r>
      <w:r w:rsidR="00443C82" w:rsidRPr="00342D9D">
        <w:rPr>
          <w:rFonts w:ascii="Times New Roman" w:hAnsi="Times New Roman"/>
        </w:rPr>
        <w:t>, Dene to provide data</w:t>
      </w:r>
    </w:p>
    <w:p w14:paraId="621BD30A" w14:textId="320B068C" w:rsidR="0072264C" w:rsidRDefault="0072264C" w:rsidP="003D4247">
      <w:pPr>
        <w:pStyle w:val="ListParagraph"/>
        <w:widowControl w:val="0"/>
        <w:numPr>
          <w:ilvl w:val="0"/>
          <w:numId w:val="2"/>
        </w:numPr>
        <w:tabs>
          <w:tab w:val="left" w:pos="994"/>
        </w:tabs>
        <w:spacing w:after="0" w:line="240" w:lineRule="auto"/>
        <w:rPr>
          <w:rFonts w:ascii="Times New Roman" w:hAnsi="Times New Roman"/>
        </w:rPr>
      </w:pPr>
      <w:r w:rsidRPr="00342D9D">
        <w:rPr>
          <w:rFonts w:ascii="Times New Roman" w:hAnsi="Times New Roman"/>
        </w:rPr>
        <w:t>Proposal that partners shuffle their watched stocks.  Jackie and Kate to exchang</w:t>
      </w:r>
      <w:r w:rsidR="00DB538D" w:rsidRPr="00342D9D">
        <w:rPr>
          <w:rFonts w:ascii="Times New Roman" w:hAnsi="Times New Roman"/>
        </w:rPr>
        <w:t>e</w:t>
      </w:r>
      <w:r w:rsidRPr="00342D9D">
        <w:rPr>
          <w:rFonts w:ascii="Times New Roman" w:hAnsi="Times New Roman"/>
        </w:rPr>
        <w:t xml:space="preserve"> AAPL and ADBE, Dene and Craig to swap </w:t>
      </w:r>
      <w:r w:rsidR="00DB538D" w:rsidRPr="00342D9D">
        <w:rPr>
          <w:rFonts w:ascii="Times New Roman" w:hAnsi="Times New Roman"/>
        </w:rPr>
        <w:t xml:space="preserve">ILMN and MBUU, </w:t>
      </w:r>
      <w:r w:rsidR="003F0F85" w:rsidRPr="00342D9D">
        <w:rPr>
          <w:rFonts w:ascii="Times New Roman" w:hAnsi="Times New Roman"/>
        </w:rPr>
        <w:t xml:space="preserve">Michele to take GOOG, Roger to take CHRW, Harrison will keep DHR, Richard to take </w:t>
      </w:r>
      <w:r w:rsidR="003F0F85" w:rsidRPr="00342D9D">
        <w:rPr>
          <w:rFonts w:ascii="Times New Roman" w:hAnsi="Times New Roman"/>
        </w:rPr>
        <w:lastRenderedPageBreak/>
        <w:t>SBUX, Paul to take FAST, Harrison to take TSCO, Bill will continue with IRB</w:t>
      </w:r>
      <w:r w:rsidR="005A4418" w:rsidRPr="00342D9D">
        <w:rPr>
          <w:rFonts w:ascii="Times New Roman" w:hAnsi="Times New Roman"/>
        </w:rPr>
        <w:t>T</w:t>
      </w:r>
    </w:p>
    <w:p w14:paraId="5CA83966" w14:textId="1C58E2B4" w:rsidR="009E3ABE" w:rsidRPr="00342D9D" w:rsidRDefault="009E3ABE" w:rsidP="003D4247">
      <w:pPr>
        <w:pStyle w:val="ListParagraph"/>
        <w:widowControl w:val="0"/>
        <w:numPr>
          <w:ilvl w:val="0"/>
          <w:numId w:val="2"/>
        </w:numPr>
        <w:tabs>
          <w:tab w:val="left" w:pos="99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Marty asked to be reimbursed $118.77 for the USB tw</w:t>
      </w:r>
      <w:bookmarkStart w:id="0" w:name="_GoBack"/>
      <w:bookmarkEnd w:id="0"/>
      <w:r>
        <w:rPr>
          <w:rFonts w:ascii="Times New Roman" w:hAnsi="Times New Roman"/>
        </w:rPr>
        <w:t>o-microphone set, Craig/Dene, approved</w:t>
      </w:r>
    </w:p>
    <w:p w14:paraId="35C936A0" w14:textId="77777777" w:rsidR="003D4247" w:rsidRPr="00342D9D" w:rsidRDefault="003D4247" w:rsidP="003D4247">
      <w:pPr>
        <w:widowControl w:val="0"/>
        <w:tabs>
          <w:tab w:val="left" w:pos="994"/>
        </w:tabs>
        <w:spacing w:after="0" w:line="240" w:lineRule="auto"/>
        <w:rPr>
          <w:rFonts w:ascii="Times New Roman" w:hAnsi="Times New Roman"/>
          <w:sz w:val="20"/>
          <w:szCs w:val="20"/>
          <w:u w:val="single"/>
          <w:lang w:val="en"/>
        </w:rPr>
      </w:pPr>
    </w:p>
    <w:p w14:paraId="416F2971" w14:textId="77777777" w:rsidR="00443C82" w:rsidRPr="00342D9D" w:rsidRDefault="00443C82" w:rsidP="002B4422">
      <w:pPr>
        <w:widowControl w:val="0"/>
        <w:tabs>
          <w:tab w:val="left" w:pos="994"/>
        </w:tabs>
        <w:spacing w:after="0" w:line="240" w:lineRule="auto"/>
        <w:rPr>
          <w:rFonts w:ascii="Times New Roman" w:hAnsi="Times New Roman"/>
          <w:sz w:val="20"/>
          <w:szCs w:val="20"/>
          <w:u w:val="single"/>
          <w:lang w:val="en"/>
        </w:rPr>
      </w:pPr>
    </w:p>
    <w:p w14:paraId="1C246F0A" w14:textId="5D131DE8" w:rsidR="002B4422" w:rsidRPr="00342D9D" w:rsidRDefault="00AF0964" w:rsidP="002B4422">
      <w:pPr>
        <w:widowControl w:val="0"/>
        <w:tabs>
          <w:tab w:val="left" w:pos="99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342D9D">
        <w:rPr>
          <w:rFonts w:ascii="Times New Roman" w:hAnsi="Times New Roman"/>
          <w:sz w:val="20"/>
          <w:szCs w:val="20"/>
          <w:u w:val="single"/>
          <w:lang w:val="en"/>
        </w:rPr>
        <w:t>Stock Presentation</w:t>
      </w:r>
      <w:r w:rsidRPr="00342D9D">
        <w:rPr>
          <w:rFonts w:ascii="Times New Roman" w:hAnsi="Times New Roman"/>
          <w:sz w:val="20"/>
          <w:szCs w:val="20"/>
          <w:lang w:val="en"/>
        </w:rPr>
        <w:t xml:space="preserve">: </w:t>
      </w:r>
      <w:r w:rsidR="003D4247" w:rsidRPr="00342D9D">
        <w:rPr>
          <w:rFonts w:ascii="Times New Roman" w:hAnsi="Times New Roman"/>
          <w:sz w:val="20"/>
          <w:szCs w:val="20"/>
        </w:rPr>
        <w:t xml:space="preserve"> </w:t>
      </w:r>
    </w:p>
    <w:p w14:paraId="4DAB4BFC" w14:textId="27F0F328" w:rsidR="003D4247" w:rsidRPr="00342D9D" w:rsidRDefault="003D4247" w:rsidP="003D4247">
      <w:pPr>
        <w:pStyle w:val="ListParagraph"/>
        <w:widowControl w:val="0"/>
        <w:numPr>
          <w:ilvl w:val="0"/>
          <w:numId w:val="15"/>
        </w:numPr>
        <w:tabs>
          <w:tab w:val="left" w:pos="99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342D9D">
        <w:rPr>
          <w:rFonts w:ascii="Times New Roman" w:hAnsi="Times New Roman"/>
        </w:rPr>
        <w:t>Michele: L</w:t>
      </w:r>
      <w:r w:rsidR="005A4418" w:rsidRPr="00342D9D">
        <w:rPr>
          <w:rFonts w:ascii="Times New Roman" w:hAnsi="Times New Roman"/>
        </w:rPr>
        <w:t>HC</w:t>
      </w:r>
      <w:r w:rsidRPr="00342D9D">
        <w:rPr>
          <w:rFonts w:ascii="Times New Roman" w:hAnsi="Times New Roman"/>
        </w:rPr>
        <w:t xml:space="preserve"> Group (</w:t>
      </w:r>
      <w:r w:rsidR="005A4418" w:rsidRPr="00342D9D">
        <w:rPr>
          <w:rFonts w:ascii="Times New Roman" w:hAnsi="Times New Roman"/>
        </w:rPr>
        <w:t>LHCG</w:t>
      </w:r>
      <w:r w:rsidRPr="00342D9D">
        <w:rPr>
          <w:rFonts w:ascii="Times New Roman" w:hAnsi="Times New Roman"/>
        </w:rPr>
        <w:t>)</w:t>
      </w:r>
      <w:r w:rsidR="008C544D" w:rsidRPr="00342D9D">
        <w:rPr>
          <w:rFonts w:ascii="Times New Roman" w:hAnsi="Times New Roman"/>
        </w:rPr>
        <w:t xml:space="preserve">, </w:t>
      </w:r>
      <w:r w:rsidR="00CF5478" w:rsidRPr="00342D9D">
        <w:rPr>
          <w:rFonts w:ascii="Times New Roman" w:hAnsi="Times New Roman"/>
        </w:rPr>
        <w:t xml:space="preserve"> a health care provider primarily serving the elderly, including home health care and h</w:t>
      </w:r>
      <w:r w:rsidR="009B411A" w:rsidRPr="00342D9D">
        <w:rPr>
          <w:rFonts w:ascii="Times New Roman" w:hAnsi="Times New Roman"/>
        </w:rPr>
        <w:t>ospice services</w:t>
      </w:r>
      <w:r w:rsidR="00F511DE" w:rsidRPr="00342D9D">
        <w:rPr>
          <w:rFonts w:ascii="Times New Roman" w:hAnsi="Times New Roman"/>
        </w:rPr>
        <w:t>, currently in the BUY range</w:t>
      </w:r>
    </w:p>
    <w:p w14:paraId="392673A5" w14:textId="77777777" w:rsidR="003A3C09" w:rsidRPr="00342D9D" w:rsidRDefault="003A3C09" w:rsidP="002B4422">
      <w:pPr>
        <w:widowControl w:val="0"/>
        <w:tabs>
          <w:tab w:val="left" w:pos="994"/>
        </w:tabs>
        <w:spacing w:after="0" w:line="240" w:lineRule="auto"/>
        <w:rPr>
          <w:rFonts w:ascii="Times New Roman" w:hAnsi="Times New Roman"/>
          <w:sz w:val="20"/>
          <w:szCs w:val="20"/>
          <w:u w:val="single"/>
          <w:lang w:val="en"/>
        </w:rPr>
      </w:pPr>
    </w:p>
    <w:p w14:paraId="2479A4FF" w14:textId="181CBA77" w:rsidR="002B4422" w:rsidRPr="00342D9D" w:rsidRDefault="00AF0964" w:rsidP="003A3C09">
      <w:pPr>
        <w:widowControl w:val="0"/>
        <w:tabs>
          <w:tab w:val="left" w:pos="994"/>
        </w:tabs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342D9D">
        <w:rPr>
          <w:rFonts w:ascii="Times New Roman" w:hAnsi="Times New Roman"/>
          <w:sz w:val="20"/>
          <w:szCs w:val="20"/>
          <w:u w:val="single"/>
          <w:lang w:val="en"/>
        </w:rPr>
        <w:t>Education:</w:t>
      </w:r>
      <w:r w:rsidRPr="00342D9D">
        <w:rPr>
          <w:rFonts w:ascii="Times New Roman" w:hAnsi="Times New Roman"/>
          <w:sz w:val="20"/>
          <w:szCs w:val="20"/>
          <w:lang w:val="en"/>
        </w:rPr>
        <w:t xml:space="preserve"> </w:t>
      </w:r>
    </w:p>
    <w:p w14:paraId="344B3CA1" w14:textId="30576DDF" w:rsidR="003D4247" w:rsidRPr="00342D9D" w:rsidRDefault="003D4247" w:rsidP="00443C82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342D9D">
        <w:rPr>
          <w:rFonts w:ascii="Times New Roman" w:hAnsi="Times New Roman"/>
        </w:rPr>
        <w:t>Roger: “Quality, what is it and how to measure it”   </w:t>
      </w:r>
      <w:r w:rsidR="00904C7D" w:rsidRPr="00342D9D">
        <w:rPr>
          <w:rFonts w:ascii="Times New Roman" w:hAnsi="Times New Roman"/>
        </w:rPr>
        <w:t>as defined by Financial Strength, Earnings Stability, Relative Growth and Relative Profitability</w:t>
      </w:r>
      <w:r w:rsidR="00F511DE" w:rsidRPr="00342D9D">
        <w:rPr>
          <w:rFonts w:ascii="Times New Roman" w:hAnsi="Times New Roman"/>
        </w:rPr>
        <w:t>.  Red flags when Quality declines.</w:t>
      </w:r>
    </w:p>
    <w:p w14:paraId="6B8DFB45" w14:textId="69E8DB9E" w:rsidR="006D7806" w:rsidRPr="00342D9D" w:rsidRDefault="00AF096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2D9D">
        <w:rPr>
          <w:rFonts w:ascii="Times New Roman" w:hAnsi="Times New Roman"/>
          <w:sz w:val="20"/>
          <w:szCs w:val="20"/>
          <w:u w:val="single"/>
        </w:rPr>
        <w:t>Portfolio Report</w:t>
      </w:r>
      <w:r w:rsidRPr="00342D9D">
        <w:rPr>
          <w:rFonts w:ascii="Times New Roman" w:hAnsi="Times New Roman"/>
          <w:sz w:val="20"/>
          <w:szCs w:val="20"/>
        </w:rPr>
        <w:t>:</w:t>
      </w:r>
    </w:p>
    <w:p w14:paraId="25F5A252" w14:textId="640A7951" w:rsidR="00B22EED" w:rsidRPr="00342D9D" w:rsidRDefault="00B22EED" w:rsidP="00D8190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342D9D">
        <w:rPr>
          <w:rFonts w:ascii="Times New Roman" w:hAnsi="Times New Roman"/>
          <w:sz w:val="20"/>
          <w:szCs w:val="20"/>
        </w:rPr>
        <w:t>CinMIC portfolio review; members to address their PERT misses</w:t>
      </w:r>
    </w:p>
    <w:p w14:paraId="12C2B402" w14:textId="623C59C3" w:rsidR="005F5326" w:rsidRPr="00342D9D" w:rsidRDefault="005652B3" w:rsidP="00D8190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342D9D">
        <w:rPr>
          <w:rFonts w:ascii="Times New Roman" w:hAnsi="Times New Roman"/>
          <w:sz w:val="20"/>
          <w:szCs w:val="20"/>
        </w:rPr>
        <w:t>Marty a</w:t>
      </w:r>
      <w:r w:rsidR="005F5326" w:rsidRPr="00342D9D">
        <w:rPr>
          <w:rFonts w:ascii="Times New Roman" w:hAnsi="Times New Roman"/>
          <w:sz w:val="20"/>
          <w:szCs w:val="20"/>
        </w:rPr>
        <w:t>dded a moat column to portfolio review</w:t>
      </w:r>
      <w:r w:rsidR="0001523D" w:rsidRPr="00342D9D">
        <w:rPr>
          <w:rFonts w:ascii="Times New Roman" w:hAnsi="Times New Roman"/>
          <w:sz w:val="20"/>
          <w:szCs w:val="20"/>
        </w:rPr>
        <w:t>, MBUU as best candidate to increase holdings</w:t>
      </w:r>
    </w:p>
    <w:p w14:paraId="76525756" w14:textId="77777777" w:rsidR="00B22EED" w:rsidRPr="00342D9D" w:rsidRDefault="00B22EE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2B36B3F" w14:textId="67694242" w:rsidR="006D7806" w:rsidRPr="00342D9D" w:rsidRDefault="00AF0964">
      <w:pPr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</w:rPr>
      </w:pPr>
      <w:r w:rsidRPr="00342D9D">
        <w:rPr>
          <w:rFonts w:ascii="Times New Roman" w:eastAsia="Times New Roman" w:hAnsi="Times New Roman"/>
          <w:sz w:val="20"/>
          <w:szCs w:val="20"/>
          <w:u w:val="single"/>
        </w:rPr>
        <w:t xml:space="preserve">Review and Reflection: </w:t>
      </w:r>
    </w:p>
    <w:p w14:paraId="4C1FDF01" w14:textId="77777777" w:rsidR="003A3C09" w:rsidRPr="00342D9D" w:rsidRDefault="003A3C09">
      <w:pPr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</w:rPr>
      </w:pPr>
    </w:p>
    <w:p w14:paraId="0FC0474F" w14:textId="2C7210FF" w:rsidR="002C4DEE" w:rsidRPr="00342D9D" w:rsidRDefault="002C4DEE" w:rsidP="002C4DEE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342D9D">
        <w:rPr>
          <w:rFonts w:ascii="Times New Roman" w:hAnsi="Times New Roman"/>
          <w:sz w:val="20"/>
          <w:szCs w:val="20"/>
          <w:u w:val="single"/>
          <w:lang w:val="en"/>
        </w:rPr>
        <w:t>Buy/Sell Decisions:</w:t>
      </w:r>
      <w:r w:rsidRPr="00342D9D">
        <w:rPr>
          <w:rFonts w:ascii="Times New Roman" w:hAnsi="Times New Roman"/>
          <w:sz w:val="20"/>
          <w:szCs w:val="20"/>
          <w:lang w:val="en"/>
        </w:rPr>
        <w:t xml:space="preserve"> (motion/second: action, type, yes/no/abstain)</w:t>
      </w:r>
    </w:p>
    <w:p w14:paraId="2F02D9BC" w14:textId="4C5A34CA" w:rsidR="00AC14C0" w:rsidRPr="00342D9D" w:rsidRDefault="00AC14C0" w:rsidP="002C4DEE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342D9D">
        <w:rPr>
          <w:rFonts w:ascii="Times New Roman" w:hAnsi="Times New Roman"/>
          <w:sz w:val="20"/>
          <w:szCs w:val="20"/>
          <w:lang w:val="en"/>
        </w:rPr>
        <w:t>Cra</w:t>
      </w:r>
      <w:r w:rsidR="000C3500">
        <w:rPr>
          <w:rFonts w:ascii="Times New Roman" w:hAnsi="Times New Roman"/>
          <w:sz w:val="20"/>
          <w:szCs w:val="20"/>
          <w:lang w:val="en"/>
        </w:rPr>
        <w:t xml:space="preserve">ig/Marty: BUY 50 MBUU at market </w:t>
      </w:r>
      <w:r w:rsidRPr="00342D9D">
        <w:rPr>
          <w:rFonts w:ascii="Times New Roman" w:hAnsi="Times New Roman"/>
          <w:sz w:val="20"/>
          <w:szCs w:val="20"/>
          <w:lang w:val="en"/>
        </w:rPr>
        <w:t>11/0/1</w:t>
      </w:r>
    </w:p>
    <w:p w14:paraId="622E6E1C" w14:textId="35FE057C" w:rsidR="00AC14C0" w:rsidRPr="00342D9D" w:rsidRDefault="000C3500" w:rsidP="002C4DEE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>
        <w:rPr>
          <w:rFonts w:ascii="Times New Roman" w:hAnsi="Times New Roman"/>
          <w:sz w:val="20"/>
          <w:szCs w:val="20"/>
          <w:lang w:val="en"/>
        </w:rPr>
        <w:t>Dene/Michele: BUY 20 LHCG at Market</w:t>
      </w:r>
      <w:r w:rsidR="00AC14C0" w:rsidRPr="00342D9D">
        <w:rPr>
          <w:rFonts w:ascii="Times New Roman" w:hAnsi="Times New Roman"/>
          <w:sz w:val="20"/>
          <w:szCs w:val="20"/>
          <w:lang w:val="en"/>
        </w:rPr>
        <w:t xml:space="preserve"> 10/1/1</w:t>
      </w:r>
    </w:p>
    <w:p w14:paraId="5A2915C9" w14:textId="7FFECC01" w:rsidR="00F06CBA" w:rsidRPr="00342D9D" w:rsidRDefault="00F06CBA" w:rsidP="00F06CBA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280"/>
        <w:gridCol w:w="1157"/>
        <w:gridCol w:w="1342"/>
        <w:gridCol w:w="1493"/>
        <w:gridCol w:w="1493"/>
        <w:gridCol w:w="1021"/>
        <w:gridCol w:w="1027"/>
        <w:gridCol w:w="1157"/>
      </w:tblGrid>
      <w:tr w:rsidR="003D4247" w:rsidRPr="00342D9D" w14:paraId="08BF4DA8" w14:textId="77777777" w:rsidTr="00663028">
        <w:trPr>
          <w:trHeight w:val="403"/>
        </w:trPr>
        <w:tc>
          <w:tcPr>
            <w:tcW w:w="2330" w:type="dxa"/>
            <w:vAlign w:val="center"/>
            <w:hideMark/>
          </w:tcPr>
          <w:p w14:paraId="330F1CCD" w14:textId="77777777" w:rsidR="003D4247" w:rsidRPr="00342D9D" w:rsidRDefault="003D4247" w:rsidP="0066302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D9D">
              <w:rPr>
                <w:rFonts w:ascii="Times New Roman" w:eastAsia="Times New Roman" w:hAnsi="Times New Roman" w:cs="Times New Roman"/>
                <w:b/>
                <w:bCs/>
              </w:rPr>
              <w:t>Stock</w:t>
            </w:r>
          </w:p>
        </w:tc>
        <w:tc>
          <w:tcPr>
            <w:tcW w:w="1180" w:type="dxa"/>
            <w:vAlign w:val="center"/>
            <w:hideMark/>
          </w:tcPr>
          <w:p w14:paraId="65D0A356" w14:textId="77777777" w:rsidR="003D4247" w:rsidRPr="00342D9D" w:rsidRDefault="003D4247" w:rsidP="0066302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D9D">
              <w:rPr>
                <w:rFonts w:ascii="Times New Roman" w:eastAsia="Times New Roman" w:hAnsi="Times New Roman" w:cs="Times New Roman"/>
                <w:b/>
                <w:bCs/>
              </w:rPr>
              <w:t>Symbol</w:t>
            </w:r>
          </w:p>
        </w:tc>
        <w:tc>
          <w:tcPr>
            <w:tcW w:w="1370" w:type="dxa"/>
            <w:vAlign w:val="center"/>
            <w:hideMark/>
          </w:tcPr>
          <w:p w14:paraId="1017034B" w14:textId="77777777" w:rsidR="003D4247" w:rsidRPr="00342D9D" w:rsidRDefault="003D4247" w:rsidP="0066302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D9D">
              <w:rPr>
                <w:rFonts w:ascii="Times New Roman" w:eastAsia="Times New Roman" w:hAnsi="Times New Roman" w:cs="Times New Roman"/>
                <w:b/>
                <w:bCs/>
              </w:rPr>
              <w:t>Watcher</w:t>
            </w:r>
          </w:p>
        </w:tc>
        <w:tc>
          <w:tcPr>
            <w:tcW w:w="1525" w:type="dxa"/>
            <w:vAlign w:val="center"/>
            <w:hideMark/>
          </w:tcPr>
          <w:p w14:paraId="5DE6210C" w14:textId="77777777" w:rsidR="003D4247" w:rsidRPr="00342D9D" w:rsidRDefault="003D4247" w:rsidP="0066302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D9D">
              <w:rPr>
                <w:rFonts w:ascii="Times New Roman" w:eastAsia="Times New Roman" w:hAnsi="Times New Roman" w:cs="Times New Roman"/>
                <w:b/>
                <w:bCs/>
              </w:rPr>
              <w:t>Watcher: Buy/Hold/Sell</w:t>
            </w:r>
          </w:p>
        </w:tc>
        <w:tc>
          <w:tcPr>
            <w:tcW w:w="1525" w:type="dxa"/>
            <w:vAlign w:val="center"/>
            <w:hideMark/>
          </w:tcPr>
          <w:p w14:paraId="608EAA2A" w14:textId="77777777" w:rsidR="003D4247" w:rsidRPr="00342D9D" w:rsidRDefault="003D4247" w:rsidP="0066302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D9D">
              <w:rPr>
                <w:rFonts w:ascii="Times New Roman" w:eastAsia="Times New Roman" w:hAnsi="Times New Roman" w:cs="Times New Roman"/>
                <w:b/>
                <w:bCs/>
              </w:rPr>
              <w:t>SSG: Buy/Hold/Sell</w:t>
            </w:r>
          </w:p>
        </w:tc>
        <w:tc>
          <w:tcPr>
            <w:tcW w:w="1041" w:type="dxa"/>
            <w:vAlign w:val="center"/>
            <w:hideMark/>
          </w:tcPr>
          <w:p w14:paraId="5C23012C" w14:textId="77777777" w:rsidR="003D4247" w:rsidRPr="00342D9D" w:rsidRDefault="003D4247" w:rsidP="0066302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D9D">
              <w:rPr>
                <w:rFonts w:ascii="Times New Roman" w:eastAsia="Times New Roman" w:hAnsi="Times New Roman" w:cs="Times New Roman"/>
                <w:b/>
                <w:bCs/>
              </w:rPr>
              <w:t># of Shares</w:t>
            </w:r>
          </w:p>
        </w:tc>
        <w:tc>
          <w:tcPr>
            <w:tcW w:w="1047" w:type="dxa"/>
            <w:vAlign w:val="center"/>
          </w:tcPr>
          <w:p w14:paraId="45F0CEC0" w14:textId="77777777" w:rsidR="003D4247" w:rsidRPr="00342D9D" w:rsidRDefault="003D4247" w:rsidP="0066302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D9D">
              <w:rPr>
                <w:rFonts w:ascii="Times New Roman" w:eastAsia="Times New Roman" w:hAnsi="Times New Roman" w:cs="Times New Roman"/>
                <w:b/>
                <w:bCs/>
              </w:rPr>
              <w:t>% of Portfolio</w:t>
            </w:r>
          </w:p>
        </w:tc>
        <w:tc>
          <w:tcPr>
            <w:tcW w:w="1180" w:type="dxa"/>
            <w:vAlign w:val="center"/>
            <w:hideMark/>
          </w:tcPr>
          <w:p w14:paraId="42386674" w14:textId="77777777" w:rsidR="003D4247" w:rsidRPr="00342D9D" w:rsidRDefault="003D4247" w:rsidP="0066302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D9D">
              <w:rPr>
                <w:rFonts w:ascii="Times New Roman" w:eastAsia="Times New Roman" w:hAnsi="Times New Roman" w:cs="Times New Roman"/>
                <w:b/>
                <w:bCs/>
              </w:rPr>
              <w:t>Year End</w:t>
            </w:r>
          </w:p>
        </w:tc>
      </w:tr>
      <w:tr w:rsidR="003D4247" w:rsidRPr="00342D9D" w14:paraId="71907F66" w14:textId="77777777" w:rsidTr="00663028">
        <w:trPr>
          <w:trHeight w:val="261"/>
        </w:trPr>
        <w:tc>
          <w:tcPr>
            <w:tcW w:w="2330" w:type="dxa"/>
            <w:noWrap/>
            <w:hideMark/>
          </w:tcPr>
          <w:p w14:paraId="2E12CD85" w14:textId="77777777" w:rsidR="003D4247" w:rsidRPr="00342D9D" w:rsidRDefault="003D4247" w:rsidP="00663028">
            <w:pPr>
              <w:rPr>
                <w:rFonts w:ascii="Times New Roman" w:eastAsia="Times New Roman" w:hAnsi="Times New Roman" w:cs="Times New Roman"/>
              </w:rPr>
            </w:pPr>
            <w:r w:rsidRPr="00342D9D">
              <w:rPr>
                <w:rFonts w:ascii="Times New Roman" w:eastAsia="Times New Roman" w:hAnsi="Times New Roman" w:cs="Times New Roman"/>
              </w:rPr>
              <w:t>Adobe</w:t>
            </w:r>
          </w:p>
        </w:tc>
        <w:tc>
          <w:tcPr>
            <w:tcW w:w="1180" w:type="dxa"/>
            <w:noWrap/>
            <w:hideMark/>
          </w:tcPr>
          <w:p w14:paraId="22633698" w14:textId="77777777" w:rsidR="003D4247" w:rsidRPr="00342D9D" w:rsidRDefault="003D4247" w:rsidP="006630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2D9D">
              <w:rPr>
                <w:rFonts w:ascii="Times New Roman" w:eastAsia="Times New Roman" w:hAnsi="Times New Roman" w:cs="Times New Roman"/>
              </w:rPr>
              <w:t>ADBE</w:t>
            </w:r>
          </w:p>
        </w:tc>
        <w:tc>
          <w:tcPr>
            <w:tcW w:w="1370" w:type="dxa"/>
            <w:noWrap/>
            <w:hideMark/>
          </w:tcPr>
          <w:p w14:paraId="53321F70" w14:textId="77777777" w:rsidR="003D4247" w:rsidRPr="00342D9D" w:rsidRDefault="003D4247" w:rsidP="00663028">
            <w:pPr>
              <w:rPr>
                <w:rFonts w:ascii="Times New Roman" w:eastAsia="Times New Roman" w:hAnsi="Times New Roman" w:cs="Times New Roman"/>
              </w:rPr>
            </w:pPr>
            <w:r w:rsidRPr="00342D9D">
              <w:rPr>
                <w:rFonts w:ascii="Times New Roman" w:eastAsia="Times New Roman" w:hAnsi="Times New Roman" w:cs="Times New Roman"/>
              </w:rPr>
              <w:t>Kate (1)</w:t>
            </w:r>
          </w:p>
        </w:tc>
        <w:tc>
          <w:tcPr>
            <w:tcW w:w="1525" w:type="dxa"/>
            <w:noWrap/>
          </w:tcPr>
          <w:p w14:paraId="44ECEAB2" w14:textId="77777777" w:rsidR="003D4247" w:rsidRPr="00342D9D" w:rsidRDefault="003D4247" w:rsidP="00663028">
            <w:pPr>
              <w:jc w:val="center"/>
              <w:rPr>
                <w:rFonts w:ascii="Times New Roman" w:hAnsi="Times New Roman" w:cs="Times New Roman"/>
              </w:rPr>
            </w:pPr>
            <w:r w:rsidRPr="00342D9D">
              <w:rPr>
                <w:rFonts w:ascii="Times New Roman" w:hAnsi="Times New Roman" w:cs="Times New Roman"/>
              </w:rPr>
              <w:t>HOLD</w:t>
            </w:r>
          </w:p>
        </w:tc>
        <w:tc>
          <w:tcPr>
            <w:tcW w:w="1525" w:type="dxa"/>
            <w:noWrap/>
          </w:tcPr>
          <w:p w14:paraId="4FF494CA" w14:textId="77777777" w:rsidR="003D4247" w:rsidRPr="00342D9D" w:rsidRDefault="003D4247" w:rsidP="00663028">
            <w:pPr>
              <w:jc w:val="center"/>
              <w:rPr>
                <w:rFonts w:ascii="Times New Roman" w:hAnsi="Times New Roman" w:cs="Times New Roman"/>
              </w:rPr>
            </w:pPr>
            <w:r w:rsidRPr="00342D9D">
              <w:rPr>
                <w:rFonts w:ascii="Times New Roman" w:hAnsi="Times New Roman" w:cs="Times New Roman"/>
              </w:rPr>
              <w:t>HOLD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CF953" w14:textId="77777777" w:rsidR="003D4247" w:rsidRPr="00342D9D" w:rsidRDefault="003D4247" w:rsidP="006630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2D9D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CD3B" w14:textId="77777777" w:rsidR="003D4247" w:rsidRPr="00342D9D" w:rsidRDefault="003D4247" w:rsidP="006630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0" w:type="dxa"/>
            <w:noWrap/>
          </w:tcPr>
          <w:p w14:paraId="1BCF0F73" w14:textId="77777777" w:rsidR="003D4247" w:rsidRPr="00342D9D" w:rsidRDefault="003D4247" w:rsidP="006630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2D9D">
              <w:rPr>
                <w:rFonts w:ascii="Times New Roman" w:eastAsia="Times New Roman" w:hAnsi="Times New Roman" w:cs="Times New Roman"/>
              </w:rPr>
              <w:t>Nov</w:t>
            </w:r>
          </w:p>
        </w:tc>
      </w:tr>
      <w:tr w:rsidR="003D4247" w:rsidRPr="00342D9D" w14:paraId="06930804" w14:textId="77777777" w:rsidTr="00663028">
        <w:trPr>
          <w:trHeight w:val="197"/>
        </w:trPr>
        <w:tc>
          <w:tcPr>
            <w:tcW w:w="2330" w:type="dxa"/>
            <w:noWrap/>
          </w:tcPr>
          <w:p w14:paraId="4F7456FA" w14:textId="77777777" w:rsidR="003D4247" w:rsidRPr="00342D9D" w:rsidRDefault="003D4247" w:rsidP="00663028">
            <w:pPr>
              <w:rPr>
                <w:rFonts w:ascii="Times New Roman" w:eastAsia="Times New Roman" w:hAnsi="Times New Roman" w:cs="Times New Roman"/>
              </w:rPr>
            </w:pPr>
            <w:r w:rsidRPr="00342D9D">
              <w:rPr>
                <w:rFonts w:ascii="Times New Roman" w:eastAsia="Times New Roman" w:hAnsi="Times New Roman" w:cs="Times New Roman"/>
              </w:rPr>
              <w:t>Alphabet</w:t>
            </w:r>
          </w:p>
        </w:tc>
        <w:tc>
          <w:tcPr>
            <w:tcW w:w="1180" w:type="dxa"/>
            <w:noWrap/>
          </w:tcPr>
          <w:p w14:paraId="3D399674" w14:textId="77777777" w:rsidR="003D4247" w:rsidRPr="00342D9D" w:rsidRDefault="003D4247" w:rsidP="006630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2D9D">
              <w:rPr>
                <w:rFonts w:ascii="Times New Roman" w:eastAsia="Times New Roman" w:hAnsi="Times New Roman" w:cs="Times New Roman"/>
              </w:rPr>
              <w:t>GOOG</w:t>
            </w:r>
          </w:p>
        </w:tc>
        <w:tc>
          <w:tcPr>
            <w:tcW w:w="1370" w:type="dxa"/>
            <w:noWrap/>
          </w:tcPr>
          <w:p w14:paraId="654DAD9D" w14:textId="77777777" w:rsidR="003D4247" w:rsidRPr="00342D9D" w:rsidRDefault="003D4247" w:rsidP="00663028">
            <w:pPr>
              <w:rPr>
                <w:rFonts w:ascii="Times New Roman" w:eastAsia="Times New Roman" w:hAnsi="Times New Roman" w:cs="Times New Roman"/>
              </w:rPr>
            </w:pPr>
            <w:r w:rsidRPr="00342D9D">
              <w:rPr>
                <w:rFonts w:ascii="Times New Roman" w:eastAsia="Times New Roman" w:hAnsi="Times New Roman" w:cs="Times New Roman"/>
              </w:rPr>
              <w:t>Roger</w:t>
            </w:r>
          </w:p>
        </w:tc>
        <w:tc>
          <w:tcPr>
            <w:tcW w:w="1525" w:type="dxa"/>
            <w:noWrap/>
          </w:tcPr>
          <w:p w14:paraId="700A5931" w14:textId="77777777" w:rsidR="003D4247" w:rsidRPr="00342D9D" w:rsidRDefault="003D4247" w:rsidP="00663028">
            <w:pPr>
              <w:jc w:val="center"/>
              <w:rPr>
                <w:rFonts w:ascii="Times New Roman" w:hAnsi="Times New Roman" w:cs="Times New Roman"/>
              </w:rPr>
            </w:pPr>
            <w:r w:rsidRPr="00342D9D">
              <w:rPr>
                <w:rFonts w:ascii="Times New Roman" w:hAnsi="Times New Roman" w:cs="Times New Roman"/>
              </w:rPr>
              <w:t>HOLD</w:t>
            </w:r>
          </w:p>
        </w:tc>
        <w:tc>
          <w:tcPr>
            <w:tcW w:w="1525" w:type="dxa"/>
            <w:noWrap/>
          </w:tcPr>
          <w:p w14:paraId="580CA1FD" w14:textId="77777777" w:rsidR="003D4247" w:rsidRPr="00342D9D" w:rsidRDefault="003D4247" w:rsidP="00663028">
            <w:pPr>
              <w:jc w:val="center"/>
              <w:rPr>
                <w:rFonts w:ascii="Times New Roman" w:hAnsi="Times New Roman" w:cs="Times New Roman"/>
              </w:rPr>
            </w:pPr>
            <w:r w:rsidRPr="00342D9D">
              <w:rPr>
                <w:rFonts w:ascii="Times New Roman" w:hAnsi="Times New Roman" w:cs="Times New Roman"/>
              </w:rPr>
              <w:t>HOLD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F440B" w14:textId="77777777" w:rsidR="003D4247" w:rsidRPr="00342D9D" w:rsidRDefault="003D4247" w:rsidP="006630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2D9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51BC" w14:textId="77777777" w:rsidR="003D4247" w:rsidRPr="00342D9D" w:rsidRDefault="003D4247" w:rsidP="006630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0" w:type="dxa"/>
            <w:noWrap/>
          </w:tcPr>
          <w:p w14:paraId="349656F7" w14:textId="77777777" w:rsidR="003D4247" w:rsidRPr="00342D9D" w:rsidRDefault="003D4247" w:rsidP="006630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2D9D">
              <w:rPr>
                <w:rFonts w:ascii="Times New Roman" w:eastAsia="Times New Roman" w:hAnsi="Times New Roman" w:cs="Times New Roman"/>
              </w:rPr>
              <w:t>Dec</w:t>
            </w:r>
          </w:p>
        </w:tc>
      </w:tr>
      <w:tr w:rsidR="003D4247" w:rsidRPr="00342D9D" w14:paraId="0C000309" w14:textId="77777777" w:rsidTr="00663028">
        <w:trPr>
          <w:trHeight w:val="261"/>
        </w:trPr>
        <w:tc>
          <w:tcPr>
            <w:tcW w:w="2330" w:type="dxa"/>
            <w:noWrap/>
          </w:tcPr>
          <w:p w14:paraId="51A74377" w14:textId="77777777" w:rsidR="003D4247" w:rsidRPr="00342D9D" w:rsidRDefault="003D4247" w:rsidP="00663028">
            <w:pPr>
              <w:rPr>
                <w:rFonts w:ascii="Times New Roman" w:eastAsia="Times New Roman" w:hAnsi="Times New Roman" w:cs="Times New Roman"/>
              </w:rPr>
            </w:pPr>
            <w:r w:rsidRPr="00342D9D">
              <w:rPr>
                <w:rFonts w:ascii="Times New Roman" w:eastAsia="Times New Roman" w:hAnsi="Times New Roman" w:cs="Times New Roman"/>
              </w:rPr>
              <w:t xml:space="preserve">Apple </w:t>
            </w:r>
          </w:p>
        </w:tc>
        <w:tc>
          <w:tcPr>
            <w:tcW w:w="1180" w:type="dxa"/>
            <w:noWrap/>
          </w:tcPr>
          <w:p w14:paraId="18D4070C" w14:textId="77777777" w:rsidR="003D4247" w:rsidRPr="00342D9D" w:rsidRDefault="003D4247" w:rsidP="006630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2D9D">
              <w:rPr>
                <w:rFonts w:ascii="Times New Roman" w:eastAsia="Times New Roman" w:hAnsi="Times New Roman" w:cs="Times New Roman"/>
              </w:rPr>
              <w:t>AAPL</w:t>
            </w:r>
          </w:p>
        </w:tc>
        <w:tc>
          <w:tcPr>
            <w:tcW w:w="1370" w:type="dxa"/>
            <w:noWrap/>
          </w:tcPr>
          <w:p w14:paraId="191F1088" w14:textId="77777777" w:rsidR="003D4247" w:rsidRPr="00342D9D" w:rsidRDefault="003D4247" w:rsidP="00663028">
            <w:pPr>
              <w:rPr>
                <w:rFonts w:ascii="Times New Roman" w:eastAsia="Times New Roman" w:hAnsi="Times New Roman" w:cs="Times New Roman"/>
              </w:rPr>
            </w:pPr>
            <w:r w:rsidRPr="00342D9D">
              <w:rPr>
                <w:rFonts w:ascii="Times New Roman" w:eastAsia="Times New Roman" w:hAnsi="Times New Roman" w:cs="Times New Roman"/>
              </w:rPr>
              <w:t>Jackie</w:t>
            </w:r>
          </w:p>
        </w:tc>
        <w:tc>
          <w:tcPr>
            <w:tcW w:w="1525" w:type="dxa"/>
            <w:noWrap/>
          </w:tcPr>
          <w:p w14:paraId="57C9FB96" w14:textId="77777777" w:rsidR="003D4247" w:rsidRPr="00342D9D" w:rsidRDefault="003D4247" w:rsidP="00663028">
            <w:pPr>
              <w:jc w:val="center"/>
              <w:rPr>
                <w:rFonts w:ascii="Times New Roman" w:hAnsi="Times New Roman" w:cs="Times New Roman"/>
              </w:rPr>
            </w:pPr>
            <w:r w:rsidRPr="00342D9D">
              <w:rPr>
                <w:rFonts w:ascii="Times New Roman" w:hAnsi="Times New Roman" w:cs="Times New Roman"/>
              </w:rPr>
              <w:t>HOLD</w:t>
            </w:r>
          </w:p>
        </w:tc>
        <w:tc>
          <w:tcPr>
            <w:tcW w:w="1525" w:type="dxa"/>
            <w:noWrap/>
          </w:tcPr>
          <w:p w14:paraId="7AC57C96" w14:textId="77777777" w:rsidR="003D4247" w:rsidRPr="00342D9D" w:rsidRDefault="003D4247" w:rsidP="00663028">
            <w:pPr>
              <w:jc w:val="center"/>
              <w:rPr>
                <w:rFonts w:ascii="Times New Roman" w:hAnsi="Times New Roman" w:cs="Times New Roman"/>
              </w:rPr>
            </w:pPr>
            <w:r w:rsidRPr="00342D9D">
              <w:rPr>
                <w:rFonts w:ascii="Times New Roman" w:hAnsi="Times New Roman" w:cs="Times New Roman"/>
              </w:rPr>
              <w:t>HOLD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97132" w14:textId="77777777" w:rsidR="003D4247" w:rsidRPr="00342D9D" w:rsidRDefault="003D4247" w:rsidP="006630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2D9D">
              <w:rPr>
                <w:rFonts w:ascii="Times New Roman" w:eastAsia="Times New Roman" w:hAnsi="Times New Roman" w:cs="Times New Roman"/>
              </w:rPr>
              <w:t>135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3173" w14:textId="77777777" w:rsidR="003D4247" w:rsidRPr="00342D9D" w:rsidRDefault="003D4247" w:rsidP="006630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0" w:type="dxa"/>
            <w:noWrap/>
          </w:tcPr>
          <w:p w14:paraId="1CDE0204" w14:textId="77777777" w:rsidR="003D4247" w:rsidRPr="00342D9D" w:rsidRDefault="003D4247" w:rsidP="006630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2D9D">
              <w:rPr>
                <w:rFonts w:ascii="Times New Roman" w:eastAsia="Times New Roman" w:hAnsi="Times New Roman" w:cs="Times New Roman"/>
              </w:rPr>
              <w:t>Sep</w:t>
            </w:r>
          </w:p>
        </w:tc>
      </w:tr>
      <w:tr w:rsidR="003D4247" w:rsidRPr="00342D9D" w14:paraId="3D683E52" w14:textId="77777777" w:rsidTr="00663028">
        <w:trPr>
          <w:trHeight w:val="287"/>
        </w:trPr>
        <w:tc>
          <w:tcPr>
            <w:tcW w:w="2330" w:type="dxa"/>
            <w:noWrap/>
            <w:hideMark/>
          </w:tcPr>
          <w:p w14:paraId="778130DB" w14:textId="77777777" w:rsidR="003D4247" w:rsidRPr="00342D9D" w:rsidRDefault="003D4247" w:rsidP="00663028">
            <w:pPr>
              <w:rPr>
                <w:rFonts w:ascii="Times New Roman" w:eastAsia="Times New Roman" w:hAnsi="Times New Roman" w:cs="Times New Roman"/>
              </w:rPr>
            </w:pPr>
            <w:r w:rsidRPr="00342D9D">
              <w:rPr>
                <w:rFonts w:ascii="Times New Roman" w:eastAsia="Times New Roman" w:hAnsi="Times New Roman" w:cs="Times New Roman"/>
              </w:rPr>
              <w:t xml:space="preserve">C. H. Robinson </w:t>
            </w:r>
          </w:p>
        </w:tc>
        <w:tc>
          <w:tcPr>
            <w:tcW w:w="1180" w:type="dxa"/>
            <w:noWrap/>
            <w:hideMark/>
          </w:tcPr>
          <w:p w14:paraId="323C316D" w14:textId="77777777" w:rsidR="003D4247" w:rsidRPr="00342D9D" w:rsidRDefault="003D4247" w:rsidP="006630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2D9D">
              <w:rPr>
                <w:rFonts w:ascii="Times New Roman" w:eastAsia="Times New Roman" w:hAnsi="Times New Roman" w:cs="Times New Roman"/>
              </w:rPr>
              <w:t>CHRW</w:t>
            </w:r>
          </w:p>
        </w:tc>
        <w:tc>
          <w:tcPr>
            <w:tcW w:w="1370" w:type="dxa"/>
            <w:noWrap/>
            <w:hideMark/>
          </w:tcPr>
          <w:p w14:paraId="4A4103C8" w14:textId="77777777" w:rsidR="003D4247" w:rsidRPr="00342D9D" w:rsidRDefault="003D4247" w:rsidP="00663028">
            <w:pPr>
              <w:tabs>
                <w:tab w:val="left" w:pos="885"/>
              </w:tabs>
              <w:rPr>
                <w:rFonts w:ascii="Times New Roman" w:eastAsia="Times New Roman" w:hAnsi="Times New Roman" w:cs="Times New Roman"/>
              </w:rPr>
            </w:pPr>
            <w:r w:rsidRPr="00342D9D">
              <w:rPr>
                <w:rFonts w:ascii="Times New Roman" w:eastAsia="Times New Roman" w:hAnsi="Times New Roman" w:cs="Times New Roman"/>
              </w:rPr>
              <w:t>Michele</w:t>
            </w:r>
          </w:p>
        </w:tc>
        <w:tc>
          <w:tcPr>
            <w:tcW w:w="1525" w:type="dxa"/>
            <w:noWrap/>
          </w:tcPr>
          <w:p w14:paraId="3B3AD9B0" w14:textId="77777777" w:rsidR="003D4247" w:rsidRPr="00342D9D" w:rsidRDefault="003D4247" w:rsidP="00663028">
            <w:pPr>
              <w:jc w:val="center"/>
              <w:rPr>
                <w:rFonts w:ascii="Times New Roman" w:hAnsi="Times New Roman" w:cs="Times New Roman"/>
              </w:rPr>
            </w:pPr>
            <w:r w:rsidRPr="00342D9D">
              <w:rPr>
                <w:rFonts w:ascii="Times New Roman" w:hAnsi="Times New Roman" w:cs="Times New Roman"/>
              </w:rPr>
              <w:t>HOLD</w:t>
            </w:r>
          </w:p>
        </w:tc>
        <w:tc>
          <w:tcPr>
            <w:tcW w:w="1525" w:type="dxa"/>
            <w:noWrap/>
          </w:tcPr>
          <w:p w14:paraId="5BBDFA18" w14:textId="77777777" w:rsidR="003D4247" w:rsidRPr="00342D9D" w:rsidRDefault="003D4247" w:rsidP="00663028">
            <w:pPr>
              <w:jc w:val="center"/>
              <w:rPr>
                <w:rFonts w:ascii="Times New Roman" w:hAnsi="Times New Roman" w:cs="Times New Roman"/>
              </w:rPr>
            </w:pPr>
            <w:r w:rsidRPr="00342D9D">
              <w:rPr>
                <w:rFonts w:ascii="Times New Roman" w:hAnsi="Times New Roman" w:cs="Times New Roman"/>
              </w:rPr>
              <w:t>HOLD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05DA9" w14:textId="77777777" w:rsidR="003D4247" w:rsidRPr="00342D9D" w:rsidRDefault="003D4247" w:rsidP="00663028">
            <w:pPr>
              <w:jc w:val="center"/>
              <w:rPr>
                <w:rFonts w:ascii="Times New Roman" w:hAnsi="Times New Roman" w:cs="Times New Roman"/>
              </w:rPr>
            </w:pPr>
            <w:r w:rsidRPr="00342D9D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E84C" w14:textId="77777777" w:rsidR="003D4247" w:rsidRPr="00342D9D" w:rsidRDefault="003D4247" w:rsidP="006630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0" w:type="dxa"/>
            <w:noWrap/>
          </w:tcPr>
          <w:p w14:paraId="102D8587" w14:textId="77777777" w:rsidR="003D4247" w:rsidRPr="00342D9D" w:rsidRDefault="003D4247" w:rsidP="006630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2D9D">
              <w:rPr>
                <w:rFonts w:ascii="Times New Roman" w:eastAsia="Times New Roman" w:hAnsi="Times New Roman" w:cs="Times New Roman"/>
              </w:rPr>
              <w:t>Dec</w:t>
            </w:r>
          </w:p>
        </w:tc>
      </w:tr>
      <w:tr w:rsidR="003D4247" w:rsidRPr="00342D9D" w14:paraId="540F297D" w14:textId="77777777" w:rsidTr="00663028">
        <w:trPr>
          <w:trHeight w:val="260"/>
        </w:trPr>
        <w:tc>
          <w:tcPr>
            <w:tcW w:w="2330" w:type="dxa"/>
            <w:noWrap/>
            <w:hideMark/>
          </w:tcPr>
          <w:p w14:paraId="632BA50E" w14:textId="77777777" w:rsidR="003D4247" w:rsidRPr="00342D9D" w:rsidRDefault="003D4247" w:rsidP="00663028">
            <w:pPr>
              <w:rPr>
                <w:rFonts w:ascii="Times New Roman" w:eastAsia="Times New Roman" w:hAnsi="Times New Roman" w:cs="Times New Roman"/>
              </w:rPr>
            </w:pPr>
            <w:r w:rsidRPr="00342D9D">
              <w:rPr>
                <w:rFonts w:ascii="Times New Roman" w:eastAsia="Times New Roman" w:hAnsi="Times New Roman" w:cs="Times New Roman"/>
              </w:rPr>
              <w:t>Danaher</w:t>
            </w:r>
          </w:p>
        </w:tc>
        <w:tc>
          <w:tcPr>
            <w:tcW w:w="1180" w:type="dxa"/>
            <w:noWrap/>
            <w:hideMark/>
          </w:tcPr>
          <w:p w14:paraId="1C67FF0D" w14:textId="77777777" w:rsidR="003D4247" w:rsidRPr="00342D9D" w:rsidRDefault="003D4247" w:rsidP="006630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2D9D">
              <w:rPr>
                <w:rFonts w:ascii="Times New Roman" w:eastAsia="Times New Roman" w:hAnsi="Times New Roman" w:cs="Times New Roman"/>
              </w:rPr>
              <w:t>DHR</w:t>
            </w:r>
          </w:p>
        </w:tc>
        <w:tc>
          <w:tcPr>
            <w:tcW w:w="1370" w:type="dxa"/>
            <w:noWrap/>
            <w:hideMark/>
          </w:tcPr>
          <w:p w14:paraId="5CB05DF4" w14:textId="77777777" w:rsidR="003D4247" w:rsidRPr="00342D9D" w:rsidRDefault="003D4247" w:rsidP="00663028">
            <w:pPr>
              <w:rPr>
                <w:rFonts w:ascii="Times New Roman" w:eastAsia="Times New Roman" w:hAnsi="Times New Roman" w:cs="Times New Roman"/>
              </w:rPr>
            </w:pPr>
            <w:r w:rsidRPr="00342D9D">
              <w:rPr>
                <w:rFonts w:ascii="Times New Roman" w:eastAsia="Times New Roman" w:hAnsi="Times New Roman" w:cs="Times New Roman"/>
              </w:rPr>
              <w:t>Harrison (2)</w:t>
            </w:r>
          </w:p>
        </w:tc>
        <w:tc>
          <w:tcPr>
            <w:tcW w:w="1525" w:type="dxa"/>
            <w:noWrap/>
          </w:tcPr>
          <w:p w14:paraId="7511375F" w14:textId="77777777" w:rsidR="003D4247" w:rsidRPr="00342D9D" w:rsidRDefault="003D4247" w:rsidP="00663028">
            <w:pPr>
              <w:jc w:val="center"/>
              <w:rPr>
                <w:rFonts w:ascii="Times New Roman" w:hAnsi="Times New Roman" w:cs="Times New Roman"/>
              </w:rPr>
            </w:pPr>
            <w:r w:rsidRPr="00342D9D">
              <w:rPr>
                <w:rFonts w:ascii="Times New Roman" w:hAnsi="Times New Roman" w:cs="Times New Roman"/>
              </w:rPr>
              <w:t>HOLD</w:t>
            </w:r>
          </w:p>
        </w:tc>
        <w:tc>
          <w:tcPr>
            <w:tcW w:w="1525" w:type="dxa"/>
            <w:noWrap/>
          </w:tcPr>
          <w:p w14:paraId="308640A2" w14:textId="77777777" w:rsidR="003D4247" w:rsidRPr="00342D9D" w:rsidRDefault="003D4247" w:rsidP="00663028">
            <w:pPr>
              <w:jc w:val="center"/>
              <w:rPr>
                <w:rFonts w:ascii="Times New Roman" w:hAnsi="Times New Roman" w:cs="Times New Roman"/>
              </w:rPr>
            </w:pPr>
            <w:r w:rsidRPr="00342D9D">
              <w:rPr>
                <w:rFonts w:ascii="Times New Roman" w:hAnsi="Times New Roman" w:cs="Times New Roman"/>
              </w:rPr>
              <w:t>HOLD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A49EA" w14:textId="77777777" w:rsidR="003D4247" w:rsidRPr="00342D9D" w:rsidRDefault="003D4247" w:rsidP="00663028">
            <w:pPr>
              <w:jc w:val="center"/>
              <w:rPr>
                <w:rFonts w:ascii="Times New Roman" w:hAnsi="Times New Roman" w:cs="Times New Roman"/>
              </w:rPr>
            </w:pPr>
            <w:r w:rsidRPr="00342D9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5F49" w14:textId="77777777" w:rsidR="003D4247" w:rsidRPr="00342D9D" w:rsidRDefault="003D4247" w:rsidP="006630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0" w:type="dxa"/>
            <w:noWrap/>
          </w:tcPr>
          <w:p w14:paraId="092E6617" w14:textId="77777777" w:rsidR="003D4247" w:rsidRPr="00342D9D" w:rsidRDefault="003D4247" w:rsidP="006630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2D9D">
              <w:rPr>
                <w:rFonts w:ascii="Times New Roman" w:eastAsia="Times New Roman" w:hAnsi="Times New Roman" w:cs="Times New Roman"/>
              </w:rPr>
              <w:t>Dec</w:t>
            </w:r>
          </w:p>
        </w:tc>
      </w:tr>
      <w:tr w:rsidR="003D4247" w:rsidRPr="00342D9D" w14:paraId="038867E4" w14:textId="77777777" w:rsidTr="00663028">
        <w:trPr>
          <w:trHeight w:val="261"/>
        </w:trPr>
        <w:tc>
          <w:tcPr>
            <w:tcW w:w="2330" w:type="dxa"/>
            <w:noWrap/>
            <w:vAlign w:val="center"/>
            <w:hideMark/>
          </w:tcPr>
          <w:p w14:paraId="64B795E5" w14:textId="77777777" w:rsidR="003D4247" w:rsidRPr="00342D9D" w:rsidRDefault="003D4247" w:rsidP="00663028">
            <w:pPr>
              <w:rPr>
                <w:rFonts w:ascii="Times New Roman" w:eastAsia="Times New Roman" w:hAnsi="Times New Roman" w:cs="Times New Roman"/>
              </w:rPr>
            </w:pPr>
            <w:r w:rsidRPr="00342D9D">
              <w:rPr>
                <w:rFonts w:ascii="Times New Roman" w:eastAsia="Times New Roman" w:hAnsi="Times New Roman" w:cs="Times New Roman"/>
              </w:rPr>
              <w:t>Fastenal</w:t>
            </w:r>
          </w:p>
        </w:tc>
        <w:tc>
          <w:tcPr>
            <w:tcW w:w="1180" w:type="dxa"/>
            <w:noWrap/>
            <w:vAlign w:val="center"/>
            <w:hideMark/>
          </w:tcPr>
          <w:p w14:paraId="71FE6B33" w14:textId="77777777" w:rsidR="003D4247" w:rsidRPr="00342D9D" w:rsidRDefault="003D4247" w:rsidP="006630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2D9D">
              <w:rPr>
                <w:rFonts w:ascii="Times New Roman" w:eastAsia="Times New Roman" w:hAnsi="Times New Roman" w:cs="Times New Roman"/>
              </w:rPr>
              <w:t>FAST</w:t>
            </w:r>
          </w:p>
        </w:tc>
        <w:tc>
          <w:tcPr>
            <w:tcW w:w="1370" w:type="dxa"/>
            <w:noWrap/>
            <w:vAlign w:val="center"/>
            <w:hideMark/>
          </w:tcPr>
          <w:p w14:paraId="48636AC7" w14:textId="77777777" w:rsidR="003D4247" w:rsidRPr="00342D9D" w:rsidRDefault="003D4247" w:rsidP="00663028">
            <w:pPr>
              <w:rPr>
                <w:rFonts w:ascii="Times New Roman" w:eastAsia="Times New Roman" w:hAnsi="Times New Roman" w:cs="Times New Roman"/>
              </w:rPr>
            </w:pPr>
            <w:r w:rsidRPr="00342D9D">
              <w:rPr>
                <w:rFonts w:ascii="Times New Roman" w:eastAsia="Times New Roman" w:hAnsi="Times New Roman" w:cs="Times New Roman"/>
              </w:rPr>
              <w:t>Rich (1)</w:t>
            </w:r>
          </w:p>
        </w:tc>
        <w:tc>
          <w:tcPr>
            <w:tcW w:w="1525" w:type="dxa"/>
            <w:noWrap/>
          </w:tcPr>
          <w:p w14:paraId="290439D3" w14:textId="77777777" w:rsidR="003D4247" w:rsidRPr="00342D9D" w:rsidRDefault="003D4247" w:rsidP="00663028">
            <w:pPr>
              <w:jc w:val="center"/>
              <w:rPr>
                <w:rFonts w:ascii="Times New Roman" w:hAnsi="Times New Roman" w:cs="Times New Roman"/>
              </w:rPr>
            </w:pPr>
            <w:r w:rsidRPr="00342D9D">
              <w:rPr>
                <w:rFonts w:ascii="Times New Roman" w:hAnsi="Times New Roman" w:cs="Times New Roman"/>
              </w:rPr>
              <w:t>HOLD</w:t>
            </w:r>
          </w:p>
        </w:tc>
        <w:tc>
          <w:tcPr>
            <w:tcW w:w="1525" w:type="dxa"/>
            <w:noWrap/>
          </w:tcPr>
          <w:p w14:paraId="222B0BDA" w14:textId="77777777" w:rsidR="003D4247" w:rsidRPr="00342D9D" w:rsidRDefault="003D4247" w:rsidP="00663028">
            <w:pPr>
              <w:jc w:val="center"/>
              <w:rPr>
                <w:rFonts w:ascii="Times New Roman" w:hAnsi="Times New Roman" w:cs="Times New Roman"/>
              </w:rPr>
            </w:pPr>
            <w:r w:rsidRPr="00342D9D">
              <w:rPr>
                <w:rFonts w:ascii="Times New Roman" w:hAnsi="Times New Roman" w:cs="Times New Roman"/>
              </w:rPr>
              <w:t>HOLD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26683" w14:textId="77777777" w:rsidR="003D4247" w:rsidRPr="00342D9D" w:rsidRDefault="003D4247" w:rsidP="00663028">
            <w:pPr>
              <w:jc w:val="center"/>
              <w:rPr>
                <w:rFonts w:ascii="Times New Roman" w:hAnsi="Times New Roman" w:cs="Times New Roman"/>
              </w:rPr>
            </w:pPr>
            <w:r w:rsidRPr="00342D9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91E6" w14:textId="77777777" w:rsidR="003D4247" w:rsidRPr="00342D9D" w:rsidRDefault="003D4247" w:rsidP="006630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0" w:type="dxa"/>
            <w:noWrap/>
            <w:vAlign w:val="center"/>
          </w:tcPr>
          <w:p w14:paraId="5A90E405" w14:textId="77777777" w:rsidR="003D4247" w:rsidRPr="00342D9D" w:rsidRDefault="003D4247" w:rsidP="006630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2D9D">
              <w:rPr>
                <w:rFonts w:ascii="Times New Roman" w:eastAsia="Times New Roman" w:hAnsi="Times New Roman" w:cs="Times New Roman"/>
              </w:rPr>
              <w:t>Dec</w:t>
            </w:r>
          </w:p>
        </w:tc>
      </w:tr>
      <w:tr w:rsidR="003D4247" w:rsidRPr="00342D9D" w14:paraId="7BF31F19" w14:textId="77777777" w:rsidTr="00663028">
        <w:trPr>
          <w:trHeight w:val="261"/>
        </w:trPr>
        <w:tc>
          <w:tcPr>
            <w:tcW w:w="2330" w:type="dxa"/>
            <w:noWrap/>
            <w:vAlign w:val="center"/>
          </w:tcPr>
          <w:p w14:paraId="230641AA" w14:textId="77777777" w:rsidR="003D4247" w:rsidRPr="00342D9D" w:rsidRDefault="003D4247" w:rsidP="00663028">
            <w:pPr>
              <w:rPr>
                <w:rFonts w:ascii="Times New Roman" w:eastAsia="Times New Roman" w:hAnsi="Times New Roman" w:cs="Times New Roman"/>
              </w:rPr>
            </w:pPr>
            <w:r w:rsidRPr="00342D9D">
              <w:rPr>
                <w:rFonts w:ascii="Times New Roman" w:eastAsia="Times New Roman" w:hAnsi="Times New Roman" w:cs="Times New Roman"/>
              </w:rPr>
              <w:t>Fidelity Sel. Healthcare</w:t>
            </w:r>
          </w:p>
        </w:tc>
        <w:tc>
          <w:tcPr>
            <w:tcW w:w="1180" w:type="dxa"/>
            <w:noWrap/>
            <w:vAlign w:val="center"/>
          </w:tcPr>
          <w:p w14:paraId="4211D433" w14:textId="77777777" w:rsidR="003D4247" w:rsidRPr="00342D9D" w:rsidRDefault="003D4247" w:rsidP="006630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2D9D">
              <w:rPr>
                <w:rFonts w:ascii="Times New Roman" w:eastAsia="Times New Roman" w:hAnsi="Times New Roman" w:cs="Times New Roman"/>
              </w:rPr>
              <w:t>FSPHX</w:t>
            </w:r>
          </w:p>
        </w:tc>
        <w:tc>
          <w:tcPr>
            <w:tcW w:w="1370" w:type="dxa"/>
            <w:noWrap/>
            <w:vAlign w:val="center"/>
          </w:tcPr>
          <w:p w14:paraId="41068045" w14:textId="77777777" w:rsidR="003D4247" w:rsidRPr="00342D9D" w:rsidRDefault="003D4247" w:rsidP="006630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2D9D">
              <w:rPr>
                <w:rFonts w:ascii="Times New Roman" w:eastAsia="Times New Roman" w:hAnsi="Times New Roman" w:cs="Times New Roman"/>
              </w:rPr>
              <w:t>---</w:t>
            </w:r>
          </w:p>
        </w:tc>
        <w:tc>
          <w:tcPr>
            <w:tcW w:w="1525" w:type="dxa"/>
            <w:noWrap/>
          </w:tcPr>
          <w:p w14:paraId="3173A571" w14:textId="77777777" w:rsidR="003D4247" w:rsidRPr="00342D9D" w:rsidRDefault="003D4247" w:rsidP="00663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noWrap/>
          </w:tcPr>
          <w:p w14:paraId="3C9EB9BE" w14:textId="77777777" w:rsidR="003D4247" w:rsidRPr="00342D9D" w:rsidRDefault="003D4247" w:rsidP="00663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871C3" w14:textId="77777777" w:rsidR="003D4247" w:rsidRPr="00342D9D" w:rsidRDefault="003D4247" w:rsidP="00663028">
            <w:pPr>
              <w:jc w:val="center"/>
              <w:rPr>
                <w:rFonts w:ascii="Times New Roman" w:hAnsi="Times New Roman" w:cs="Times New Roman"/>
              </w:rPr>
            </w:pPr>
            <w:r w:rsidRPr="00342D9D">
              <w:rPr>
                <w:rFonts w:ascii="Times New Roman" w:hAnsi="Times New Roman" w:cs="Times New Roman"/>
              </w:rPr>
              <w:t>338.5150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011B" w14:textId="77777777" w:rsidR="003D4247" w:rsidRPr="00342D9D" w:rsidRDefault="003D4247" w:rsidP="006630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0" w:type="dxa"/>
            <w:noWrap/>
            <w:vAlign w:val="center"/>
          </w:tcPr>
          <w:p w14:paraId="66D45CA5" w14:textId="77777777" w:rsidR="003D4247" w:rsidRPr="00342D9D" w:rsidRDefault="003D4247" w:rsidP="006630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2D9D">
              <w:rPr>
                <w:rFonts w:ascii="Times New Roman" w:eastAsia="Times New Roman" w:hAnsi="Times New Roman" w:cs="Times New Roman"/>
              </w:rPr>
              <w:t>---</w:t>
            </w:r>
          </w:p>
        </w:tc>
      </w:tr>
      <w:tr w:rsidR="003D4247" w:rsidRPr="00342D9D" w14:paraId="642597DE" w14:textId="77777777" w:rsidTr="00663028">
        <w:trPr>
          <w:trHeight w:val="261"/>
        </w:trPr>
        <w:tc>
          <w:tcPr>
            <w:tcW w:w="2330" w:type="dxa"/>
            <w:noWrap/>
            <w:vAlign w:val="center"/>
          </w:tcPr>
          <w:p w14:paraId="38FCF745" w14:textId="77777777" w:rsidR="003D4247" w:rsidRPr="00342D9D" w:rsidRDefault="003D4247" w:rsidP="00663028">
            <w:pPr>
              <w:rPr>
                <w:rFonts w:ascii="Times New Roman" w:eastAsia="Times New Roman" w:hAnsi="Times New Roman" w:cs="Times New Roman"/>
              </w:rPr>
            </w:pPr>
            <w:r w:rsidRPr="00342D9D">
              <w:rPr>
                <w:rFonts w:ascii="Times New Roman" w:eastAsia="Times New Roman" w:hAnsi="Times New Roman" w:cs="Times New Roman"/>
              </w:rPr>
              <w:t>IRobot</w:t>
            </w:r>
          </w:p>
        </w:tc>
        <w:tc>
          <w:tcPr>
            <w:tcW w:w="1180" w:type="dxa"/>
            <w:noWrap/>
            <w:vAlign w:val="center"/>
          </w:tcPr>
          <w:p w14:paraId="5BA6EF33" w14:textId="77777777" w:rsidR="003D4247" w:rsidRPr="00342D9D" w:rsidRDefault="003D4247" w:rsidP="006630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2D9D">
              <w:rPr>
                <w:rFonts w:ascii="Times New Roman" w:eastAsia="Times New Roman" w:hAnsi="Times New Roman" w:cs="Times New Roman"/>
              </w:rPr>
              <w:t>IRBT</w:t>
            </w:r>
          </w:p>
        </w:tc>
        <w:tc>
          <w:tcPr>
            <w:tcW w:w="1370" w:type="dxa"/>
            <w:noWrap/>
            <w:vAlign w:val="center"/>
          </w:tcPr>
          <w:p w14:paraId="2E336F44" w14:textId="77777777" w:rsidR="003D4247" w:rsidRPr="00342D9D" w:rsidRDefault="003D4247" w:rsidP="00663028">
            <w:pPr>
              <w:rPr>
                <w:rFonts w:ascii="Times New Roman" w:eastAsia="Times New Roman" w:hAnsi="Times New Roman" w:cs="Times New Roman"/>
              </w:rPr>
            </w:pPr>
            <w:r w:rsidRPr="00342D9D">
              <w:rPr>
                <w:rFonts w:ascii="Times New Roman" w:eastAsia="Times New Roman" w:hAnsi="Times New Roman" w:cs="Times New Roman"/>
              </w:rPr>
              <w:t>Bill</w:t>
            </w:r>
          </w:p>
        </w:tc>
        <w:tc>
          <w:tcPr>
            <w:tcW w:w="1525" w:type="dxa"/>
            <w:noWrap/>
          </w:tcPr>
          <w:p w14:paraId="06404139" w14:textId="77777777" w:rsidR="003D4247" w:rsidRPr="00342D9D" w:rsidRDefault="003D4247" w:rsidP="00663028">
            <w:pPr>
              <w:jc w:val="center"/>
              <w:rPr>
                <w:rFonts w:ascii="Times New Roman" w:hAnsi="Times New Roman" w:cs="Times New Roman"/>
              </w:rPr>
            </w:pPr>
            <w:r w:rsidRPr="00342D9D">
              <w:rPr>
                <w:rFonts w:ascii="Times New Roman" w:hAnsi="Times New Roman" w:cs="Times New Roman"/>
              </w:rPr>
              <w:t>HOLD</w:t>
            </w:r>
          </w:p>
        </w:tc>
        <w:tc>
          <w:tcPr>
            <w:tcW w:w="1525" w:type="dxa"/>
            <w:noWrap/>
          </w:tcPr>
          <w:p w14:paraId="6A12E00D" w14:textId="77777777" w:rsidR="003D4247" w:rsidRPr="00342D9D" w:rsidRDefault="003D4247" w:rsidP="00663028">
            <w:pPr>
              <w:jc w:val="center"/>
              <w:rPr>
                <w:rFonts w:ascii="Times New Roman" w:hAnsi="Times New Roman" w:cs="Times New Roman"/>
              </w:rPr>
            </w:pPr>
            <w:r w:rsidRPr="00342D9D">
              <w:rPr>
                <w:rFonts w:ascii="Times New Roman" w:hAnsi="Times New Roman" w:cs="Times New Roman"/>
              </w:rPr>
              <w:t>BUY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A4356" w14:textId="77777777" w:rsidR="003D4247" w:rsidRPr="00342D9D" w:rsidRDefault="003D4247" w:rsidP="00663028">
            <w:pPr>
              <w:jc w:val="center"/>
              <w:rPr>
                <w:rFonts w:ascii="Times New Roman" w:hAnsi="Times New Roman" w:cs="Times New Roman"/>
              </w:rPr>
            </w:pPr>
            <w:r w:rsidRPr="00342D9D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3AAA" w14:textId="77777777" w:rsidR="003D4247" w:rsidRPr="00342D9D" w:rsidRDefault="003D4247" w:rsidP="006630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0" w:type="dxa"/>
            <w:noWrap/>
            <w:vAlign w:val="center"/>
          </w:tcPr>
          <w:p w14:paraId="55E598D9" w14:textId="77777777" w:rsidR="003D4247" w:rsidRPr="00342D9D" w:rsidRDefault="003D4247" w:rsidP="006630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2D9D">
              <w:rPr>
                <w:rFonts w:ascii="Times New Roman" w:eastAsia="Times New Roman" w:hAnsi="Times New Roman" w:cs="Times New Roman"/>
              </w:rPr>
              <w:t>Dec</w:t>
            </w:r>
          </w:p>
        </w:tc>
      </w:tr>
      <w:tr w:rsidR="003D4247" w:rsidRPr="00342D9D" w14:paraId="6A0FCE44" w14:textId="77777777" w:rsidTr="00663028">
        <w:trPr>
          <w:trHeight w:val="261"/>
        </w:trPr>
        <w:tc>
          <w:tcPr>
            <w:tcW w:w="2330" w:type="dxa"/>
            <w:noWrap/>
            <w:vAlign w:val="center"/>
          </w:tcPr>
          <w:p w14:paraId="11401417" w14:textId="77777777" w:rsidR="003D4247" w:rsidRPr="00342D9D" w:rsidRDefault="003D4247" w:rsidP="00663028">
            <w:pPr>
              <w:rPr>
                <w:rFonts w:ascii="Times New Roman" w:eastAsia="Times New Roman" w:hAnsi="Times New Roman" w:cs="Times New Roman"/>
              </w:rPr>
            </w:pPr>
            <w:r w:rsidRPr="00342D9D">
              <w:rPr>
                <w:rFonts w:ascii="Times New Roman" w:eastAsia="Times New Roman" w:hAnsi="Times New Roman" w:cs="Times New Roman"/>
              </w:rPr>
              <w:t>Illumina</w:t>
            </w:r>
          </w:p>
        </w:tc>
        <w:tc>
          <w:tcPr>
            <w:tcW w:w="1180" w:type="dxa"/>
            <w:noWrap/>
            <w:vAlign w:val="center"/>
          </w:tcPr>
          <w:p w14:paraId="624F742B" w14:textId="77777777" w:rsidR="003D4247" w:rsidRPr="00342D9D" w:rsidRDefault="003D4247" w:rsidP="006630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2D9D">
              <w:rPr>
                <w:rFonts w:ascii="Times New Roman" w:eastAsia="Times New Roman" w:hAnsi="Times New Roman" w:cs="Times New Roman"/>
              </w:rPr>
              <w:t>ILMN</w:t>
            </w:r>
          </w:p>
        </w:tc>
        <w:tc>
          <w:tcPr>
            <w:tcW w:w="1370" w:type="dxa"/>
            <w:noWrap/>
            <w:vAlign w:val="center"/>
          </w:tcPr>
          <w:p w14:paraId="1D289035" w14:textId="77777777" w:rsidR="003D4247" w:rsidRPr="00342D9D" w:rsidRDefault="003D4247" w:rsidP="00663028">
            <w:pPr>
              <w:rPr>
                <w:rFonts w:ascii="Times New Roman" w:eastAsia="Times New Roman" w:hAnsi="Times New Roman" w:cs="Times New Roman"/>
              </w:rPr>
            </w:pPr>
            <w:r w:rsidRPr="00342D9D">
              <w:rPr>
                <w:rFonts w:ascii="Times New Roman" w:eastAsia="Times New Roman" w:hAnsi="Times New Roman" w:cs="Times New Roman"/>
              </w:rPr>
              <w:t>Dene (1)</w:t>
            </w:r>
          </w:p>
        </w:tc>
        <w:tc>
          <w:tcPr>
            <w:tcW w:w="1525" w:type="dxa"/>
            <w:noWrap/>
          </w:tcPr>
          <w:p w14:paraId="3830FB06" w14:textId="77777777" w:rsidR="003D4247" w:rsidRPr="00342D9D" w:rsidRDefault="003D4247" w:rsidP="00663028">
            <w:pPr>
              <w:jc w:val="center"/>
              <w:rPr>
                <w:rFonts w:ascii="Times New Roman" w:hAnsi="Times New Roman" w:cs="Times New Roman"/>
              </w:rPr>
            </w:pPr>
            <w:r w:rsidRPr="00342D9D">
              <w:rPr>
                <w:rFonts w:ascii="Times New Roman" w:hAnsi="Times New Roman" w:cs="Times New Roman"/>
              </w:rPr>
              <w:t>HOLD</w:t>
            </w:r>
          </w:p>
        </w:tc>
        <w:tc>
          <w:tcPr>
            <w:tcW w:w="1525" w:type="dxa"/>
            <w:noWrap/>
          </w:tcPr>
          <w:p w14:paraId="4A1AF0BE" w14:textId="77777777" w:rsidR="003D4247" w:rsidRPr="00342D9D" w:rsidRDefault="003D4247" w:rsidP="00663028">
            <w:pPr>
              <w:jc w:val="center"/>
              <w:rPr>
                <w:rFonts w:ascii="Times New Roman" w:hAnsi="Times New Roman" w:cs="Times New Roman"/>
              </w:rPr>
            </w:pPr>
            <w:r w:rsidRPr="00342D9D">
              <w:rPr>
                <w:rFonts w:ascii="Times New Roman" w:hAnsi="Times New Roman" w:cs="Times New Roman"/>
              </w:rPr>
              <w:t>HOLD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28185" w14:textId="77777777" w:rsidR="003D4247" w:rsidRPr="00342D9D" w:rsidRDefault="003D4247" w:rsidP="00663028">
            <w:pPr>
              <w:jc w:val="center"/>
              <w:rPr>
                <w:rFonts w:ascii="Times New Roman" w:hAnsi="Times New Roman" w:cs="Times New Roman"/>
              </w:rPr>
            </w:pPr>
            <w:r w:rsidRPr="00342D9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6C49" w14:textId="77777777" w:rsidR="003D4247" w:rsidRPr="00342D9D" w:rsidRDefault="003D4247" w:rsidP="006630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0" w:type="dxa"/>
            <w:noWrap/>
            <w:vAlign w:val="center"/>
          </w:tcPr>
          <w:p w14:paraId="5C6A035C" w14:textId="77777777" w:rsidR="003D4247" w:rsidRPr="00342D9D" w:rsidRDefault="003D4247" w:rsidP="006630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2D9D">
              <w:rPr>
                <w:rFonts w:ascii="Times New Roman" w:eastAsia="Times New Roman" w:hAnsi="Times New Roman" w:cs="Times New Roman"/>
              </w:rPr>
              <w:t>Dec</w:t>
            </w:r>
          </w:p>
        </w:tc>
      </w:tr>
      <w:tr w:rsidR="003D4247" w:rsidRPr="00342D9D" w14:paraId="45A5989B" w14:textId="77777777" w:rsidTr="00663028">
        <w:trPr>
          <w:trHeight w:val="261"/>
        </w:trPr>
        <w:tc>
          <w:tcPr>
            <w:tcW w:w="2330" w:type="dxa"/>
            <w:noWrap/>
            <w:vAlign w:val="center"/>
          </w:tcPr>
          <w:p w14:paraId="7B68EB7A" w14:textId="77777777" w:rsidR="003D4247" w:rsidRPr="00342D9D" w:rsidRDefault="003D4247" w:rsidP="00663028">
            <w:pPr>
              <w:rPr>
                <w:rFonts w:ascii="Times New Roman" w:eastAsia="Times New Roman" w:hAnsi="Times New Roman" w:cs="Times New Roman"/>
              </w:rPr>
            </w:pPr>
            <w:r w:rsidRPr="00342D9D">
              <w:rPr>
                <w:rFonts w:ascii="Times New Roman" w:eastAsia="Times New Roman" w:hAnsi="Times New Roman" w:cs="Times New Roman"/>
              </w:rPr>
              <w:t>Malibu Boats</w:t>
            </w:r>
          </w:p>
        </w:tc>
        <w:tc>
          <w:tcPr>
            <w:tcW w:w="1180" w:type="dxa"/>
            <w:noWrap/>
            <w:vAlign w:val="center"/>
          </w:tcPr>
          <w:p w14:paraId="031EB34A" w14:textId="77777777" w:rsidR="003D4247" w:rsidRPr="00342D9D" w:rsidRDefault="003D4247" w:rsidP="006630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2D9D">
              <w:rPr>
                <w:rFonts w:ascii="Times New Roman" w:eastAsia="Times New Roman" w:hAnsi="Times New Roman" w:cs="Times New Roman"/>
              </w:rPr>
              <w:t>MBUU</w:t>
            </w:r>
          </w:p>
        </w:tc>
        <w:tc>
          <w:tcPr>
            <w:tcW w:w="1370" w:type="dxa"/>
            <w:noWrap/>
            <w:vAlign w:val="center"/>
          </w:tcPr>
          <w:p w14:paraId="4BD0DD0C" w14:textId="77777777" w:rsidR="003D4247" w:rsidRPr="00342D9D" w:rsidRDefault="003D4247" w:rsidP="00663028">
            <w:pPr>
              <w:rPr>
                <w:rFonts w:ascii="Times New Roman" w:eastAsia="Times New Roman" w:hAnsi="Times New Roman" w:cs="Times New Roman"/>
              </w:rPr>
            </w:pPr>
            <w:r w:rsidRPr="00342D9D">
              <w:rPr>
                <w:rFonts w:ascii="Times New Roman" w:eastAsia="Times New Roman" w:hAnsi="Times New Roman" w:cs="Times New Roman"/>
              </w:rPr>
              <w:t xml:space="preserve">Craig </w:t>
            </w:r>
          </w:p>
        </w:tc>
        <w:tc>
          <w:tcPr>
            <w:tcW w:w="1525" w:type="dxa"/>
            <w:noWrap/>
          </w:tcPr>
          <w:p w14:paraId="26BCF3EC" w14:textId="77777777" w:rsidR="003D4247" w:rsidRPr="00342D9D" w:rsidRDefault="003D4247" w:rsidP="00663028">
            <w:pPr>
              <w:jc w:val="center"/>
              <w:rPr>
                <w:rFonts w:ascii="Times New Roman" w:hAnsi="Times New Roman" w:cs="Times New Roman"/>
              </w:rPr>
            </w:pPr>
            <w:r w:rsidRPr="00342D9D">
              <w:rPr>
                <w:rFonts w:ascii="Times New Roman" w:hAnsi="Times New Roman" w:cs="Times New Roman"/>
              </w:rPr>
              <w:t>BUY 50sh</w:t>
            </w:r>
          </w:p>
        </w:tc>
        <w:tc>
          <w:tcPr>
            <w:tcW w:w="1525" w:type="dxa"/>
            <w:noWrap/>
          </w:tcPr>
          <w:p w14:paraId="39E6780E" w14:textId="77777777" w:rsidR="003D4247" w:rsidRPr="00342D9D" w:rsidRDefault="003D4247" w:rsidP="00663028">
            <w:pPr>
              <w:jc w:val="center"/>
              <w:rPr>
                <w:rFonts w:ascii="Times New Roman" w:hAnsi="Times New Roman" w:cs="Times New Roman"/>
              </w:rPr>
            </w:pPr>
            <w:r w:rsidRPr="00342D9D">
              <w:rPr>
                <w:rFonts w:ascii="Times New Roman" w:hAnsi="Times New Roman" w:cs="Times New Roman"/>
              </w:rPr>
              <w:t>BUY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88A53" w14:textId="77777777" w:rsidR="003D4247" w:rsidRPr="00342D9D" w:rsidRDefault="003D4247" w:rsidP="00663028">
            <w:pPr>
              <w:jc w:val="center"/>
              <w:rPr>
                <w:rFonts w:ascii="Times New Roman" w:hAnsi="Times New Roman" w:cs="Times New Roman"/>
              </w:rPr>
            </w:pPr>
            <w:r w:rsidRPr="00342D9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78CE" w14:textId="77777777" w:rsidR="003D4247" w:rsidRPr="00342D9D" w:rsidRDefault="003D4247" w:rsidP="006630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0" w:type="dxa"/>
            <w:noWrap/>
            <w:vAlign w:val="center"/>
          </w:tcPr>
          <w:p w14:paraId="22CA4AD5" w14:textId="77777777" w:rsidR="003D4247" w:rsidRPr="00342D9D" w:rsidRDefault="003D4247" w:rsidP="006630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2D9D">
              <w:rPr>
                <w:rFonts w:ascii="Times New Roman" w:eastAsia="Times New Roman" w:hAnsi="Times New Roman" w:cs="Times New Roman"/>
              </w:rPr>
              <w:t>Jum</w:t>
            </w:r>
          </w:p>
        </w:tc>
      </w:tr>
      <w:tr w:rsidR="003D4247" w:rsidRPr="00342D9D" w14:paraId="426EFAA0" w14:textId="77777777" w:rsidTr="00663028">
        <w:trPr>
          <w:trHeight w:val="261"/>
        </w:trPr>
        <w:tc>
          <w:tcPr>
            <w:tcW w:w="2330" w:type="dxa"/>
            <w:noWrap/>
          </w:tcPr>
          <w:p w14:paraId="7CDC5A3B" w14:textId="77777777" w:rsidR="003D4247" w:rsidRPr="00342D9D" w:rsidRDefault="003D4247" w:rsidP="00663028">
            <w:pPr>
              <w:rPr>
                <w:rFonts w:ascii="Times New Roman" w:eastAsia="Times New Roman" w:hAnsi="Times New Roman" w:cs="Times New Roman"/>
              </w:rPr>
            </w:pPr>
            <w:r w:rsidRPr="00342D9D">
              <w:rPr>
                <w:rFonts w:ascii="Times New Roman" w:eastAsia="Times New Roman" w:hAnsi="Times New Roman" w:cs="Times New Roman"/>
              </w:rPr>
              <w:t>Starbucks</w:t>
            </w:r>
          </w:p>
        </w:tc>
        <w:tc>
          <w:tcPr>
            <w:tcW w:w="1180" w:type="dxa"/>
            <w:noWrap/>
          </w:tcPr>
          <w:p w14:paraId="2C7E872A" w14:textId="77777777" w:rsidR="003D4247" w:rsidRPr="00342D9D" w:rsidRDefault="003D4247" w:rsidP="006630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2D9D">
              <w:rPr>
                <w:rFonts w:ascii="Times New Roman" w:eastAsia="Times New Roman" w:hAnsi="Times New Roman" w:cs="Times New Roman"/>
              </w:rPr>
              <w:t>SBUX</w:t>
            </w:r>
          </w:p>
        </w:tc>
        <w:tc>
          <w:tcPr>
            <w:tcW w:w="1370" w:type="dxa"/>
            <w:noWrap/>
          </w:tcPr>
          <w:p w14:paraId="0D14284F" w14:textId="77777777" w:rsidR="003D4247" w:rsidRPr="00342D9D" w:rsidRDefault="003D4247" w:rsidP="00663028">
            <w:pPr>
              <w:rPr>
                <w:rFonts w:ascii="Times New Roman" w:eastAsia="Times New Roman" w:hAnsi="Times New Roman" w:cs="Times New Roman"/>
              </w:rPr>
            </w:pPr>
            <w:r w:rsidRPr="00342D9D">
              <w:rPr>
                <w:rFonts w:ascii="Times New Roman" w:eastAsia="Times New Roman" w:hAnsi="Times New Roman" w:cs="Times New Roman"/>
              </w:rPr>
              <w:t>Harrison (2)</w:t>
            </w:r>
          </w:p>
        </w:tc>
        <w:tc>
          <w:tcPr>
            <w:tcW w:w="1525" w:type="dxa"/>
          </w:tcPr>
          <w:p w14:paraId="595B0E34" w14:textId="77777777" w:rsidR="003D4247" w:rsidRPr="00342D9D" w:rsidRDefault="003D4247" w:rsidP="00663028">
            <w:pPr>
              <w:jc w:val="center"/>
              <w:rPr>
                <w:rFonts w:ascii="Times New Roman" w:hAnsi="Times New Roman" w:cs="Times New Roman"/>
              </w:rPr>
            </w:pPr>
            <w:r w:rsidRPr="00342D9D">
              <w:rPr>
                <w:rFonts w:ascii="Times New Roman" w:hAnsi="Times New Roman" w:cs="Times New Roman"/>
              </w:rPr>
              <w:t>HOLD</w:t>
            </w:r>
          </w:p>
        </w:tc>
        <w:tc>
          <w:tcPr>
            <w:tcW w:w="1525" w:type="dxa"/>
          </w:tcPr>
          <w:p w14:paraId="153CC0E0" w14:textId="77777777" w:rsidR="003D4247" w:rsidRPr="00342D9D" w:rsidRDefault="003D4247" w:rsidP="00663028">
            <w:pPr>
              <w:jc w:val="center"/>
              <w:rPr>
                <w:rFonts w:ascii="Times New Roman" w:hAnsi="Times New Roman" w:cs="Times New Roman"/>
              </w:rPr>
            </w:pPr>
            <w:r w:rsidRPr="00342D9D">
              <w:rPr>
                <w:rFonts w:ascii="Times New Roman" w:hAnsi="Times New Roman" w:cs="Times New Roman"/>
              </w:rPr>
              <w:t>HOLD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01F00" w14:textId="77777777" w:rsidR="003D4247" w:rsidRPr="00342D9D" w:rsidRDefault="003D4247" w:rsidP="00663028">
            <w:pPr>
              <w:jc w:val="center"/>
              <w:rPr>
                <w:rFonts w:ascii="Times New Roman" w:hAnsi="Times New Roman" w:cs="Times New Roman"/>
              </w:rPr>
            </w:pPr>
            <w:r w:rsidRPr="00342D9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7223BC" w14:textId="77777777" w:rsidR="003D4247" w:rsidRPr="00342D9D" w:rsidRDefault="003D4247" w:rsidP="006630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0" w:type="dxa"/>
            <w:noWrap/>
          </w:tcPr>
          <w:p w14:paraId="6CD1A9E0" w14:textId="77777777" w:rsidR="003D4247" w:rsidRPr="00342D9D" w:rsidRDefault="003D4247" w:rsidP="006630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2D9D">
              <w:rPr>
                <w:rFonts w:ascii="Times New Roman" w:eastAsia="Times New Roman" w:hAnsi="Times New Roman" w:cs="Times New Roman"/>
              </w:rPr>
              <w:t>Sep</w:t>
            </w:r>
          </w:p>
        </w:tc>
      </w:tr>
      <w:tr w:rsidR="003D4247" w:rsidRPr="00342D9D" w14:paraId="24CAA26A" w14:textId="77777777" w:rsidTr="00663028">
        <w:trPr>
          <w:trHeight w:val="261"/>
        </w:trPr>
        <w:tc>
          <w:tcPr>
            <w:tcW w:w="2330" w:type="dxa"/>
            <w:noWrap/>
          </w:tcPr>
          <w:p w14:paraId="36919688" w14:textId="77777777" w:rsidR="003D4247" w:rsidRPr="00342D9D" w:rsidRDefault="003D4247" w:rsidP="00663028">
            <w:pPr>
              <w:rPr>
                <w:rFonts w:ascii="Times New Roman" w:eastAsia="Times New Roman" w:hAnsi="Times New Roman" w:cs="Times New Roman"/>
              </w:rPr>
            </w:pPr>
            <w:r w:rsidRPr="00342D9D">
              <w:rPr>
                <w:rFonts w:ascii="Times New Roman" w:eastAsia="Times New Roman" w:hAnsi="Times New Roman" w:cs="Times New Roman"/>
              </w:rPr>
              <w:t>Tractor Supply</w:t>
            </w:r>
          </w:p>
        </w:tc>
        <w:tc>
          <w:tcPr>
            <w:tcW w:w="1180" w:type="dxa"/>
            <w:noWrap/>
          </w:tcPr>
          <w:p w14:paraId="0A48A10C" w14:textId="77777777" w:rsidR="003D4247" w:rsidRPr="00342D9D" w:rsidRDefault="003D4247" w:rsidP="006630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2D9D">
              <w:rPr>
                <w:rFonts w:ascii="Times New Roman" w:eastAsia="Times New Roman" w:hAnsi="Times New Roman" w:cs="Times New Roman"/>
              </w:rPr>
              <w:t>TSCO</w:t>
            </w:r>
          </w:p>
        </w:tc>
        <w:tc>
          <w:tcPr>
            <w:tcW w:w="1370" w:type="dxa"/>
            <w:noWrap/>
          </w:tcPr>
          <w:p w14:paraId="1F570155" w14:textId="77777777" w:rsidR="003D4247" w:rsidRPr="00342D9D" w:rsidRDefault="003D4247" w:rsidP="00663028">
            <w:pPr>
              <w:rPr>
                <w:rFonts w:ascii="Times New Roman" w:eastAsia="Times New Roman" w:hAnsi="Times New Roman" w:cs="Times New Roman"/>
              </w:rPr>
            </w:pPr>
            <w:r w:rsidRPr="00342D9D">
              <w:rPr>
                <w:rFonts w:ascii="Times New Roman" w:eastAsia="Times New Roman" w:hAnsi="Times New Roman" w:cs="Times New Roman"/>
              </w:rPr>
              <w:t>Paul</w:t>
            </w:r>
          </w:p>
        </w:tc>
        <w:tc>
          <w:tcPr>
            <w:tcW w:w="1525" w:type="dxa"/>
          </w:tcPr>
          <w:p w14:paraId="67DAE7A7" w14:textId="77777777" w:rsidR="003D4247" w:rsidRPr="00342D9D" w:rsidRDefault="003D4247" w:rsidP="00663028">
            <w:pPr>
              <w:jc w:val="center"/>
              <w:rPr>
                <w:rFonts w:ascii="Times New Roman" w:hAnsi="Times New Roman" w:cs="Times New Roman"/>
              </w:rPr>
            </w:pPr>
            <w:r w:rsidRPr="00342D9D">
              <w:rPr>
                <w:rFonts w:ascii="Times New Roman" w:hAnsi="Times New Roman" w:cs="Times New Roman"/>
              </w:rPr>
              <w:t>HOLD</w:t>
            </w:r>
          </w:p>
        </w:tc>
        <w:tc>
          <w:tcPr>
            <w:tcW w:w="1525" w:type="dxa"/>
          </w:tcPr>
          <w:p w14:paraId="53F5E056" w14:textId="77777777" w:rsidR="003D4247" w:rsidRPr="00342D9D" w:rsidRDefault="003D4247" w:rsidP="00663028">
            <w:pPr>
              <w:jc w:val="center"/>
              <w:rPr>
                <w:rFonts w:ascii="Times New Roman" w:hAnsi="Times New Roman" w:cs="Times New Roman"/>
              </w:rPr>
            </w:pPr>
            <w:r w:rsidRPr="00342D9D">
              <w:rPr>
                <w:rFonts w:ascii="Times New Roman" w:hAnsi="Times New Roman" w:cs="Times New Roman"/>
              </w:rPr>
              <w:t>HOLD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C27F3" w14:textId="77777777" w:rsidR="003D4247" w:rsidRPr="00342D9D" w:rsidRDefault="003D4247" w:rsidP="00663028">
            <w:pPr>
              <w:jc w:val="center"/>
              <w:rPr>
                <w:rFonts w:ascii="Times New Roman" w:hAnsi="Times New Roman" w:cs="Times New Roman"/>
              </w:rPr>
            </w:pPr>
            <w:r w:rsidRPr="00342D9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854D8C" w14:textId="77777777" w:rsidR="003D4247" w:rsidRPr="00342D9D" w:rsidRDefault="003D4247" w:rsidP="006630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0" w:type="dxa"/>
            <w:noWrap/>
          </w:tcPr>
          <w:p w14:paraId="69FCDD82" w14:textId="77777777" w:rsidR="003D4247" w:rsidRPr="00342D9D" w:rsidRDefault="003D4247" w:rsidP="006630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2D9D">
              <w:rPr>
                <w:rFonts w:ascii="Times New Roman" w:eastAsia="Times New Roman" w:hAnsi="Times New Roman" w:cs="Times New Roman"/>
              </w:rPr>
              <w:t>Dec</w:t>
            </w:r>
          </w:p>
        </w:tc>
      </w:tr>
    </w:tbl>
    <w:p w14:paraId="6CE5482F" w14:textId="77777777" w:rsidR="003D4247" w:rsidRPr="00342D9D" w:rsidRDefault="003D4247" w:rsidP="00F06CBA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6122EE4" w14:textId="77777777" w:rsidR="003D4247" w:rsidRPr="00342D9D" w:rsidRDefault="003D4247" w:rsidP="003D4247">
      <w:pPr>
        <w:spacing w:after="0"/>
        <w:jc w:val="center"/>
        <w:rPr>
          <w:rFonts w:ascii="Times New Roman" w:eastAsia="Times New Roman" w:hAnsi="Times New Roman"/>
          <w:b/>
          <w:sz w:val="18"/>
          <w:szCs w:val="18"/>
        </w:rPr>
      </w:pPr>
      <w:r w:rsidRPr="00342D9D">
        <w:rPr>
          <w:rFonts w:ascii="Times New Roman" w:eastAsia="Times New Roman" w:hAnsi="Times New Roman"/>
          <w:b/>
          <w:sz w:val="24"/>
          <w:szCs w:val="24"/>
        </w:rPr>
        <w:t>Note: The Stock Study and Education schedule is in the process of revision</w:t>
      </w:r>
    </w:p>
    <w:p w14:paraId="629DBD37" w14:textId="77777777" w:rsidR="003D4247" w:rsidRPr="00342D9D" w:rsidRDefault="003D4247" w:rsidP="003D4247">
      <w:pPr>
        <w:spacing w:after="0"/>
        <w:rPr>
          <w:rFonts w:ascii="Times New Roman" w:eastAsia="Times New Roman" w:hAnsi="Times New Roman"/>
          <w:b/>
          <w:sz w:val="18"/>
          <w:szCs w:val="18"/>
        </w:rPr>
      </w:pPr>
    </w:p>
    <w:p w14:paraId="5870D666" w14:textId="77777777" w:rsidR="003D4247" w:rsidRPr="00342D9D" w:rsidRDefault="003D4247" w:rsidP="003D4247">
      <w:pPr>
        <w:spacing w:after="0"/>
        <w:rPr>
          <w:rFonts w:ascii="Times New Roman" w:eastAsia="Times New Roman" w:hAnsi="Times New Roman"/>
          <w:b/>
        </w:rPr>
      </w:pPr>
      <w:r w:rsidRPr="00342D9D">
        <w:rPr>
          <w:rFonts w:ascii="Times New Roman" w:hAnsi="Times New Roman"/>
          <w:noProof/>
        </w:rPr>
        <w:lastRenderedPageBreak/>
        <w:drawing>
          <wp:inline distT="0" distB="0" distL="0" distR="0" wp14:anchorId="7BDDE4B6" wp14:editId="4408ACE1">
            <wp:extent cx="6981372" cy="820859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5264" cy="82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AE72B" w14:textId="77777777" w:rsidR="004018A5" w:rsidRPr="00342D9D" w:rsidRDefault="004018A5" w:rsidP="004018A5">
      <w:pPr>
        <w:spacing w:after="0"/>
        <w:rPr>
          <w:rFonts w:ascii="Times New Roman" w:eastAsia="Times New Roman" w:hAnsi="Times New Roman"/>
          <w:sz w:val="20"/>
          <w:szCs w:val="20"/>
        </w:rPr>
      </w:pPr>
    </w:p>
    <w:p w14:paraId="7A58C19D" w14:textId="085F0B5C" w:rsidR="00626A4C" w:rsidRPr="00342D9D" w:rsidRDefault="003D4247" w:rsidP="002C4DEE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342D9D">
        <w:rPr>
          <w:rFonts w:ascii="Times New Roman" w:hAnsi="Times New Roman"/>
        </w:rPr>
        <w:t xml:space="preserve">Future Meetings: </w:t>
      </w:r>
      <w:r w:rsidRPr="00342D9D">
        <w:rPr>
          <w:rFonts w:ascii="Times New Roman" w:eastAsia="Times New Roman" w:hAnsi="Times New Roman"/>
        </w:rPr>
        <w:t>Mid</w:t>
      </w:r>
      <w:r w:rsidR="000C3500">
        <w:rPr>
          <w:rFonts w:ascii="Times New Roman" w:eastAsia="Times New Roman" w:hAnsi="Times New Roman"/>
        </w:rPr>
        <w:t>-Month Meeting: January 8, 2022 online; R</w:t>
      </w:r>
      <w:r w:rsidRPr="00342D9D">
        <w:rPr>
          <w:rFonts w:ascii="Times New Roman" w:eastAsia="Times New Roman" w:hAnsi="Times New Roman"/>
        </w:rPr>
        <w:t xml:space="preserve">egular Meeting: January 15, 2022, hybrid </w:t>
      </w:r>
      <w:r w:rsidRPr="00342D9D">
        <w:rPr>
          <w:rFonts w:ascii="Times New Roman" w:eastAsia="Times New Roman" w:hAnsi="Times New Roman"/>
          <w:b/>
        </w:rPr>
        <w:t>Note change of date for mid-month meeting</w:t>
      </w:r>
      <w:r w:rsidR="000C3500">
        <w:rPr>
          <w:rFonts w:ascii="Times New Roman" w:eastAsia="Times New Roman" w:hAnsi="Times New Roman"/>
          <w:b/>
        </w:rPr>
        <w:t xml:space="preserve"> </w:t>
      </w:r>
    </w:p>
    <w:p w14:paraId="47548E82" w14:textId="77777777" w:rsidR="003D4247" w:rsidRPr="00342D9D" w:rsidRDefault="003D4247" w:rsidP="002C4DEE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</w:p>
    <w:p w14:paraId="5AA89D1C" w14:textId="1E645202" w:rsidR="00EA6688" w:rsidRPr="00342D9D" w:rsidRDefault="00EA6688" w:rsidP="00EA6688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42D9D">
        <w:rPr>
          <w:rFonts w:ascii="Times New Roman" w:hAnsi="Times New Roman"/>
          <w:sz w:val="20"/>
          <w:szCs w:val="20"/>
          <w:u w:val="single"/>
          <w:lang w:val="en"/>
        </w:rPr>
        <w:t>Adjourned:</w:t>
      </w:r>
      <w:r w:rsidRPr="00342D9D">
        <w:rPr>
          <w:rFonts w:ascii="Times New Roman" w:hAnsi="Times New Roman"/>
          <w:sz w:val="20"/>
          <w:szCs w:val="20"/>
          <w:lang w:val="en"/>
        </w:rPr>
        <w:t xml:space="preserve"> by Rich at </w:t>
      </w:r>
      <w:r w:rsidR="00F06CBA" w:rsidRPr="00342D9D">
        <w:rPr>
          <w:rFonts w:ascii="Times New Roman" w:hAnsi="Times New Roman"/>
          <w:sz w:val="20"/>
          <w:szCs w:val="20"/>
          <w:lang w:val="en"/>
        </w:rPr>
        <w:t>12:3</w:t>
      </w:r>
      <w:r w:rsidR="00342D9D" w:rsidRPr="00342D9D">
        <w:rPr>
          <w:rFonts w:ascii="Times New Roman" w:hAnsi="Times New Roman"/>
          <w:sz w:val="20"/>
          <w:szCs w:val="20"/>
          <w:lang w:val="en"/>
        </w:rPr>
        <w:t xml:space="preserve">2 </w:t>
      </w:r>
      <w:r w:rsidR="00E2158E" w:rsidRPr="00342D9D">
        <w:rPr>
          <w:rFonts w:ascii="Times New Roman" w:hAnsi="Times New Roman"/>
          <w:sz w:val="20"/>
          <w:szCs w:val="20"/>
          <w:lang w:val="en"/>
        </w:rPr>
        <w:t>p</w:t>
      </w:r>
      <w:r w:rsidRPr="00342D9D">
        <w:rPr>
          <w:rFonts w:ascii="Times New Roman" w:hAnsi="Times New Roman"/>
          <w:sz w:val="20"/>
          <w:szCs w:val="20"/>
          <w:lang w:val="en"/>
        </w:rPr>
        <w:t>m</w:t>
      </w:r>
    </w:p>
    <w:p w14:paraId="721B8D38" w14:textId="6430A887" w:rsidR="006D7806" w:rsidRPr="00342D9D" w:rsidRDefault="000C3500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"/>
        </w:rPr>
        <w:t>Submitted by Kate Lester,</w:t>
      </w:r>
      <w:r w:rsidR="00D42E23" w:rsidRPr="00342D9D">
        <w:rPr>
          <w:rFonts w:ascii="Times New Roman" w:hAnsi="Times New Roman"/>
          <w:sz w:val="20"/>
          <w:szCs w:val="20"/>
          <w:lang w:val="en"/>
        </w:rPr>
        <w:t xml:space="preserve"> </w:t>
      </w:r>
      <w:r w:rsidR="00EA6688" w:rsidRPr="00342D9D">
        <w:rPr>
          <w:rFonts w:ascii="Times New Roman" w:hAnsi="Times New Roman"/>
          <w:sz w:val="20"/>
          <w:szCs w:val="20"/>
          <w:lang w:val="en"/>
        </w:rPr>
        <w:t>Recording Partner</w:t>
      </w:r>
    </w:p>
    <w:sectPr w:rsidR="006D7806" w:rsidRPr="00342D9D" w:rsidSect="00FF4901">
      <w:footerReference w:type="default" r:id="rId16"/>
      <w:pgSz w:w="12240" w:h="15840"/>
      <w:pgMar w:top="720" w:right="540" w:bottom="0" w:left="720" w:header="0" w:footer="72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7E4E8" w14:textId="77777777" w:rsidR="00E05611" w:rsidRDefault="00E05611">
      <w:pPr>
        <w:spacing w:after="0" w:line="240" w:lineRule="auto"/>
      </w:pPr>
      <w:r>
        <w:separator/>
      </w:r>
    </w:p>
  </w:endnote>
  <w:endnote w:type="continuationSeparator" w:id="0">
    <w:p w14:paraId="5FC15E58" w14:textId="77777777" w:rsidR="00E05611" w:rsidRDefault="00E05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DB436" w14:textId="77777777" w:rsidR="00BE20C0" w:rsidRDefault="00BE20C0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B8642E">
      <w:rPr>
        <w:noProof/>
      </w:rPr>
      <w:t>2</w:t>
    </w:r>
    <w:r>
      <w:fldChar w:fldCharType="end"/>
    </w:r>
  </w:p>
  <w:p w14:paraId="32676DBC" w14:textId="77777777" w:rsidR="00BE20C0" w:rsidRDefault="00BE20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B9CBB1" w14:textId="77777777" w:rsidR="00E05611" w:rsidRDefault="00E05611">
      <w:pPr>
        <w:spacing w:after="0" w:line="240" w:lineRule="auto"/>
      </w:pPr>
      <w:r>
        <w:separator/>
      </w:r>
    </w:p>
  </w:footnote>
  <w:footnote w:type="continuationSeparator" w:id="0">
    <w:p w14:paraId="2279AF9C" w14:textId="77777777" w:rsidR="00E05611" w:rsidRDefault="00E05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5597D"/>
    <w:multiLevelType w:val="hybridMultilevel"/>
    <w:tmpl w:val="88B8A6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0573A9"/>
    <w:multiLevelType w:val="hybridMultilevel"/>
    <w:tmpl w:val="FC6C7F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D93D67"/>
    <w:multiLevelType w:val="hybridMultilevel"/>
    <w:tmpl w:val="EAE6F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595577"/>
    <w:multiLevelType w:val="hybridMultilevel"/>
    <w:tmpl w:val="D82A3C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8306100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247D76"/>
    <w:multiLevelType w:val="hybridMultilevel"/>
    <w:tmpl w:val="B5C86F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3E47738">
      <w:start w:val="20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FF00EB"/>
    <w:multiLevelType w:val="hybridMultilevel"/>
    <w:tmpl w:val="DB1E8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08B6E44"/>
    <w:multiLevelType w:val="hybridMultilevel"/>
    <w:tmpl w:val="EE3AB6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63C5D5B"/>
    <w:multiLevelType w:val="hybridMultilevel"/>
    <w:tmpl w:val="8862C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57E4C"/>
    <w:multiLevelType w:val="hybridMultilevel"/>
    <w:tmpl w:val="B63CB6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94B4CF5"/>
    <w:multiLevelType w:val="hybridMultilevel"/>
    <w:tmpl w:val="4BEAB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C90AC2"/>
    <w:multiLevelType w:val="hybridMultilevel"/>
    <w:tmpl w:val="D0FA8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FB1922"/>
    <w:multiLevelType w:val="hybridMultilevel"/>
    <w:tmpl w:val="578056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9524F38"/>
    <w:multiLevelType w:val="hybridMultilevel"/>
    <w:tmpl w:val="A4165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CD740B0"/>
    <w:multiLevelType w:val="hybridMultilevel"/>
    <w:tmpl w:val="9F4A5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1A3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44E237F"/>
    <w:multiLevelType w:val="hybridMultilevel"/>
    <w:tmpl w:val="EEF4B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7"/>
  </w:num>
  <w:num w:numId="5">
    <w:abstractNumId w:val="0"/>
  </w:num>
  <w:num w:numId="6">
    <w:abstractNumId w:val="13"/>
  </w:num>
  <w:num w:numId="7">
    <w:abstractNumId w:val="3"/>
  </w:num>
  <w:num w:numId="8">
    <w:abstractNumId w:val="6"/>
  </w:num>
  <w:num w:numId="9">
    <w:abstractNumId w:val="14"/>
  </w:num>
  <w:num w:numId="10">
    <w:abstractNumId w:val="9"/>
  </w:num>
  <w:num w:numId="11">
    <w:abstractNumId w:val="1"/>
  </w:num>
  <w:num w:numId="12">
    <w:abstractNumId w:val="10"/>
  </w:num>
  <w:num w:numId="13">
    <w:abstractNumId w:val="5"/>
  </w:num>
  <w:num w:numId="14">
    <w:abstractNumId w:val="12"/>
  </w:num>
  <w:num w:numId="15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06"/>
    <w:rsid w:val="0001523D"/>
    <w:rsid w:val="00022D0E"/>
    <w:rsid w:val="00031139"/>
    <w:rsid w:val="00034FDC"/>
    <w:rsid w:val="000355FB"/>
    <w:rsid w:val="000370F4"/>
    <w:rsid w:val="000464F0"/>
    <w:rsid w:val="000663B2"/>
    <w:rsid w:val="0007731E"/>
    <w:rsid w:val="00097E2F"/>
    <w:rsid w:val="000B375C"/>
    <w:rsid w:val="000C3500"/>
    <w:rsid w:val="000C49D4"/>
    <w:rsid w:val="000D715C"/>
    <w:rsid w:val="000E0FD9"/>
    <w:rsid w:val="000E4E1C"/>
    <w:rsid w:val="000F2BDD"/>
    <w:rsid w:val="0010100F"/>
    <w:rsid w:val="00113271"/>
    <w:rsid w:val="00115D7F"/>
    <w:rsid w:val="0012158C"/>
    <w:rsid w:val="00131E0E"/>
    <w:rsid w:val="00147965"/>
    <w:rsid w:val="00150810"/>
    <w:rsid w:val="00157150"/>
    <w:rsid w:val="001665D4"/>
    <w:rsid w:val="0016718B"/>
    <w:rsid w:val="001731CB"/>
    <w:rsid w:val="0018005B"/>
    <w:rsid w:val="001A17FC"/>
    <w:rsid w:val="001A5F5B"/>
    <w:rsid w:val="001F0762"/>
    <w:rsid w:val="001F2F51"/>
    <w:rsid w:val="00213B49"/>
    <w:rsid w:val="002146DD"/>
    <w:rsid w:val="00220418"/>
    <w:rsid w:val="002435B7"/>
    <w:rsid w:val="00243C74"/>
    <w:rsid w:val="00284083"/>
    <w:rsid w:val="00297D71"/>
    <w:rsid w:val="002B059D"/>
    <w:rsid w:val="002B4422"/>
    <w:rsid w:val="002C4CC1"/>
    <w:rsid w:val="002C4DEE"/>
    <w:rsid w:val="002C59CD"/>
    <w:rsid w:val="002D4780"/>
    <w:rsid w:val="002E1FF8"/>
    <w:rsid w:val="002E22AE"/>
    <w:rsid w:val="002E783D"/>
    <w:rsid w:val="00301BD2"/>
    <w:rsid w:val="00326F3D"/>
    <w:rsid w:val="00327015"/>
    <w:rsid w:val="00336E05"/>
    <w:rsid w:val="00342D9D"/>
    <w:rsid w:val="0035600C"/>
    <w:rsid w:val="00365B3E"/>
    <w:rsid w:val="00384C32"/>
    <w:rsid w:val="003944BE"/>
    <w:rsid w:val="003970EB"/>
    <w:rsid w:val="003A3C09"/>
    <w:rsid w:val="003B207B"/>
    <w:rsid w:val="003B4AE5"/>
    <w:rsid w:val="003B7F1B"/>
    <w:rsid w:val="003D3975"/>
    <w:rsid w:val="003D4247"/>
    <w:rsid w:val="003D4A7C"/>
    <w:rsid w:val="003D4C77"/>
    <w:rsid w:val="003D5E24"/>
    <w:rsid w:val="003F00C6"/>
    <w:rsid w:val="003F0F85"/>
    <w:rsid w:val="00400B8C"/>
    <w:rsid w:val="004018A5"/>
    <w:rsid w:val="0040297D"/>
    <w:rsid w:val="004210B5"/>
    <w:rsid w:val="004226F6"/>
    <w:rsid w:val="00436290"/>
    <w:rsid w:val="00442A4E"/>
    <w:rsid w:val="00443C82"/>
    <w:rsid w:val="0045000C"/>
    <w:rsid w:val="004560C0"/>
    <w:rsid w:val="00465563"/>
    <w:rsid w:val="00472B99"/>
    <w:rsid w:val="00485E41"/>
    <w:rsid w:val="004B3313"/>
    <w:rsid w:val="004B4608"/>
    <w:rsid w:val="004D2C58"/>
    <w:rsid w:val="004D6B36"/>
    <w:rsid w:val="004E02BB"/>
    <w:rsid w:val="004F028A"/>
    <w:rsid w:val="004F0E2A"/>
    <w:rsid w:val="004F1EB6"/>
    <w:rsid w:val="00503E75"/>
    <w:rsid w:val="00516214"/>
    <w:rsid w:val="0051627B"/>
    <w:rsid w:val="0052486E"/>
    <w:rsid w:val="00527B79"/>
    <w:rsid w:val="00550296"/>
    <w:rsid w:val="00557A76"/>
    <w:rsid w:val="005652B3"/>
    <w:rsid w:val="005835FF"/>
    <w:rsid w:val="005977C3"/>
    <w:rsid w:val="005A4418"/>
    <w:rsid w:val="005B19FF"/>
    <w:rsid w:val="005B5810"/>
    <w:rsid w:val="005D6B16"/>
    <w:rsid w:val="005E794B"/>
    <w:rsid w:val="005F5326"/>
    <w:rsid w:val="00600E65"/>
    <w:rsid w:val="00606649"/>
    <w:rsid w:val="00613AED"/>
    <w:rsid w:val="00626A4C"/>
    <w:rsid w:val="00627DC7"/>
    <w:rsid w:val="0063685D"/>
    <w:rsid w:val="00651875"/>
    <w:rsid w:val="006526B5"/>
    <w:rsid w:val="006870B2"/>
    <w:rsid w:val="00694905"/>
    <w:rsid w:val="006B3125"/>
    <w:rsid w:val="006B7168"/>
    <w:rsid w:val="006D7806"/>
    <w:rsid w:val="006E0203"/>
    <w:rsid w:val="006F6D31"/>
    <w:rsid w:val="00716C1D"/>
    <w:rsid w:val="0072264C"/>
    <w:rsid w:val="00745C70"/>
    <w:rsid w:val="00765D30"/>
    <w:rsid w:val="007A048E"/>
    <w:rsid w:val="007A1F42"/>
    <w:rsid w:val="007B3078"/>
    <w:rsid w:val="007C1A30"/>
    <w:rsid w:val="007C46F8"/>
    <w:rsid w:val="007D7DC7"/>
    <w:rsid w:val="007E1105"/>
    <w:rsid w:val="007F23A6"/>
    <w:rsid w:val="00800CB4"/>
    <w:rsid w:val="00831ED4"/>
    <w:rsid w:val="008535C6"/>
    <w:rsid w:val="00862143"/>
    <w:rsid w:val="0086450D"/>
    <w:rsid w:val="00887FEA"/>
    <w:rsid w:val="008A4855"/>
    <w:rsid w:val="008A4E91"/>
    <w:rsid w:val="008B3EB0"/>
    <w:rsid w:val="008C3CB5"/>
    <w:rsid w:val="008C544D"/>
    <w:rsid w:val="008C6CE6"/>
    <w:rsid w:val="008E7976"/>
    <w:rsid w:val="00904C7D"/>
    <w:rsid w:val="0091208B"/>
    <w:rsid w:val="00913174"/>
    <w:rsid w:val="00913D16"/>
    <w:rsid w:val="0094291E"/>
    <w:rsid w:val="0096417C"/>
    <w:rsid w:val="00965DAE"/>
    <w:rsid w:val="00980225"/>
    <w:rsid w:val="009B0DD4"/>
    <w:rsid w:val="009B411A"/>
    <w:rsid w:val="009C039E"/>
    <w:rsid w:val="009C7EA0"/>
    <w:rsid w:val="009D0B29"/>
    <w:rsid w:val="009D0F75"/>
    <w:rsid w:val="009D2A54"/>
    <w:rsid w:val="009D4878"/>
    <w:rsid w:val="009E3ABE"/>
    <w:rsid w:val="009F06C5"/>
    <w:rsid w:val="009F10BF"/>
    <w:rsid w:val="009F48E1"/>
    <w:rsid w:val="00A021D8"/>
    <w:rsid w:val="00A201D3"/>
    <w:rsid w:val="00A20267"/>
    <w:rsid w:val="00A2194C"/>
    <w:rsid w:val="00A762EA"/>
    <w:rsid w:val="00A8255D"/>
    <w:rsid w:val="00AA02B2"/>
    <w:rsid w:val="00AA2F00"/>
    <w:rsid w:val="00AA56B0"/>
    <w:rsid w:val="00AA7F45"/>
    <w:rsid w:val="00AB0797"/>
    <w:rsid w:val="00AB2DE4"/>
    <w:rsid w:val="00AC14C0"/>
    <w:rsid w:val="00AD62FE"/>
    <w:rsid w:val="00AF0964"/>
    <w:rsid w:val="00B00629"/>
    <w:rsid w:val="00B0224E"/>
    <w:rsid w:val="00B07C60"/>
    <w:rsid w:val="00B13D5C"/>
    <w:rsid w:val="00B22EED"/>
    <w:rsid w:val="00B2735D"/>
    <w:rsid w:val="00B414A9"/>
    <w:rsid w:val="00B47181"/>
    <w:rsid w:val="00B53745"/>
    <w:rsid w:val="00B5630C"/>
    <w:rsid w:val="00B752BA"/>
    <w:rsid w:val="00B8642E"/>
    <w:rsid w:val="00B96D50"/>
    <w:rsid w:val="00BA088B"/>
    <w:rsid w:val="00BA56C8"/>
    <w:rsid w:val="00BB3282"/>
    <w:rsid w:val="00BC01D0"/>
    <w:rsid w:val="00BD46B7"/>
    <w:rsid w:val="00BE20C0"/>
    <w:rsid w:val="00C02110"/>
    <w:rsid w:val="00C0272C"/>
    <w:rsid w:val="00C15B4D"/>
    <w:rsid w:val="00C17856"/>
    <w:rsid w:val="00C31F21"/>
    <w:rsid w:val="00C3519E"/>
    <w:rsid w:val="00C378AD"/>
    <w:rsid w:val="00C42762"/>
    <w:rsid w:val="00C52996"/>
    <w:rsid w:val="00C547E5"/>
    <w:rsid w:val="00C5626B"/>
    <w:rsid w:val="00C566FB"/>
    <w:rsid w:val="00C63156"/>
    <w:rsid w:val="00C72BB3"/>
    <w:rsid w:val="00C8682E"/>
    <w:rsid w:val="00CA20E0"/>
    <w:rsid w:val="00CA45B0"/>
    <w:rsid w:val="00CB106A"/>
    <w:rsid w:val="00CB7990"/>
    <w:rsid w:val="00CC02E3"/>
    <w:rsid w:val="00CC6279"/>
    <w:rsid w:val="00CE572F"/>
    <w:rsid w:val="00CF5478"/>
    <w:rsid w:val="00D116CC"/>
    <w:rsid w:val="00D12B19"/>
    <w:rsid w:val="00D15AD3"/>
    <w:rsid w:val="00D325F0"/>
    <w:rsid w:val="00D42E23"/>
    <w:rsid w:val="00D564DE"/>
    <w:rsid w:val="00D817A8"/>
    <w:rsid w:val="00D8190C"/>
    <w:rsid w:val="00D908B9"/>
    <w:rsid w:val="00DA7E15"/>
    <w:rsid w:val="00DB13F0"/>
    <w:rsid w:val="00DB538D"/>
    <w:rsid w:val="00DB77F7"/>
    <w:rsid w:val="00DC26F6"/>
    <w:rsid w:val="00DC32EE"/>
    <w:rsid w:val="00DD0DED"/>
    <w:rsid w:val="00DD308E"/>
    <w:rsid w:val="00DD5E3D"/>
    <w:rsid w:val="00DE261C"/>
    <w:rsid w:val="00E05611"/>
    <w:rsid w:val="00E150B0"/>
    <w:rsid w:val="00E16BD1"/>
    <w:rsid w:val="00E2158E"/>
    <w:rsid w:val="00E33E00"/>
    <w:rsid w:val="00E37E73"/>
    <w:rsid w:val="00E54C71"/>
    <w:rsid w:val="00E5726E"/>
    <w:rsid w:val="00E607E5"/>
    <w:rsid w:val="00E80FFF"/>
    <w:rsid w:val="00E87ADE"/>
    <w:rsid w:val="00E9093D"/>
    <w:rsid w:val="00EA13EC"/>
    <w:rsid w:val="00EA6688"/>
    <w:rsid w:val="00EB25D6"/>
    <w:rsid w:val="00EC4CC4"/>
    <w:rsid w:val="00F06CBA"/>
    <w:rsid w:val="00F07889"/>
    <w:rsid w:val="00F14232"/>
    <w:rsid w:val="00F242C3"/>
    <w:rsid w:val="00F345CE"/>
    <w:rsid w:val="00F511DE"/>
    <w:rsid w:val="00F662E7"/>
    <w:rsid w:val="00F76776"/>
    <w:rsid w:val="00F958FA"/>
    <w:rsid w:val="00FC3B54"/>
    <w:rsid w:val="00FD13F5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C3B9C6"/>
  <w15:docId w15:val="{BB9B4FDD-F5C5-7740-A3D8-9ABC198F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next w:val="Normal"/>
    <w:link w:val="Heading1Char"/>
    <w:uiPriority w:val="9"/>
    <w:unhideWhenUsed/>
    <w:qFormat/>
    <w:rsid w:val="0094291E"/>
    <w:pPr>
      <w:keepNext/>
      <w:keepLines/>
      <w:spacing w:after="219" w:line="259" w:lineRule="auto"/>
      <w:ind w:left="460"/>
      <w:jc w:val="center"/>
      <w:outlineLvl w:val="0"/>
    </w:pPr>
    <w:rPr>
      <w:rFonts w:ascii="Times New Roman" w:eastAsia="Times New Roman" w:hAnsi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2A4572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2A4572"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C1C43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unhideWhenUsed/>
    <w:rsid w:val="00573F95"/>
    <w:rPr>
      <w:color w:val="0000FF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957404"/>
    <w:rPr>
      <w:rFonts w:ascii="Calibri" w:eastAsiaTheme="minorHAnsi" w:hAnsi="Calibri" w:cstheme="minorBid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6757D2"/>
    <w:rPr>
      <w:color w:val="800080" w:themeColor="followedHyperlink"/>
      <w:u w:val="single"/>
    </w:rPr>
  </w:style>
  <w:style w:type="character" w:customStyle="1" w:styleId="xdb">
    <w:name w:val="_xdb"/>
    <w:basedOn w:val="DefaultParagraphFont"/>
    <w:qFormat/>
    <w:rsid w:val="00573428"/>
  </w:style>
  <w:style w:type="character" w:customStyle="1" w:styleId="xbe">
    <w:name w:val="_xbe"/>
    <w:basedOn w:val="DefaultParagraphFont"/>
    <w:qFormat/>
    <w:rsid w:val="00573428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58">
    <w:name w:val="ListLabel 58"/>
    <w:qFormat/>
    <w:rPr>
      <w:rFonts w:cs="Symbol"/>
      <w:b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  <w:b/>
      <w:sz w:val="22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C1C4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47D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qFormat/>
    <w:rsid w:val="00957404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paragraph" w:styleId="NoSpacing">
    <w:name w:val="No Spacing"/>
    <w:uiPriority w:val="1"/>
    <w:qFormat/>
    <w:rsid w:val="00DF0306"/>
    <w:rPr>
      <w:rFonts w:ascii="Times New Roman" w:eastAsia="Calibri" w:hAnsi="Times New Roman" w:cs="Calibri"/>
      <w:color w:val="000000"/>
      <w:sz w:val="20"/>
    </w:rPr>
  </w:style>
  <w:style w:type="table" w:customStyle="1" w:styleId="TableGrid">
    <w:name w:val="TableGrid"/>
    <w:rsid w:val="00142072"/>
    <w:rPr>
      <w:rFonts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F0306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39"/>
    <w:rsid w:val="00E70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E0203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CA45B0"/>
  </w:style>
  <w:style w:type="character" w:customStyle="1" w:styleId="Heading1Char">
    <w:name w:val="Heading 1 Char"/>
    <w:basedOn w:val="DefaultParagraphFont"/>
    <w:link w:val="Heading1"/>
    <w:uiPriority w:val="9"/>
    <w:rsid w:val="0094291E"/>
    <w:rPr>
      <w:rFonts w:ascii="Times New Roman" w:eastAsia="Times New Roman" w:hAnsi="Times New Roman"/>
      <w:b/>
      <w:color w:val="000000"/>
      <w:sz w:val="28"/>
    </w:rPr>
  </w:style>
  <w:style w:type="paragraph" w:styleId="NormalWeb">
    <w:name w:val="Normal (Web)"/>
    <w:basedOn w:val="Normal"/>
    <w:uiPriority w:val="99"/>
    <w:unhideWhenUsed/>
    <w:rsid w:val="006870B2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E78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8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8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8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83D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60664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4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1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ifestinvesting.com/dashboards/public/cinmic" TargetMode="External"/><Relationship Id="rId13" Type="http://schemas.openxmlformats.org/officeDocument/2006/relationships/hyperlink" Target="https://www.youtube.com/watch?v=Z58tL-1g7c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anifestinvesting.com/clubs/630/dashboard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nifestinvesting.com/dashboards/public/cinmic-stocks-to-study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10" Type="http://schemas.openxmlformats.org/officeDocument/2006/relationships/hyperlink" Target="https://www.manifestinvesting.com/dashboards/public/non-cor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nifestinvesting.com/dashboards/public/cinmic-core" TargetMode="External"/><Relationship Id="rId14" Type="http://schemas.openxmlformats.org/officeDocument/2006/relationships/hyperlink" Target="mailto:nkavula1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EF6C3-4BC2-4ECC-9784-B856888DB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Wallick</dc:creator>
  <dc:description/>
  <cp:lastModifiedBy>Microsoft account</cp:lastModifiedBy>
  <cp:revision>2</cp:revision>
  <cp:lastPrinted>2019-03-16T13:41:00Z</cp:lastPrinted>
  <dcterms:created xsi:type="dcterms:W3CDTF">2021-12-12T16:08:00Z</dcterms:created>
  <dcterms:modified xsi:type="dcterms:W3CDTF">2021-12-12T16:08:00Z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