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43DC" w14:textId="1E2D6210" w:rsidR="00217BB5" w:rsidRPr="00C2715C" w:rsidRDefault="00714E7D" w:rsidP="00217B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u w:val="single"/>
        </w:rPr>
      </w:pPr>
      <w:r w:rsidRPr="00C2715C">
        <w:rPr>
          <w:b/>
          <w:sz w:val="28"/>
          <w:szCs w:val="28"/>
          <w:u w:val="single"/>
        </w:rPr>
        <w:t>STOCK REPORT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1259"/>
        <w:gridCol w:w="360"/>
        <w:gridCol w:w="1156"/>
        <w:gridCol w:w="1722"/>
        <w:gridCol w:w="1439"/>
        <w:gridCol w:w="3505"/>
        <w:gridCol w:w="1529"/>
        <w:gridCol w:w="3554"/>
      </w:tblGrid>
      <w:tr w:rsidR="00714E7D" w:rsidRPr="00D21617" w14:paraId="6882E065" w14:textId="77777777" w:rsidTr="0032038A">
        <w:trPr>
          <w:trHeight w:val="288"/>
        </w:trPr>
        <w:tc>
          <w:tcPr>
            <w:tcW w:w="1989" w:type="dxa"/>
            <w:gridSpan w:val="2"/>
            <w:shd w:val="clear" w:color="auto" w:fill="99FFCC"/>
          </w:tcPr>
          <w:p w14:paraId="7F65629E" w14:textId="77777777" w:rsidR="00714E7D" w:rsidRPr="00D21617" w:rsidRDefault="00714E7D" w:rsidP="00607E60">
            <w:pPr>
              <w:spacing w:line="240" w:lineRule="auto"/>
            </w:pPr>
            <w:r w:rsidRPr="00D21617">
              <w:t xml:space="preserve">Stock Report For: </w:t>
            </w:r>
          </w:p>
        </w:tc>
        <w:tc>
          <w:tcPr>
            <w:tcW w:w="13265" w:type="dxa"/>
            <w:gridSpan w:val="7"/>
          </w:tcPr>
          <w:p w14:paraId="6F85510A" w14:textId="13E21C2E" w:rsidR="00714E7D" w:rsidRPr="00D21617" w:rsidRDefault="00714E7D" w:rsidP="00607E60">
            <w:pPr>
              <w:spacing w:line="240" w:lineRule="auto"/>
            </w:pPr>
          </w:p>
        </w:tc>
      </w:tr>
      <w:tr w:rsidR="000A09EB" w:rsidRPr="00D21617" w14:paraId="0D323B5D" w14:textId="77777777" w:rsidTr="0032038A">
        <w:trPr>
          <w:trHeight w:val="288"/>
        </w:trPr>
        <w:tc>
          <w:tcPr>
            <w:tcW w:w="730" w:type="dxa"/>
            <w:shd w:val="clear" w:color="auto" w:fill="DDFFEE"/>
          </w:tcPr>
          <w:p w14:paraId="7FE774F4" w14:textId="77777777" w:rsidR="00714E7D" w:rsidRPr="00D21617" w:rsidRDefault="00714E7D" w:rsidP="00607E60">
            <w:pPr>
              <w:spacing w:line="240" w:lineRule="auto"/>
              <w:jc w:val="center"/>
            </w:pPr>
            <w:r w:rsidRPr="00D21617">
              <w:t xml:space="preserve">CAP: </w:t>
            </w:r>
          </w:p>
        </w:tc>
        <w:tc>
          <w:tcPr>
            <w:tcW w:w="1619" w:type="dxa"/>
            <w:gridSpan w:val="2"/>
          </w:tcPr>
          <w:p w14:paraId="6D7EB4EA" w14:textId="77777777" w:rsidR="00714E7D" w:rsidRPr="00D21617" w:rsidRDefault="00714E7D" w:rsidP="00607E60">
            <w:pPr>
              <w:spacing w:line="240" w:lineRule="auto"/>
              <w:jc w:val="center"/>
            </w:pPr>
          </w:p>
        </w:tc>
        <w:tc>
          <w:tcPr>
            <w:tcW w:w="1156" w:type="dxa"/>
            <w:shd w:val="clear" w:color="auto" w:fill="DDFFEE"/>
          </w:tcPr>
          <w:p w14:paraId="30EF7403" w14:textId="77777777" w:rsidR="00714E7D" w:rsidRPr="00D21617" w:rsidRDefault="00714E7D" w:rsidP="00607E60">
            <w:pPr>
              <w:spacing w:line="240" w:lineRule="auto"/>
              <w:jc w:val="center"/>
            </w:pPr>
            <w:r w:rsidRPr="00D21617">
              <w:t xml:space="preserve">Reporter: </w:t>
            </w:r>
          </w:p>
        </w:tc>
        <w:tc>
          <w:tcPr>
            <w:tcW w:w="1722" w:type="dxa"/>
          </w:tcPr>
          <w:p w14:paraId="6D426C6E" w14:textId="77777777" w:rsidR="00714E7D" w:rsidRPr="00D21617" w:rsidRDefault="00714E7D" w:rsidP="00607E60">
            <w:pPr>
              <w:spacing w:line="240" w:lineRule="auto"/>
              <w:jc w:val="center"/>
            </w:pPr>
          </w:p>
        </w:tc>
        <w:tc>
          <w:tcPr>
            <w:tcW w:w="1439" w:type="dxa"/>
            <w:shd w:val="clear" w:color="auto" w:fill="DDFFEE"/>
          </w:tcPr>
          <w:p w14:paraId="2846B3E5" w14:textId="77777777" w:rsidR="00714E7D" w:rsidRPr="00D21617" w:rsidRDefault="00714E7D" w:rsidP="00607E60">
            <w:pPr>
              <w:spacing w:line="240" w:lineRule="auto"/>
              <w:jc w:val="center"/>
            </w:pPr>
            <w:r w:rsidRPr="00D21617">
              <w:t xml:space="preserve">BUY Range: </w:t>
            </w:r>
          </w:p>
        </w:tc>
        <w:tc>
          <w:tcPr>
            <w:tcW w:w="3505" w:type="dxa"/>
          </w:tcPr>
          <w:p w14:paraId="3B701C74" w14:textId="77777777" w:rsidR="00714E7D" w:rsidRPr="00D21617" w:rsidRDefault="00714E7D" w:rsidP="00607E60">
            <w:pPr>
              <w:spacing w:line="240" w:lineRule="auto"/>
              <w:jc w:val="center"/>
            </w:pPr>
          </w:p>
        </w:tc>
        <w:tc>
          <w:tcPr>
            <w:tcW w:w="1529" w:type="dxa"/>
            <w:shd w:val="clear" w:color="auto" w:fill="DDFFEE"/>
          </w:tcPr>
          <w:p w14:paraId="570053D3" w14:textId="77777777" w:rsidR="00714E7D" w:rsidRPr="00D21617" w:rsidRDefault="00714E7D" w:rsidP="00607E60">
            <w:pPr>
              <w:spacing w:line="240" w:lineRule="auto"/>
              <w:jc w:val="center"/>
            </w:pPr>
            <w:r>
              <w:t xml:space="preserve">SELL Range: </w:t>
            </w:r>
          </w:p>
        </w:tc>
        <w:tc>
          <w:tcPr>
            <w:tcW w:w="3554" w:type="dxa"/>
          </w:tcPr>
          <w:p w14:paraId="429C9CA5" w14:textId="77777777" w:rsidR="00714E7D" w:rsidRPr="00D21617" w:rsidRDefault="00714E7D" w:rsidP="00607E60">
            <w:pPr>
              <w:spacing w:line="240" w:lineRule="auto"/>
              <w:jc w:val="center"/>
            </w:pPr>
          </w:p>
        </w:tc>
      </w:tr>
    </w:tbl>
    <w:p w14:paraId="57A44104" w14:textId="77777777" w:rsidR="00714E7D" w:rsidRPr="00714E7D" w:rsidRDefault="00714E7D" w:rsidP="00714E7D">
      <w:pPr>
        <w:pBdr>
          <w:top w:val="nil"/>
          <w:left w:val="nil"/>
          <w:bottom w:val="nil"/>
          <w:right w:val="nil"/>
          <w:between w:val="nil"/>
        </w:pBdr>
        <w:rPr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77"/>
        <w:tblW w:w="152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771"/>
        <w:gridCol w:w="1124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3"/>
      </w:tblGrid>
      <w:tr w:rsidR="000A09EB" w:rsidRPr="00E54E5D" w14:paraId="1DC4C109" w14:textId="77777777" w:rsidTr="00A31246">
        <w:trPr>
          <w:trHeight w:val="432"/>
        </w:trPr>
        <w:tc>
          <w:tcPr>
            <w:tcW w:w="1771" w:type="dxa"/>
            <w:shd w:val="clear" w:color="auto" w:fill="C1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42D42" w14:textId="497497B4" w:rsidR="00217BB5" w:rsidRPr="007717C2" w:rsidRDefault="007717C2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717C2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124" w:type="dxa"/>
            <w:shd w:val="clear" w:color="auto" w:fill="C1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90AC0" w14:textId="77777777" w:rsidR="00217BB5" w:rsidRPr="00E54E5D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54E5D">
              <w:rPr>
                <w:bCs/>
                <w:sz w:val="24"/>
                <w:szCs w:val="24"/>
              </w:rPr>
              <w:t>JAN</w:t>
            </w:r>
          </w:p>
        </w:tc>
        <w:tc>
          <w:tcPr>
            <w:tcW w:w="1123" w:type="dxa"/>
            <w:shd w:val="clear" w:color="auto" w:fill="C1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E566B" w14:textId="77777777" w:rsidR="00217BB5" w:rsidRPr="00E54E5D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54E5D">
              <w:rPr>
                <w:bCs/>
                <w:sz w:val="24"/>
                <w:szCs w:val="24"/>
              </w:rPr>
              <w:t>FEB</w:t>
            </w:r>
          </w:p>
        </w:tc>
        <w:tc>
          <w:tcPr>
            <w:tcW w:w="1123" w:type="dxa"/>
            <w:shd w:val="clear" w:color="auto" w:fill="C1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62B94" w14:textId="77777777" w:rsidR="00217BB5" w:rsidRPr="00E54E5D" w:rsidRDefault="00217BB5" w:rsidP="000A0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54E5D">
              <w:rPr>
                <w:bCs/>
                <w:sz w:val="24"/>
                <w:szCs w:val="24"/>
              </w:rPr>
              <w:t>MAR</w:t>
            </w:r>
          </w:p>
        </w:tc>
        <w:tc>
          <w:tcPr>
            <w:tcW w:w="1123" w:type="dxa"/>
            <w:shd w:val="clear" w:color="auto" w:fill="C1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28509" w14:textId="77777777" w:rsidR="00217BB5" w:rsidRPr="00E54E5D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54E5D">
              <w:rPr>
                <w:bCs/>
                <w:sz w:val="24"/>
                <w:szCs w:val="24"/>
              </w:rPr>
              <w:t>APR</w:t>
            </w:r>
          </w:p>
        </w:tc>
        <w:tc>
          <w:tcPr>
            <w:tcW w:w="1123" w:type="dxa"/>
            <w:shd w:val="clear" w:color="auto" w:fill="C1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693EC" w14:textId="77777777" w:rsidR="00217BB5" w:rsidRPr="00E54E5D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54E5D">
              <w:rPr>
                <w:bCs/>
                <w:sz w:val="24"/>
                <w:szCs w:val="24"/>
              </w:rPr>
              <w:t>MAY</w:t>
            </w:r>
          </w:p>
        </w:tc>
        <w:tc>
          <w:tcPr>
            <w:tcW w:w="1123" w:type="dxa"/>
            <w:shd w:val="clear" w:color="auto" w:fill="C1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57CB4" w14:textId="77777777" w:rsidR="00217BB5" w:rsidRPr="00E54E5D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54E5D">
              <w:rPr>
                <w:bCs/>
                <w:sz w:val="24"/>
                <w:szCs w:val="24"/>
              </w:rPr>
              <w:t>JUN</w:t>
            </w:r>
          </w:p>
        </w:tc>
        <w:tc>
          <w:tcPr>
            <w:tcW w:w="1123" w:type="dxa"/>
            <w:shd w:val="clear" w:color="auto" w:fill="C1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DF987" w14:textId="77777777" w:rsidR="00217BB5" w:rsidRPr="00E54E5D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54E5D">
              <w:rPr>
                <w:bCs/>
                <w:sz w:val="24"/>
                <w:szCs w:val="24"/>
              </w:rPr>
              <w:t>JUL</w:t>
            </w:r>
          </w:p>
        </w:tc>
        <w:tc>
          <w:tcPr>
            <w:tcW w:w="1123" w:type="dxa"/>
            <w:shd w:val="clear" w:color="auto" w:fill="C1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A9EDC" w14:textId="77777777" w:rsidR="00217BB5" w:rsidRPr="00E54E5D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54E5D">
              <w:rPr>
                <w:bCs/>
                <w:sz w:val="24"/>
                <w:szCs w:val="24"/>
              </w:rPr>
              <w:t>AUG</w:t>
            </w:r>
          </w:p>
        </w:tc>
        <w:tc>
          <w:tcPr>
            <w:tcW w:w="1123" w:type="dxa"/>
            <w:shd w:val="clear" w:color="auto" w:fill="C1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D5090" w14:textId="77777777" w:rsidR="00217BB5" w:rsidRPr="00E54E5D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54E5D">
              <w:rPr>
                <w:bCs/>
                <w:sz w:val="24"/>
                <w:szCs w:val="24"/>
              </w:rPr>
              <w:t>SEP</w:t>
            </w:r>
          </w:p>
        </w:tc>
        <w:tc>
          <w:tcPr>
            <w:tcW w:w="1123" w:type="dxa"/>
            <w:shd w:val="clear" w:color="auto" w:fill="C1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87AB5" w14:textId="77777777" w:rsidR="00217BB5" w:rsidRPr="00E54E5D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54E5D">
              <w:rPr>
                <w:bCs/>
                <w:sz w:val="24"/>
                <w:szCs w:val="24"/>
              </w:rPr>
              <w:t>OCT</w:t>
            </w:r>
          </w:p>
        </w:tc>
        <w:tc>
          <w:tcPr>
            <w:tcW w:w="1123" w:type="dxa"/>
            <w:shd w:val="clear" w:color="auto" w:fill="C1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835CA" w14:textId="77777777" w:rsidR="00217BB5" w:rsidRPr="00E54E5D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54E5D">
              <w:rPr>
                <w:bCs/>
                <w:sz w:val="24"/>
                <w:szCs w:val="24"/>
              </w:rPr>
              <w:t>NOV</w:t>
            </w:r>
          </w:p>
        </w:tc>
        <w:tc>
          <w:tcPr>
            <w:tcW w:w="1123" w:type="dxa"/>
            <w:shd w:val="clear" w:color="auto" w:fill="C1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45D87" w14:textId="77777777" w:rsidR="00217BB5" w:rsidRPr="00E54E5D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54E5D">
              <w:rPr>
                <w:bCs/>
                <w:sz w:val="24"/>
                <w:szCs w:val="24"/>
              </w:rPr>
              <w:t>DEC</w:t>
            </w:r>
          </w:p>
        </w:tc>
      </w:tr>
      <w:tr w:rsidR="00217BB5" w14:paraId="5788FA0F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E4A91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Report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F5D6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F82F3" w14:textId="07A86384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F7D25" w14:textId="772899CB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0B840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957D9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C0F8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D6765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458F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6F72B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4FFD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8B9EC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15724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17BB5" w14:paraId="43C85551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E0690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Price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E987C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C7C2E" w14:textId="61FE6F0E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4ADD9" w14:textId="6BA0EA9E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E666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C4289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13A92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0B161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1B4DF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4B8B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FE986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EA2BC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5B834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17BB5" w14:paraId="4A892EDC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DE7A1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Week High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BF836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DF8AD" w14:textId="78F75D73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9BC24" w14:textId="1755A291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3B33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FA58B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E876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E812B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E3247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B9798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39F32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F4077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90672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17BB5" w14:paraId="501FCB6F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799E6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Week Low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7B636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63586" w14:textId="44C8FE29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00B7B" w14:textId="4B4A4F32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53131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D17E4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A5FAB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4F4C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FE923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FB1F0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A364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21A51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84FF3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17BB5" w14:paraId="0574413A" w14:textId="77777777" w:rsidTr="00A31246">
        <w:trPr>
          <w:trHeight w:val="100"/>
        </w:trPr>
        <w:tc>
          <w:tcPr>
            <w:tcW w:w="1771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36F7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REFER TO SSG</w:t>
            </w:r>
          </w:p>
        </w:tc>
        <w:tc>
          <w:tcPr>
            <w:tcW w:w="1124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932C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D91F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67CF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3942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5045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6938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5073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3414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B71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90D3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DED2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F4E9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17BB5" w14:paraId="049325CE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6F27C" w14:textId="77777777" w:rsidR="00217BB5" w:rsidRPr="00A31246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31246">
              <w:rPr>
                <w:sz w:val="16"/>
                <w:szCs w:val="16"/>
              </w:rPr>
              <w:t>DEBT (% Total Cap)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16387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3FBC7" w14:textId="6DCB4E9F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EAA94" w14:textId="7CCD05AE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2CCD4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8AB6B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50FDF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EBC5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C701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5AA7B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9EF07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397D1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3F037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17BB5" w14:paraId="48F469C3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E0FA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Yr Avg P/E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C3065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976A6" w14:textId="2B9420E6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97D9E" w14:textId="605FE03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502E4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CE5A2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2349F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97727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CE044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48D62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0CC08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02A2B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E969B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17BB5" w14:paraId="354B6040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A332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P/E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A67A4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6E90E" w14:textId="6CBEEA33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775D6" w14:textId="59298F7F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04B9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19AB5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8CEF8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8E94B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ABCFC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0E81C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56ED6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9DA76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ECF17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17BB5" w14:paraId="0ED6A91D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84840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BUY/HOLD/SELL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88049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E63D6" w14:textId="732B8DC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8D121" w14:textId="2A72DC18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B7DE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B1457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81CCF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5E474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9F2E9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89408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3EA60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32BD5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564B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17BB5" w14:paraId="79EAF59D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27A13" w14:textId="77777777" w:rsidR="00217BB5" w:rsidRPr="00A31246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31246">
              <w:rPr>
                <w:sz w:val="16"/>
                <w:szCs w:val="16"/>
              </w:rPr>
              <w:t>Upside/Downside Ratio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2221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38C01" w14:textId="68EAF0D2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EB131" w14:textId="13726036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092CC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C6876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0543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C1B5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1FCE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0D089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D0535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D6D8F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106B4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17BB5" w14:paraId="4B2669AD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D7A27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Relative Value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3F638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9AA32" w14:textId="182586ED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3108F" w14:textId="25E1A2C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F3A54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D9670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10C12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8F006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CD5B7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FCEE2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08241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1BC66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56528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17BB5" w14:paraId="419CAB15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0E9E4" w14:textId="77777777" w:rsidR="00217BB5" w:rsidRPr="00A31246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31246">
              <w:rPr>
                <w:sz w:val="16"/>
                <w:szCs w:val="16"/>
              </w:rPr>
              <w:t>Annual Rate of Return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993B6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49CB0" w14:textId="72B5F561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BD13F" w14:textId="5C2E77BF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73867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B8B13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358E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77435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1F59C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85223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3FB35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8E8B7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45A64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17BB5" w14:paraId="01A2DD2C" w14:textId="77777777" w:rsidTr="00A31246">
        <w:trPr>
          <w:trHeight w:val="120"/>
        </w:trPr>
        <w:tc>
          <w:tcPr>
            <w:tcW w:w="1771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2F07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REFER TO VL</w:t>
            </w:r>
          </w:p>
        </w:tc>
        <w:tc>
          <w:tcPr>
            <w:tcW w:w="1124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F6B0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7AE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D0C1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6337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0C6C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641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FD42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8F36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FA56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887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F5AF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3" w:type="dxa"/>
            <w:shd w:val="clear" w:color="auto" w:fill="00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FEFB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217BB5" w14:paraId="45095447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B895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Dividend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1D7A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C0F2C" w14:textId="49938EC9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EC01C" w14:textId="7DB4B0DA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CC3B2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C4F1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4085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1C927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EB043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CE50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B7D4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22C65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DCE1F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17BB5" w14:paraId="0B95AA29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2F98B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Timeliness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C037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EC2E1" w14:textId="3CD99B4C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6FDDE" w14:textId="17F18C91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5F61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F3616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AC088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919B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D5CE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2ADD6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3DE5C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62D64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8111F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17BB5" w14:paraId="729BB7F0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D8D7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9966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CBF44" w14:textId="03278A21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29495" w14:textId="28AA4369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ADBC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EAF0B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E30F5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8F96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59CF3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2BB4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7FBC0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19D95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75D1B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17BB5" w14:paraId="58B2D537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C57F0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685C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7EDBB" w14:textId="1EEACD76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7D3C3" w14:textId="26E8D77B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3957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AB85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F034E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E7A0F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D9086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E6748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CFFB6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AB8B2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C3465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17BB5" w14:paraId="1E8BA4E5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A869B" w14:textId="77777777" w:rsidR="00217BB5" w:rsidRPr="00A31246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RPr="00A31246">
              <w:rPr>
                <w:sz w:val="18"/>
                <w:szCs w:val="18"/>
              </w:rPr>
              <w:t>Financial Strength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ACA2B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A8FA3" w14:textId="30D8E78F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54D03" w14:textId="4D9F5656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83C0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41E35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7912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92E7C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91B4B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8FAB0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62819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D3228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9F1BD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17BB5" w14:paraId="2FA93A58" w14:textId="77777777" w:rsidTr="00A31246">
        <w:trPr>
          <w:trHeight w:val="288"/>
        </w:trPr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1B8BC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VL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8F270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9B37D" w14:textId="0C383291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7A578" w14:textId="74BFF41C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3A52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41B6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CA5B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E797A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74445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CF54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88F33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A8585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13209" w14:textId="77777777" w:rsidR="00217BB5" w:rsidRDefault="00217BB5" w:rsidP="0019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1DB41DAB" w14:textId="77777777" w:rsidR="00217BB5" w:rsidRDefault="00217BB5" w:rsidP="00110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  <w:sz w:val="23"/>
          <w:szCs w:val="23"/>
          <w:highlight w:val="white"/>
        </w:rPr>
      </w:pPr>
    </w:p>
    <w:p w14:paraId="3EED5161" w14:textId="47A9CCE0" w:rsidR="000B0E18" w:rsidRPr="003B7A27" w:rsidRDefault="000B0E18" w:rsidP="000B0E18">
      <w:pPr>
        <w:spacing w:line="240" w:lineRule="auto"/>
        <w:rPr>
          <w:b/>
          <w:bCs/>
          <w:sz w:val="28"/>
          <w:szCs w:val="28"/>
          <w:u w:val="single"/>
        </w:rPr>
      </w:pPr>
      <w:r w:rsidRPr="003B7A27">
        <w:rPr>
          <w:b/>
          <w:bCs/>
          <w:sz w:val="28"/>
          <w:szCs w:val="28"/>
          <w:u w:val="single"/>
        </w:rPr>
        <w:t>Stock Analysis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4692"/>
        <w:gridCol w:w="2481"/>
        <w:gridCol w:w="6079"/>
      </w:tblGrid>
      <w:tr w:rsidR="008A0974" w:rsidRPr="008A0974" w14:paraId="56754D4D" w14:textId="77777777" w:rsidTr="0054693D">
        <w:trPr>
          <w:trHeight w:val="432"/>
        </w:trPr>
        <w:tc>
          <w:tcPr>
            <w:tcW w:w="2002" w:type="dxa"/>
            <w:tcBorders>
              <w:bottom w:val="single" w:sz="8" w:space="0" w:color="auto"/>
            </w:tcBorders>
            <w:shd w:val="clear" w:color="auto" w:fill="CCECFF"/>
            <w:vAlign w:val="center"/>
          </w:tcPr>
          <w:p w14:paraId="7D0A3DB8" w14:textId="3A007FC0" w:rsidR="000B0E18" w:rsidRPr="008A0974" w:rsidRDefault="000B0E18" w:rsidP="00E34F04">
            <w:pPr>
              <w:spacing w:line="240" w:lineRule="auto"/>
            </w:pPr>
            <w:r w:rsidRPr="008A0974">
              <w:t>BUY/HOLD/SELL:</w:t>
            </w:r>
          </w:p>
        </w:tc>
        <w:tc>
          <w:tcPr>
            <w:tcW w:w="4692" w:type="dxa"/>
            <w:tcBorders>
              <w:bottom w:val="single" w:sz="18" w:space="0" w:color="auto"/>
            </w:tcBorders>
            <w:vAlign w:val="center"/>
          </w:tcPr>
          <w:p w14:paraId="0CEEC63D" w14:textId="77777777" w:rsidR="000B0E18" w:rsidRPr="008A0974" w:rsidRDefault="000B0E18" w:rsidP="00E34F04">
            <w:pPr>
              <w:spacing w:line="240" w:lineRule="auto"/>
            </w:pPr>
          </w:p>
        </w:tc>
        <w:tc>
          <w:tcPr>
            <w:tcW w:w="2481" w:type="dxa"/>
            <w:tcBorders>
              <w:bottom w:val="single" w:sz="8" w:space="0" w:color="auto"/>
            </w:tcBorders>
            <w:shd w:val="clear" w:color="auto" w:fill="CCECFF"/>
            <w:vAlign w:val="center"/>
          </w:tcPr>
          <w:p w14:paraId="3F37D885" w14:textId="1A7EE238" w:rsidR="000B0E18" w:rsidRPr="008A0974" w:rsidRDefault="000B0E18" w:rsidP="00E34F04">
            <w:pPr>
              <w:spacing w:line="240" w:lineRule="auto"/>
            </w:pPr>
            <w:r w:rsidRPr="008A0974">
              <w:t>My Recommendation:</w:t>
            </w:r>
          </w:p>
        </w:tc>
        <w:tc>
          <w:tcPr>
            <w:tcW w:w="6079" w:type="dxa"/>
            <w:tcBorders>
              <w:bottom w:val="single" w:sz="18" w:space="0" w:color="auto"/>
            </w:tcBorders>
            <w:vAlign w:val="center"/>
          </w:tcPr>
          <w:p w14:paraId="5C7A2F4C" w14:textId="77777777" w:rsidR="000B0E18" w:rsidRPr="008A0974" w:rsidRDefault="000B0E18" w:rsidP="00E34F04">
            <w:pPr>
              <w:spacing w:line="240" w:lineRule="auto"/>
            </w:pPr>
          </w:p>
        </w:tc>
      </w:tr>
      <w:tr w:rsidR="008A0974" w:rsidRPr="008A0974" w14:paraId="7DB55EC0" w14:textId="77777777" w:rsidTr="0054693D">
        <w:trPr>
          <w:trHeight w:val="432"/>
        </w:trPr>
        <w:tc>
          <w:tcPr>
            <w:tcW w:w="2002" w:type="dxa"/>
            <w:tcBorders>
              <w:top w:val="single" w:sz="8" w:space="0" w:color="auto"/>
              <w:bottom w:val="single" w:sz="8" w:space="0" w:color="auto"/>
            </w:tcBorders>
            <w:shd w:val="clear" w:color="auto" w:fill="EAEAEA"/>
            <w:vAlign w:val="center"/>
          </w:tcPr>
          <w:p w14:paraId="6D2362E1" w14:textId="2050F89D" w:rsidR="000B0E18" w:rsidRPr="008A0974" w:rsidRDefault="000B0E18" w:rsidP="00E34F04">
            <w:pPr>
              <w:spacing w:line="240" w:lineRule="auto"/>
            </w:pPr>
            <w:r w:rsidRPr="008A0974">
              <w:t xml:space="preserve">Current Price: </w:t>
            </w:r>
          </w:p>
        </w:tc>
        <w:tc>
          <w:tcPr>
            <w:tcW w:w="46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953EC3" w14:textId="77777777" w:rsidR="000B0E18" w:rsidRPr="008A0974" w:rsidRDefault="000B0E18" w:rsidP="00E34F04">
            <w:pPr>
              <w:spacing w:line="240" w:lineRule="auto"/>
            </w:pPr>
          </w:p>
        </w:tc>
        <w:tc>
          <w:tcPr>
            <w:tcW w:w="2481" w:type="dxa"/>
            <w:tcBorders>
              <w:top w:val="single" w:sz="8" w:space="0" w:color="auto"/>
            </w:tcBorders>
            <w:vAlign w:val="center"/>
          </w:tcPr>
          <w:p w14:paraId="55957D67" w14:textId="77777777" w:rsidR="000B0E18" w:rsidRPr="008A0974" w:rsidRDefault="000B0E18" w:rsidP="00E34F04">
            <w:pPr>
              <w:spacing w:line="240" w:lineRule="auto"/>
            </w:pPr>
          </w:p>
        </w:tc>
        <w:tc>
          <w:tcPr>
            <w:tcW w:w="6079" w:type="dxa"/>
            <w:tcBorders>
              <w:top w:val="single" w:sz="18" w:space="0" w:color="auto"/>
            </w:tcBorders>
            <w:vAlign w:val="center"/>
          </w:tcPr>
          <w:p w14:paraId="62F8CBF5" w14:textId="77777777" w:rsidR="000B0E18" w:rsidRPr="008A0974" w:rsidRDefault="000B0E18" w:rsidP="00E34F04">
            <w:pPr>
              <w:spacing w:line="240" w:lineRule="auto"/>
            </w:pPr>
          </w:p>
        </w:tc>
      </w:tr>
      <w:tr w:rsidR="003B7A27" w:rsidRPr="008A0974" w14:paraId="4C73D2A2" w14:textId="77777777" w:rsidTr="0054693D">
        <w:trPr>
          <w:trHeight w:val="432"/>
        </w:trPr>
        <w:tc>
          <w:tcPr>
            <w:tcW w:w="2002" w:type="dxa"/>
            <w:tcBorders>
              <w:top w:val="single" w:sz="8" w:space="0" w:color="auto"/>
            </w:tcBorders>
            <w:shd w:val="clear" w:color="auto" w:fill="D5FFEA"/>
            <w:vAlign w:val="center"/>
          </w:tcPr>
          <w:p w14:paraId="45862D26" w14:textId="07C4BEA0" w:rsidR="003B7A27" w:rsidRPr="008A0974" w:rsidRDefault="008A0974" w:rsidP="00E34F04">
            <w:pPr>
              <w:spacing w:line="240" w:lineRule="auto"/>
            </w:pPr>
            <w:r w:rsidRPr="008A0974">
              <w:t xml:space="preserve">Change In Price?: </w:t>
            </w:r>
          </w:p>
        </w:tc>
        <w:tc>
          <w:tcPr>
            <w:tcW w:w="46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0705C8" w14:textId="197A9F60" w:rsidR="003B7A27" w:rsidRPr="008A0974" w:rsidRDefault="003B7A27" w:rsidP="00E34F04">
            <w:pPr>
              <w:spacing w:line="240" w:lineRule="auto"/>
            </w:pPr>
          </w:p>
        </w:tc>
        <w:tc>
          <w:tcPr>
            <w:tcW w:w="2481" w:type="dxa"/>
            <w:tcBorders>
              <w:bottom w:val="single" w:sz="8" w:space="0" w:color="auto"/>
            </w:tcBorders>
            <w:shd w:val="clear" w:color="auto" w:fill="D5FFEA"/>
            <w:vAlign w:val="center"/>
          </w:tcPr>
          <w:p w14:paraId="7075C30A" w14:textId="456CEAE3" w:rsidR="003B7A27" w:rsidRPr="008A0974" w:rsidRDefault="008A0974" w:rsidP="00E34F04">
            <w:pPr>
              <w:spacing w:line="240" w:lineRule="auto"/>
            </w:pPr>
            <w:r>
              <w:t>Price Trend?:</w:t>
            </w:r>
          </w:p>
        </w:tc>
        <w:tc>
          <w:tcPr>
            <w:tcW w:w="6079" w:type="dxa"/>
            <w:tcBorders>
              <w:bottom w:val="single" w:sz="18" w:space="0" w:color="auto"/>
            </w:tcBorders>
            <w:vAlign w:val="center"/>
          </w:tcPr>
          <w:p w14:paraId="70C83A5C" w14:textId="77777777" w:rsidR="003B7A27" w:rsidRPr="008A0974" w:rsidRDefault="003B7A27" w:rsidP="00E34F04">
            <w:pPr>
              <w:spacing w:line="240" w:lineRule="auto"/>
            </w:pPr>
          </w:p>
        </w:tc>
      </w:tr>
      <w:tr w:rsidR="008A0974" w:rsidRPr="008A0974" w14:paraId="375942BA" w14:textId="77777777" w:rsidTr="0054693D">
        <w:trPr>
          <w:trHeight w:val="432"/>
        </w:trPr>
        <w:tc>
          <w:tcPr>
            <w:tcW w:w="2002" w:type="dxa"/>
            <w:vAlign w:val="center"/>
          </w:tcPr>
          <w:p w14:paraId="12646A65" w14:textId="77777777" w:rsidR="000B0E18" w:rsidRPr="008A0974" w:rsidRDefault="000B0E18" w:rsidP="00E34F04">
            <w:pPr>
              <w:spacing w:line="240" w:lineRule="auto"/>
            </w:pPr>
          </w:p>
        </w:tc>
        <w:tc>
          <w:tcPr>
            <w:tcW w:w="4692" w:type="dxa"/>
            <w:tcBorders>
              <w:top w:val="single" w:sz="18" w:space="0" w:color="auto"/>
            </w:tcBorders>
            <w:vAlign w:val="center"/>
          </w:tcPr>
          <w:p w14:paraId="31525A7E" w14:textId="1040F1B5" w:rsidR="000B0E18" w:rsidRPr="008A0974" w:rsidRDefault="008A0974" w:rsidP="00E34F04">
            <w:pPr>
              <w:spacing w:line="240" w:lineRule="auto"/>
              <w:rPr>
                <w:sz w:val="18"/>
                <w:szCs w:val="18"/>
              </w:rPr>
            </w:pPr>
            <w:r w:rsidRPr="008A0974">
              <w:rPr>
                <w:sz w:val="18"/>
                <w:szCs w:val="18"/>
              </w:rPr>
              <w:t>(</w:t>
            </w:r>
            <w:r w:rsidRPr="008A0974">
              <w:rPr>
                <w:i/>
                <w:iCs/>
                <w:sz w:val="18"/>
                <w:szCs w:val="18"/>
              </w:rPr>
              <w:t xml:space="preserve">current price – previous price) ÷ previous price x 100  = </w:t>
            </w:r>
            <w:r w:rsidRPr="008A09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81" w:type="dxa"/>
            <w:tcBorders>
              <w:top w:val="single" w:sz="8" w:space="0" w:color="auto"/>
            </w:tcBorders>
            <w:vAlign w:val="center"/>
          </w:tcPr>
          <w:p w14:paraId="3F665749" w14:textId="7E7BD0DD" w:rsidR="000B0E18" w:rsidRPr="008A0974" w:rsidRDefault="000B0E18" w:rsidP="00E34F04">
            <w:pPr>
              <w:spacing w:line="240" w:lineRule="auto"/>
            </w:pPr>
          </w:p>
        </w:tc>
        <w:tc>
          <w:tcPr>
            <w:tcW w:w="6079" w:type="dxa"/>
            <w:tcBorders>
              <w:top w:val="single" w:sz="18" w:space="0" w:color="auto"/>
            </w:tcBorders>
            <w:vAlign w:val="center"/>
          </w:tcPr>
          <w:p w14:paraId="542F583F" w14:textId="77777777" w:rsidR="000B0E18" w:rsidRPr="008A0974" w:rsidRDefault="000B0E18" w:rsidP="00E34F04">
            <w:pPr>
              <w:spacing w:line="240" w:lineRule="auto"/>
            </w:pPr>
          </w:p>
        </w:tc>
      </w:tr>
      <w:tr w:rsidR="008A0974" w:rsidRPr="008A0974" w14:paraId="2AB1BD18" w14:textId="77777777" w:rsidTr="0054693D">
        <w:trPr>
          <w:trHeight w:val="432"/>
        </w:trPr>
        <w:tc>
          <w:tcPr>
            <w:tcW w:w="2002" w:type="dxa"/>
            <w:tcBorders>
              <w:bottom w:val="single" w:sz="8" w:space="0" w:color="auto"/>
            </w:tcBorders>
            <w:shd w:val="clear" w:color="auto" w:fill="CCCCFF"/>
            <w:vAlign w:val="center"/>
          </w:tcPr>
          <w:p w14:paraId="7661AB3D" w14:textId="15908C3F" w:rsidR="000B0E18" w:rsidRPr="008A0974" w:rsidRDefault="00D10D77" w:rsidP="00E34F04">
            <w:pPr>
              <w:spacing w:line="240" w:lineRule="auto"/>
            </w:pPr>
            <w:r w:rsidRPr="008A0974">
              <w:t>Earnings Report</w:t>
            </w:r>
          </w:p>
        </w:tc>
        <w:tc>
          <w:tcPr>
            <w:tcW w:w="4692" w:type="dxa"/>
            <w:tcBorders>
              <w:bottom w:val="single" w:sz="18" w:space="0" w:color="auto"/>
            </w:tcBorders>
            <w:vAlign w:val="center"/>
          </w:tcPr>
          <w:p w14:paraId="1BF342EA" w14:textId="77777777" w:rsidR="000B0E18" w:rsidRPr="008A0974" w:rsidRDefault="000B0E18" w:rsidP="00E34F04">
            <w:pPr>
              <w:spacing w:line="240" w:lineRule="auto"/>
            </w:pPr>
          </w:p>
        </w:tc>
        <w:tc>
          <w:tcPr>
            <w:tcW w:w="2481" w:type="dxa"/>
            <w:vAlign w:val="center"/>
          </w:tcPr>
          <w:p w14:paraId="5E5AD94E" w14:textId="77777777" w:rsidR="000B0E18" w:rsidRPr="008A0974" w:rsidRDefault="000B0E18" w:rsidP="00E34F04">
            <w:pPr>
              <w:spacing w:line="240" w:lineRule="auto"/>
            </w:pPr>
          </w:p>
        </w:tc>
        <w:tc>
          <w:tcPr>
            <w:tcW w:w="6079" w:type="dxa"/>
            <w:vAlign w:val="center"/>
          </w:tcPr>
          <w:p w14:paraId="5E4F7E6B" w14:textId="77777777" w:rsidR="000B0E18" w:rsidRPr="008A0974" w:rsidRDefault="000B0E18" w:rsidP="00E34F04">
            <w:pPr>
              <w:spacing w:line="240" w:lineRule="auto"/>
            </w:pPr>
          </w:p>
        </w:tc>
      </w:tr>
      <w:tr w:rsidR="00D10D77" w:rsidRPr="008A0974" w14:paraId="3AE50419" w14:textId="77777777" w:rsidTr="0054693D">
        <w:trPr>
          <w:trHeight w:val="432"/>
        </w:trPr>
        <w:tc>
          <w:tcPr>
            <w:tcW w:w="20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BC7E3"/>
            <w:vAlign w:val="center"/>
          </w:tcPr>
          <w:p w14:paraId="090D377F" w14:textId="32BF9550" w:rsidR="00D10D77" w:rsidRPr="008A0974" w:rsidRDefault="00D10D77" w:rsidP="00E34F04">
            <w:pPr>
              <w:spacing w:line="240" w:lineRule="auto"/>
            </w:pPr>
            <w:r w:rsidRPr="008A0974">
              <w:t>ValueLine:</w:t>
            </w:r>
          </w:p>
        </w:tc>
        <w:tc>
          <w:tcPr>
            <w:tcW w:w="46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B16C23A" w14:textId="77777777" w:rsidR="00D10D77" w:rsidRPr="008A0974" w:rsidRDefault="00D10D77" w:rsidP="00E34F04">
            <w:pPr>
              <w:spacing w:line="240" w:lineRule="auto"/>
            </w:pPr>
          </w:p>
        </w:tc>
        <w:tc>
          <w:tcPr>
            <w:tcW w:w="2481" w:type="dxa"/>
            <w:vAlign w:val="center"/>
          </w:tcPr>
          <w:p w14:paraId="132602AA" w14:textId="77777777" w:rsidR="00D10D77" w:rsidRPr="008A0974" w:rsidRDefault="00D10D77" w:rsidP="00E34F04">
            <w:pPr>
              <w:spacing w:line="240" w:lineRule="auto"/>
            </w:pPr>
          </w:p>
        </w:tc>
        <w:tc>
          <w:tcPr>
            <w:tcW w:w="6079" w:type="dxa"/>
            <w:vAlign w:val="center"/>
          </w:tcPr>
          <w:p w14:paraId="3440F432" w14:textId="77777777" w:rsidR="00D10D77" w:rsidRPr="008A0974" w:rsidRDefault="00D10D77" w:rsidP="00E34F04">
            <w:pPr>
              <w:spacing w:line="240" w:lineRule="auto"/>
            </w:pPr>
          </w:p>
        </w:tc>
      </w:tr>
      <w:tr w:rsidR="00D10D77" w:rsidRPr="008A0974" w14:paraId="4B5383B0" w14:textId="77777777" w:rsidTr="0054693D">
        <w:trPr>
          <w:trHeight w:val="432"/>
        </w:trPr>
        <w:tc>
          <w:tcPr>
            <w:tcW w:w="2002" w:type="dxa"/>
            <w:tcBorders>
              <w:top w:val="single" w:sz="8" w:space="0" w:color="auto"/>
              <w:bottom w:val="single" w:sz="8" w:space="0" w:color="auto"/>
            </w:tcBorders>
            <w:shd w:val="clear" w:color="auto" w:fill="BDFFDC"/>
            <w:vAlign w:val="center"/>
          </w:tcPr>
          <w:p w14:paraId="164896FC" w14:textId="120B3B45" w:rsidR="00D10D77" w:rsidRPr="008A0974" w:rsidRDefault="00D10D77" w:rsidP="00E34F04">
            <w:pPr>
              <w:spacing w:line="240" w:lineRule="auto"/>
            </w:pPr>
            <w:r w:rsidRPr="008A0974">
              <w:t>% of Portfolio:</w:t>
            </w:r>
          </w:p>
        </w:tc>
        <w:tc>
          <w:tcPr>
            <w:tcW w:w="46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D5007C" w14:textId="77777777" w:rsidR="00D10D77" w:rsidRPr="008A0974" w:rsidRDefault="00D10D77" w:rsidP="00E34F04">
            <w:pPr>
              <w:spacing w:line="240" w:lineRule="auto"/>
            </w:pPr>
          </w:p>
        </w:tc>
        <w:tc>
          <w:tcPr>
            <w:tcW w:w="2481" w:type="dxa"/>
            <w:vAlign w:val="center"/>
          </w:tcPr>
          <w:p w14:paraId="7B808510" w14:textId="77777777" w:rsidR="00D10D77" w:rsidRPr="008A0974" w:rsidRDefault="00D10D77" w:rsidP="00E34F04">
            <w:pPr>
              <w:spacing w:line="240" w:lineRule="auto"/>
            </w:pPr>
          </w:p>
        </w:tc>
        <w:tc>
          <w:tcPr>
            <w:tcW w:w="6079" w:type="dxa"/>
            <w:vAlign w:val="center"/>
          </w:tcPr>
          <w:p w14:paraId="0C7DA5EF" w14:textId="77777777" w:rsidR="00D10D77" w:rsidRPr="008A0974" w:rsidRDefault="00D10D77" w:rsidP="00E34F04">
            <w:pPr>
              <w:spacing w:line="240" w:lineRule="auto"/>
            </w:pPr>
          </w:p>
        </w:tc>
      </w:tr>
    </w:tbl>
    <w:p w14:paraId="1786E7E2" w14:textId="77777777" w:rsidR="000B0E18" w:rsidRDefault="000B0E18" w:rsidP="00110814">
      <w:pPr>
        <w:spacing w:line="240" w:lineRule="auto"/>
      </w:pPr>
    </w:p>
    <w:p w14:paraId="0F77EB8E" w14:textId="39694B9F" w:rsidR="00110814" w:rsidRPr="00D10D77" w:rsidRDefault="002E58F1" w:rsidP="00110814">
      <w:pPr>
        <w:spacing w:line="240" w:lineRule="auto"/>
        <w:rPr>
          <w:b/>
          <w:bCs/>
          <w:sz w:val="28"/>
          <w:szCs w:val="28"/>
          <w:u w:val="single"/>
        </w:rPr>
      </w:pPr>
      <w:r w:rsidRPr="00D10D77">
        <w:rPr>
          <w:b/>
          <w:bCs/>
          <w:sz w:val="28"/>
          <w:szCs w:val="28"/>
          <w:u w:val="single"/>
        </w:rPr>
        <w:t>News:</w:t>
      </w:r>
    </w:p>
    <w:p w14:paraId="0F3030A4" w14:textId="2DD79D1A" w:rsidR="002E58F1" w:rsidRDefault="002E58F1" w:rsidP="00110814">
      <w:pPr>
        <w:spacing w:line="240" w:lineRule="auto"/>
      </w:pPr>
    </w:p>
    <w:p w14:paraId="43B2AE82" w14:textId="77777777" w:rsidR="00D10D77" w:rsidRDefault="00D10D77" w:rsidP="00110814">
      <w:pPr>
        <w:spacing w:line="240" w:lineRule="auto"/>
      </w:pPr>
    </w:p>
    <w:p w14:paraId="52D649D3" w14:textId="77777777" w:rsidR="002E58F1" w:rsidRDefault="002E58F1" w:rsidP="00110814">
      <w:pPr>
        <w:spacing w:line="240" w:lineRule="auto"/>
      </w:pPr>
    </w:p>
    <w:sectPr w:rsidR="002E58F1" w:rsidSect="001D4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0" w:right="288" w:bottom="0" w:left="288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19FB" w14:textId="77777777" w:rsidR="0017539C" w:rsidRDefault="0017539C">
      <w:pPr>
        <w:spacing w:line="240" w:lineRule="auto"/>
      </w:pPr>
      <w:r>
        <w:separator/>
      </w:r>
    </w:p>
  </w:endnote>
  <w:endnote w:type="continuationSeparator" w:id="0">
    <w:p w14:paraId="634DB715" w14:textId="77777777" w:rsidR="0017539C" w:rsidRDefault="00175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6547" w14:textId="77777777" w:rsidR="00EB12DD" w:rsidRDefault="00546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48B9" w14:textId="77777777" w:rsidR="00EB12DD" w:rsidRDefault="00546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7D16" w14:textId="77777777" w:rsidR="00EB12DD" w:rsidRDefault="00546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BA27" w14:textId="77777777" w:rsidR="0017539C" w:rsidRDefault="0017539C">
      <w:pPr>
        <w:spacing w:line="240" w:lineRule="auto"/>
      </w:pPr>
      <w:r>
        <w:separator/>
      </w:r>
    </w:p>
  </w:footnote>
  <w:footnote w:type="continuationSeparator" w:id="0">
    <w:p w14:paraId="78F66BCD" w14:textId="77777777" w:rsidR="0017539C" w:rsidRDefault="001753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EECE" w14:textId="77777777" w:rsidR="00EB12DD" w:rsidRDefault="00546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396F" w14:textId="77777777" w:rsidR="00EB12DD" w:rsidRDefault="005469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B986" w14:textId="77777777" w:rsidR="00EB12DD" w:rsidRDefault="00546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B5"/>
    <w:rsid w:val="000A09EB"/>
    <w:rsid w:val="000B0E18"/>
    <w:rsid w:val="00110814"/>
    <w:rsid w:val="0017539C"/>
    <w:rsid w:val="00217BB5"/>
    <w:rsid w:val="0024337C"/>
    <w:rsid w:val="002A3B52"/>
    <w:rsid w:val="002E58F1"/>
    <w:rsid w:val="0032038A"/>
    <w:rsid w:val="003714A1"/>
    <w:rsid w:val="003B7A27"/>
    <w:rsid w:val="0054693D"/>
    <w:rsid w:val="00582C6D"/>
    <w:rsid w:val="00714E7D"/>
    <w:rsid w:val="007717C2"/>
    <w:rsid w:val="007D0F37"/>
    <w:rsid w:val="008560B5"/>
    <w:rsid w:val="008A0974"/>
    <w:rsid w:val="008D1355"/>
    <w:rsid w:val="00A31246"/>
    <w:rsid w:val="00C2715C"/>
    <w:rsid w:val="00D10D77"/>
    <w:rsid w:val="00E34F04"/>
    <w:rsid w:val="00E54E5D"/>
    <w:rsid w:val="00EC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C0EE"/>
  <w15:chartTrackingRefBased/>
  <w15:docId w15:val="{1D2AF874-21EC-3E46-8BDF-6C5EEADE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BB5"/>
    <w:pPr>
      <w:widowControl w:val="0"/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B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BB5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217B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BB5"/>
    <w:rPr>
      <w:rFonts w:ascii="Arial" w:eastAsia="Arial" w:hAnsi="Arial" w:cs="Arial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1108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8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7E28-61FF-4D4F-AE37-5C21C9AF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Peterson</dc:creator>
  <cp:keywords/>
  <dc:description/>
  <cp:lastModifiedBy>Liz Peterson</cp:lastModifiedBy>
  <cp:revision>13</cp:revision>
  <dcterms:created xsi:type="dcterms:W3CDTF">2021-10-25T19:46:00Z</dcterms:created>
  <dcterms:modified xsi:type="dcterms:W3CDTF">2022-06-21T20:11:00Z</dcterms:modified>
</cp:coreProperties>
</file>