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8F3BA3" w:rsidRPr="008F3BA3" w14:paraId="2CECBA65" w14:textId="77777777" w:rsidTr="008F3BA3">
        <w:trPr>
          <w:tblCellSpacing w:w="15" w:type="dxa"/>
        </w:trPr>
        <w:tc>
          <w:tcPr>
            <w:tcW w:w="0" w:type="auto"/>
            <w:vAlign w:val="center"/>
            <w:hideMark/>
          </w:tcPr>
          <w:p w14:paraId="2C21ED16"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fldChar w:fldCharType="begin"/>
            </w:r>
            <w:r w:rsidRPr="008F3BA3">
              <w:rPr>
                <w:rFonts w:ascii="Times New Roman" w:eastAsia="Times New Roman" w:hAnsi="Times New Roman" w:cs="Times New Roman"/>
              </w:rPr>
              <w:instrText xml:space="preserve"> HYPERLINK "https://www.stockcentral.com/forum/posts/t4497-transferring-stocks-to-a-withdrawing-partner" \o "withdrawing partner" </w:instrText>
            </w:r>
            <w:r w:rsidRPr="008F3BA3">
              <w:rPr>
                <w:rFonts w:ascii="Times New Roman" w:eastAsia="Times New Roman" w:hAnsi="Times New Roman" w:cs="Times New Roman"/>
              </w:rPr>
              <w:fldChar w:fldCharType="separate"/>
            </w:r>
            <w:r w:rsidRPr="008F3BA3">
              <w:rPr>
                <w:rFonts w:ascii="Times New Roman" w:eastAsia="Times New Roman" w:hAnsi="Times New Roman" w:cs="Times New Roman"/>
                <w:color w:val="0000FF"/>
                <w:u w:val="single"/>
              </w:rPr>
              <w:t xml:space="preserve">transferring stocks to a withdrawing partner - </w:t>
            </w:r>
            <w:r w:rsidRPr="008F3BA3">
              <w:rPr>
                <w:rFonts w:ascii="Times New Roman" w:eastAsia="Times New Roman" w:hAnsi="Times New Roman" w:cs="Times New Roman"/>
                <w:i/>
                <w:iCs/>
                <w:color w:val="0000FF"/>
                <w:u w:val="single"/>
              </w:rPr>
              <w:t>withdrawing partner</w:t>
            </w:r>
            <w:r w:rsidRPr="008F3BA3">
              <w:rPr>
                <w:rFonts w:ascii="Times New Roman" w:eastAsia="Times New Roman" w:hAnsi="Times New Roman" w:cs="Times New Roman"/>
              </w:rPr>
              <w:fldChar w:fldCharType="end"/>
            </w:r>
            <w:r w:rsidRPr="008F3BA3">
              <w:rPr>
                <w:rFonts w:ascii="Times New Roman" w:eastAsia="Times New Roman" w:hAnsi="Times New Roman" w:cs="Times New Roman"/>
              </w:rPr>
              <w:t xml:space="preserve"> </w:t>
            </w:r>
          </w:p>
          <w:p w14:paraId="2C913C96"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 xml:space="preserve">Options </w:t>
            </w:r>
          </w:p>
          <w:p w14:paraId="5ACE06EE" w14:textId="63BE0592"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w:drawing>
                <wp:inline distT="0" distB="0" distL="0" distR="0" wp14:anchorId="554FC293" wp14:editId="3BE538BA">
                  <wp:extent cx="224790" cy="112395"/>
                  <wp:effectExtent l="0" t="0" r="3810" b="1905"/>
                  <wp:docPr id="15" name="Picture 15" descr="Go to last pos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_ctl03_LastPostedImage" descr="Go to last pos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 cy="112395"/>
                          </a:xfrm>
                          <a:prstGeom prst="rect">
                            <a:avLst/>
                          </a:prstGeom>
                          <a:noFill/>
                          <a:ln>
                            <a:noFill/>
                          </a:ln>
                        </pic:spPr>
                      </pic:pic>
                    </a:graphicData>
                  </a:graphic>
                </wp:inline>
              </w:drawing>
            </w:r>
            <w:r w:rsidRPr="008F3BA3">
              <w:rPr>
                <w:rFonts w:ascii="Times New Roman" w:eastAsia="Times New Roman" w:hAnsi="Times New Roman" w:cs="Times New Roman"/>
                <w:noProof/>
                <w:color w:val="0000FF"/>
              </w:rPr>
              <w:drawing>
                <wp:inline distT="0" distB="0" distL="0" distR="0" wp14:anchorId="6FE86714" wp14:editId="1308B7BE">
                  <wp:extent cx="140970" cy="112395"/>
                  <wp:effectExtent l="0" t="0" r="0" b="1905"/>
                  <wp:docPr id="14" name="Picture 14" descr="Go to first unrea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_ctl03_LastUnreadImage" descr="Go to first unrea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12395"/>
                          </a:xfrm>
                          <a:prstGeom prst="rect">
                            <a:avLst/>
                          </a:prstGeom>
                          <a:noFill/>
                          <a:ln>
                            <a:noFill/>
                          </a:ln>
                        </pic:spPr>
                      </pic:pic>
                    </a:graphicData>
                  </a:graphic>
                </wp:inline>
              </w:drawing>
            </w:r>
          </w:p>
        </w:tc>
      </w:tr>
      <w:tr w:rsidR="008F3BA3" w:rsidRPr="008F3BA3" w14:paraId="69771085" w14:textId="77777777" w:rsidTr="008F3BA3">
        <w:trPr>
          <w:tblCellSpacing w:w="15" w:type="dxa"/>
        </w:trPr>
        <w:tc>
          <w:tcPr>
            <w:tcW w:w="0" w:type="auto"/>
            <w:vAlign w:val="center"/>
            <w:hideMark/>
          </w:tcPr>
          <w:p w14:paraId="10B777AE" w14:textId="77777777" w:rsidR="008F3BA3" w:rsidRPr="008F3BA3" w:rsidRDefault="008F3BA3" w:rsidP="008F3BA3">
            <w:pPr>
              <w:rPr>
                <w:rFonts w:ascii="Times New Roman" w:eastAsia="Times New Roman" w:hAnsi="Times New Roman" w:cs="Times New Roman"/>
              </w:rPr>
            </w:pPr>
            <w:hyperlink r:id="rId8" w:tooltip="Previous Topic" w:history="1">
              <w:r w:rsidRPr="008F3BA3">
                <w:rPr>
                  <w:rFonts w:ascii="Times New Roman" w:eastAsia="Times New Roman" w:hAnsi="Times New Roman" w:cs="Times New Roman"/>
                  <w:color w:val="0000FF"/>
                  <w:u w:val="single"/>
                </w:rPr>
                <w:t>Previous Topic</w:t>
              </w:r>
            </w:hyperlink>
            <w:r w:rsidRPr="008F3BA3">
              <w:rPr>
                <w:rFonts w:ascii="Times New Roman" w:eastAsia="Times New Roman" w:hAnsi="Times New Roman" w:cs="Times New Roman"/>
              </w:rPr>
              <w:t xml:space="preserve"> </w:t>
            </w:r>
            <w:hyperlink r:id="rId9" w:tooltip="Next Topic" w:history="1">
              <w:r w:rsidRPr="008F3BA3">
                <w:rPr>
                  <w:rFonts w:ascii="Times New Roman" w:eastAsia="Times New Roman" w:hAnsi="Times New Roman" w:cs="Times New Roman"/>
                  <w:color w:val="0000FF"/>
                  <w:u w:val="single"/>
                </w:rPr>
                <w:t>Next Topic</w:t>
              </w:r>
            </w:hyperlink>
            <w:r w:rsidRPr="008F3BA3">
              <w:rPr>
                <w:rFonts w:ascii="Times New Roman" w:eastAsia="Times New Roman" w:hAnsi="Times New Roman" w:cs="Times New Roman"/>
              </w:rPr>
              <w:t xml:space="preserve"> </w:t>
            </w:r>
          </w:p>
        </w:tc>
      </w:tr>
    </w:tbl>
    <w:p w14:paraId="17C1B501" w14:textId="77777777" w:rsidR="008F3BA3" w:rsidRPr="008F3BA3" w:rsidRDefault="008F3BA3" w:rsidP="008F3BA3">
      <w:pPr>
        <w:rPr>
          <w:rFonts w:ascii="Times New Roman" w:eastAsia="Times New Roman" w:hAnsi="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0"/>
        <w:gridCol w:w="7399"/>
        <w:gridCol w:w="81"/>
      </w:tblGrid>
      <w:tr w:rsidR="008F3BA3" w:rsidRPr="008F3BA3" w14:paraId="4A911299" w14:textId="77777777" w:rsidTr="008F3BA3">
        <w:trPr>
          <w:tblCellSpacing w:w="15" w:type="dxa"/>
        </w:trPr>
        <w:tc>
          <w:tcPr>
            <w:tcW w:w="2100" w:type="dxa"/>
            <w:vAlign w:val="center"/>
            <w:hideMark/>
          </w:tcPr>
          <w:p w14:paraId="7D49B669" w14:textId="77777777" w:rsidR="008F3BA3" w:rsidRPr="008F3BA3" w:rsidRDefault="008F3BA3" w:rsidP="008F3BA3">
            <w:pPr>
              <w:rPr>
                <w:rFonts w:ascii="Times New Roman" w:eastAsia="Times New Roman" w:hAnsi="Times New Roman" w:cs="Times New Roman"/>
              </w:rPr>
            </w:pPr>
            <w:hyperlink r:id="rId10" w:tooltip="View profile" w:history="1">
              <w:proofErr w:type="spellStart"/>
              <w:r w:rsidRPr="008F3BA3">
                <w:rPr>
                  <w:rFonts w:ascii="Times New Roman" w:eastAsia="Times New Roman" w:hAnsi="Times New Roman" w:cs="Times New Roman"/>
                  <w:b/>
                  <w:bCs/>
                  <w:color w:val="0000FF"/>
                  <w:u w:val="single"/>
                </w:rPr>
                <w:t>mdrlux</w:t>
              </w:r>
              <w:proofErr w:type="spellEnd"/>
            </w:hyperlink>
            <w:r w:rsidRPr="008F3BA3">
              <w:rPr>
                <w:rFonts w:ascii="Times New Roman" w:eastAsia="Times New Roman" w:hAnsi="Times New Roman" w:cs="Times New Roman"/>
                <w:b/>
                <w:bCs/>
              </w:rPr>
              <w:t xml:space="preserve"> </w:t>
            </w:r>
            <w:r w:rsidRPr="008F3BA3">
              <w:rPr>
                <w:rFonts w:ascii="Times New Roman" w:eastAsia="Times New Roman" w:hAnsi="Times New Roman" w:cs="Times New Roman"/>
              </w:rPr>
              <w:t xml:space="preserve">  </w:t>
            </w:r>
          </w:p>
        </w:tc>
        <w:bookmarkStart w:id="0" w:name="post10224"/>
        <w:tc>
          <w:tcPr>
            <w:tcW w:w="4000" w:type="pct"/>
            <w:gridSpan w:val="2"/>
            <w:vAlign w:val="center"/>
            <w:hideMark/>
          </w:tcPr>
          <w:p w14:paraId="0FE7CC30"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b/>
                <w:bCs/>
              </w:rPr>
              <w:fldChar w:fldCharType="begin"/>
            </w:r>
            <w:r w:rsidRPr="008F3BA3">
              <w:rPr>
                <w:rFonts w:ascii="Times New Roman" w:eastAsia="Times New Roman" w:hAnsi="Times New Roman" w:cs="Times New Roman"/>
                <w:b/>
                <w:bCs/>
              </w:rPr>
              <w:instrText xml:space="preserve"> HYPERLINK "https://www.stockcentral.com/forum/posts/m10224-transferring-stocks-to-a-withdrawing-partner" \l "post10224" </w:instrText>
            </w:r>
            <w:r w:rsidRPr="008F3BA3">
              <w:rPr>
                <w:rFonts w:ascii="Times New Roman" w:eastAsia="Times New Roman" w:hAnsi="Times New Roman" w:cs="Times New Roman"/>
                <w:b/>
                <w:bCs/>
              </w:rPr>
              <w:fldChar w:fldCharType="separate"/>
            </w:r>
            <w:r w:rsidRPr="008F3BA3">
              <w:rPr>
                <w:rFonts w:ascii="Times New Roman" w:eastAsia="Times New Roman" w:hAnsi="Times New Roman" w:cs="Times New Roman"/>
                <w:b/>
                <w:bCs/>
                <w:color w:val="0000FF"/>
                <w:u w:val="single"/>
              </w:rPr>
              <w:t>#1</w:t>
            </w:r>
            <w:r w:rsidRPr="008F3BA3">
              <w:rPr>
                <w:rFonts w:ascii="Times New Roman" w:eastAsia="Times New Roman" w:hAnsi="Times New Roman" w:cs="Times New Roman"/>
                <w:b/>
                <w:bCs/>
              </w:rPr>
              <w:fldChar w:fldCharType="end"/>
            </w:r>
            <w:bookmarkEnd w:id="0"/>
            <w:r w:rsidRPr="008F3BA3">
              <w:rPr>
                <w:rFonts w:ascii="Times New Roman" w:eastAsia="Times New Roman" w:hAnsi="Times New Roman" w:cs="Times New Roman"/>
                <w:b/>
                <w:bCs/>
              </w:rPr>
              <w:t xml:space="preserve"> </w:t>
            </w:r>
            <w:proofErr w:type="gramStart"/>
            <w:r w:rsidRPr="008F3BA3">
              <w:rPr>
                <w:rFonts w:ascii="Times New Roman" w:eastAsia="Times New Roman" w:hAnsi="Times New Roman" w:cs="Times New Roman"/>
                <w:b/>
                <w:bCs/>
              </w:rPr>
              <w:t>Posted :</w:t>
            </w:r>
            <w:proofErr w:type="gramEnd"/>
            <w:r w:rsidRPr="008F3BA3">
              <w:rPr>
                <w:rFonts w:ascii="Times New Roman" w:eastAsia="Times New Roman" w:hAnsi="Times New Roman" w:cs="Times New Roman"/>
              </w:rPr>
              <w:t xml:space="preserve"> Monday, June 17, 2019 7:23:18 PM(UTC) </w:t>
            </w:r>
          </w:p>
        </w:tc>
      </w:tr>
      <w:tr w:rsidR="008F3BA3" w:rsidRPr="008F3BA3" w14:paraId="17828501" w14:textId="77777777" w:rsidTr="008F3BA3">
        <w:trPr>
          <w:trHeight w:val="2000"/>
          <w:tblCellSpacing w:w="15" w:type="dxa"/>
        </w:trPr>
        <w:tc>
          <w:tcPr>
            <w:tcW w:w="0" w:type="auto"/>
            <w:hideMark/>
          </w:tcPr>
          <w:p w14:paraId="3A834429" w14:textId="7A87619B"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w:drawing>
                <wp:inline distT="0" distB="0" distL="0" distR="0" wp14:anchorId="41C756C3" wp14:editId="5D53FFC0">
                  <wp:extent cx="949325" cy="949325"/>
                  <wp:effectExtent l="0" t="0" r="3175" b="3175"/>
                  <wp:docPr id="13" name="Picture 13" descr="mdrlux">
                    <a:hlinkClick xmlns:a="http://schemas.openxmlformats.org/drawingml/2006/main" r:id="rId10" tooltip="&quot;mdrlu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rlux">
                            <a:hlinkClick r:id="rId10" tooltip="&quot;mdrlux&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inline>
              </w:drawing>
            </w:r>
          </w:p>
          <w:p w14:paraId="58DAA4CC"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br w:type="textWrapping" w:clear="all"/>
            </w:r>
          </w:p>
          <w:p w14:paraId="56F10006"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Rank: Member</w:t>
            </w:r>
            <w:r w:rsidRPr="008F3BA3">
              <w:rPr>
                <w:rFonts w:ascii="Times New Roman" w:eastAsia="Times New Roman" w:hAnsi="Times New Roman" w:cs="Times New Roman"/>
              </w:rPr>
              <w:br w:type="textWrapping" w:clear="all"/>
            </w:r>
          </w:p>
          <w:p w14:paraId="769ABED1" w14:textId="77777777" w:rsidR="008F3BA3" w:rsidRPr="008F3BA3" w:rsidRDefault="008F3BA3" w:rsidP="008F3BA3">
            <w:pPr>
              <w:rPr>
                <w:rFonts w:ascii="Times New Roman" w:eastAsia="Times New Roman" w:hAnsi="Times New Roman" w:cs="Times New Roman"/>
              </w:rPr>
            </w:pPr>
          </w:p>
          <w:p w14:paraId="2997538F"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Posts: 27</w:t>
            </w:r>
          </w:p>
          <w:p w14:paraId="2D6D63B3" w14:textId="77777777" w:rsidR="008F3BA3" w:rsidRPr="008F3BA3" w:rsidRDefault="008F3BA3" w:rsidP="008F3BA3">
            <w:pPr>
              <w:rPr>
                <w:rFonts w:ascii="Times New Roman" w:eastAsia="Times New Roman" w:hAnsi="Times New Roman" w:cs="Times New Roman"/>
              </w:rPr>
            </w:pPr>
          </w:p>
          <w:p w14:paraId="5896A032"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Thanks: 4 times</w:t>
            </w:r>
          </w:p>
        </w:tc>
        <w:tc>
          <w:tcPr>
            <w:tcW w:w="0" w:type="auto"/>
            <w:hideMark/>
          </w:tcPr>
          <w:p w14:paraId="258C73A9"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 xml:space="preserve">My investment club is considering transferring stock to a withdrawing partner. </w:t>
            </w:r>
            <w:proofErr w:type="gramStart"/>
            <w:r w:rsidRPr="008F3BA3">
              <w:rPr>
                <w:rFonts w:ascii="Times New Roman" w:eastAsia="Times New Roman" w:hAnsi="Times New Roman" w:cs="Times New Roman"/>
              </w:rPr>
              <w:t>Is</w:t>
            </w:r>
            <w:proofErr w:type="gramEnd"/>
            <w:r w:rsidRPr="008F3BA3">
              <w:rPr>
                <w:rFonts w:ascii="Times New Roman" w:eastAsia="Times New Roman" w:hAnsi="Times New Roman" w:cs="Times New Roman"/>
              </w:rPr>
              <w:t xml:space="preserve"> there any tax issues for the club that would differ from a sale of shares? Does our </w:t>
            </w:r>
            <w:proofErr w:type="spellStart"/>
            <w:r w:rsidRPr="008F3BA3">
              <w:rPr>
                <w:rFonts w:ascii="Times New Roman" w:eastAsia="Times New Roman" w:hAnsi="Times New Roman" w:cs="Times New Roman"/>
              </w:rPr>
              <w:t>MyIclub</w:t>
            </w:r>
            <w:proofErr w:type="spellEnd"/>
            <w:r w:rsidRPr="008F3BA3">
              <w:rPr>
                <w:rFonts w:ascii="Times New Roman" w:eastAsia="Times New Roman" w:hAnsi="Times New Roman" w:cs="Times New Roman"/>
              </w:rPr>
              <w:t xml:space="preserve"> account handling stock transfers? </w:t>
            </w:r>
            <w:proofErr w:type="gramStart"/>
            <w:r w:rsidRPr="008F3BA3">
              <w:rPr>
                <w:rFonts w:ascii="Times New Roman" w:eastAsia="Times New Roman" w:hAnsi="Times New Roman" w:cs="Times New Roman"/>
              </w:rPr>
              <w:t>Is</w:t>
            </w:r>
            <w:proofErr w:type="gramEnd"/>
            <w:r w:rsidRPr="008F3BA3">
              <w:rPr>
                <w:rFonts w:ascii="Times New Roman" w:eastAsia="Times New Roman" w:hAnsi="Times New Roman" w:cs="Times New Roman"/>
              </w:rPr>
              <w:t xml:space="preserve"> there any accounting issues, we should be aware of before inquiring with our broker and the withdrawing broker about a transfer of shares? My understanding our investment club shares </w:t>
            </w:r>
            <w:proofErr w:type="spellStart"/>
            <w:r w:rsidRPr="008F3BA3">
              <w:rPr>
                <w:rFonts w:ascii="Times New Roman" w:eastAsia="Times New Roman" w:hAnsi="Times New Roman" w:cs="Times New Roman"/>
              </w:rPr>
              <w:t>can not</w:t>
            </w:r>
            <w:proofErr w:type="spellEnd"/>
            <w:r w:rsidRPr="008F3BA3">
              <w:rPr>
                <w:rFonts w:ascii="Times New Roman" w:eastAsia="Times New Roman" w:hAnsi="Times New Roman" w:cs="Times New Roman"/>
              </w:rPr>
              <w:t xml:space="preserve"> be transferred into an IRA account, is that correct? Do you encourage or discourage a club transferring stock shares when paying out a withdrawing partner?</w:t>
            </w:r>
          </w:p>
        </w:tc>
        <w:tc>
          <w:tcPr>
            <w:tcW w:w="0" w:type="auto"/>
            <w:vAlign w:val="center"/>
            <w:hideMark/>
          </w:tcPr>
          <w:p w14:paraId="183DD78A"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39DD0763" w14:textId="77777777" w:rsidTr="008F3BA3">
        <w:trPr>
          <w:tblCellSpacing w:w="15" w:type="dxa"/>
        </w:trPr>
        <w:tc>
          <w:tcPr>
            <w:tcW w:w="0" w:type="auto"/>
            <w:vAlign w:val="center"/>
            <w:hideMark/>
          </w:tcPr>
          <w:p w14:paraId="05352FDD" w14:textId="14CC61FA"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w:drawing>
                <wp:inline distT="0" distB="0" distL="0" distR="0" wp14:anchorId="17585148" wp14:editId="7FD7CC7A">
                  <wp:extent cx="358775" cy="316230"/>
                  <wp:effectExtent l="0" t="0" r="0" b="1270"/>
                  <wp:docPr id="12" name="Picture 12" descr="Back to 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_ctl03_MessageList_ctl00_DisplayPost1_ctl00" descr="Back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316230"/>
                          </a:xfrm>
                          <a:prstGeom prst="rect">
                            <a:avLst/>
                          </a:prstGeom>
                          <a:noFill/>
                          <a:ln>
                            <a:noFill/>
                          </a:ln>
                        </pic:spPr>
                      </pic:pic>
                    </a:graphicData>
                  </a:graphic>
                </wp:inline>
              </w:drawing>
            </w:r>
          </w:p>
        </w:tc>
        <w:tc>
          <w:tcPr>
            <w:tcW w:w="0" w:type="auto"/>
            <w:vAlign w:val="center"/>
            <w:hideMark/>
          </w:tcPr>
          <w:p w14:paraId="6479E31C" w14:textId="77777777" w:rsidR="008F3BA3" w:rsidRPr="008F3BA3" w:rsidRDefault="008F3BA3" w:rsidP="008F3BA3">
            <w:pPr>
              <w:rPr>
                <w:rFonts w:ascii="Times New Roman" w:eastAsia="Times New Roman" w:hAnsi="Times New Roman" w:cs="Times New Roman"/>
              </w:rPr>
            </w:pPr>
          </w:p>
        </w:tc>
        <w:tc>
          <w:tcPr>
            <w:tcW w:w="0" w:type="auto"/>
            <w:vAlign w:val="center"/>
            <w:hideMark/>
          </w:tcPr>
          <w:p w14:paraId="330AA15C"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2F222BC3" w14:textId="77777777" w:rsidTr="008F3BA3">
        <w:trPr>
          <w:tblCellSpacing w:w="15" w:type="dxa"/>
        </w:trPr>
        <w:tc>
          <w:tcPr>
            <w:tcW w:w="0" w:type="auto"/>
            <w:tcMar>
              <w:top w:w="75" w:type="dxa"/>
              <w:left w:w="75" w:type="dxa"/>
              <w:bottom w:w="75" w:type="dxa"/>
              <w:right w:w="75" w:type="dxa"/>
            </w:tcMar>
            <w:hideMark/>
          </w:tcPr>
          <w:p w14:paraId="6F7126F2" w14:textId="77777777" w:rsidR="008F3BA3" w:rsidRPr="008F3BA3" w:rsidRDefault="008F3BA3" w:rsidP="008F3BA3">
            <w:pPr>
              <w:rPr>
                <w:rFonts w:ascii="Times New Roman" w:eastAsia="Times New Roman" w:hAnsi="Times New Roman" w:cs="Times New Roman"/>
                <w:sz w:val="20"/>
                <w:szCs w:val="20"/>
              </w:rPr>
            </w:pPr>
          </w:p>
        </w:tc>
        <w:tc>
          <w:tcPr>
            <w:tcW w:w="0" w:type="auto"/>
            <w:tcMar>
              <w:top w:w="75" w:type="dxa"/>
              <w:left w:w="75" w:type="dxa"/>
              <w:bottom w:w="75" w:type="dxa"/>
              <w:right w:w="75" w:type="dxa"/>
            </w:tcMar>
            <w:hideMark/>
          </w:tcPr>
          <w:p w14:paraId="62F004C7" w14:textId="77777777" w:rsidR="008F3BA3" w:rsidRPr="008F3BA3" w:rsidRDefault="008F3BA3" w:rsidP="008F3BA3">
            <w:pPr>
              <w:rPr>
                <w:rFonts w:ascii="Times New Roman" w:eastAsia="Times New Roman" w:hAnsi="Times New Roman" w:cs="Times New Roman"/>
                <w:sz w:val="20"/>
                <w:szCs w:val="20"/>
              </w:rPr>
            </w:pPr>
          </w:p>
        </w:tc>
        <w:tc>
          <w:tcPr>
            <w:tcW w:w="0" w:type="auto"/>
            <w:vAlign w:val="center"/>
            <w:hideMark/>
          </w:tcPr>
          <w:p w14:paraId="2CF431AB"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60D514CD" w14:textId="77777777" w:rsidTr="008F3BA3">
        <w:trPr>
          <w:tblCellSpacing w:w="15" w:type="dxa"/>
        </w:trPr>
        <w:tc>
          <w:tcPr>
            <w:tcW w:w="0" w:type="auto"/>
            <w:gridSpan w:val="2"/>
            <w:vAlign w:val="center"/>
            <w:hideMark/>
          </w:tcPr>
          <w:p w14:paraId="4CF5ABFC" w14:textId="77777777" w:rsidR="008F3BA3" w:rsidRPr="008F3BA3" w:rsidRDefault="008F3BA3" w:rsidP="008F3BA3">
            <w:pPr>
              <w:rPr>
                <w:rFonts w:ascii="Times New Roman" w:eastAsia="Times New Roman" w:hAnsi="Times New Roman" w:cs="Times New Roman"/>
                <w:sz w:val="20"/>
                <w:szCs w:val="20"/>
              </w:rPr>
            </w:pPr>
          </w:p>
        </w:tc>
        <w:tc>
          <w:tcPr>
            <w:tcW w:w="0" w:type="auto"/>
            <w:vAlign w:val="center"/>
            <w:hideMark/>
          </w:tcPr>
          <w:p w14:paraId="07D3BBB7" w14:textId="77777777" w:rsidR="008F3BA3" w:rsidRPr="008F3BA3" w:rsidRDefault="008F3BA3" w:rsidP="008F3BA3">
            <w:pPr>
              <w:rPr>
                <w:rFonts w:ascii="Times New Roman" w:eastAsia="Times New Roman" w:hAnsi="Times New Roman" w:cs="Times New Roman"/>
                <w:sz w:val="20"/>
                <w:szCs w:val="20"/>
              </w:rPr>
            </w:pPr>
          </w:p>
        </w:tc>
      </w:tr>
    </w:tbl>
    <w:p w14:paraId="698BD496" w14:textId="77777777" w:rsidR="008F3BA3" w:rsidRPr="008F3BA3" w:rsidRDefault="008F3BA3" w:rsidP="008F3BA3">
      <w:pPr>
        <w:rPr>
          <w:rFonts w:ascii="Times New Roman" w:eastAsia="Times New Roman" w:hAnsi="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8F3BA3" w:rsidRPr="008F3BA3" w14:paraId="3D6BB680" w14:textId="77777777" w:rsidTr="008F3BA3">
        <w:trPr>
          <w:tblCellSpacing w:w="15" w:type="dxa"/>
        </w:trPr>
        <w:tc>
          <w:tcPr>
            <w:tcW w:w="2100" w:type="dxa"/>
            <w:vAlign w:val="center"/>
            <w:hideMark/>
          </w:tcPr>
          <w:p w14:paraId="34676FB6" w14:textId="77777777" w:rsidR="008F3BA3" w:rsidRPr="008F3BA3" w:rsidRDefault="008F3BA3" w:rsidP="008F3BA3">
            <w:pPr>
              <w:rPr>
                <w:rFonts w:ascii="Times New Roman" w:eastAsia="Times New Roman" w:hAnsi="Times New Roman" w:cs="Times New Roman"/>
              </w:rPr>
            </w:pPr>
          </w:p>
        </w:tc>
        <w:tc>
          <w:tcPr>
            <w:tcW w:w="4000" w:type="pct"/>
            <w:vAlign w:val="center"/>
            <w:hideMark/>
          </w:tcPr>
          <w:p w14:paraId="7F355E33"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0F951C66" w14:textId="77777777" w:rsidTr="008F3BA3">
        <w:trPr>
          <w:tblCellSpacing w:w="15" w:type="dxa"/>
        </w:trPr>
        <w:tc>
          <w:tcPr>
            <w:tcW w:w="0" w:type="auto"/>
            <w:hideMark/>
          </w:tcPr>
          <w:p w14:paraId="68451C99" w14:textId="77777777" w:rsidR="008F3BA3" w:rsidRPr="008F3BA3" w:rsidRDefault="008F3BA3" w:rsidP="008F3BA3">
            <w:pPr>
              <w:rPr>
                <w:rFonts w:ascii="Times New Roman" w:eastAsia="Times New Roman" w:hAnsi="Times New Roman" w:cs="Times New Roman"/>
                <w:sz w:val="20"/>
                <w:szCs w:val="20"/>
              </w:rPr>
            </w:pPr>
          </w:p>
        </w:tc>
        <w:tc>
          <w:tcPr>
            <w:tcW w:w="0" w:type="auto"/>
            <w:hideMark/>
          </w:tcPr>
          <w:p w14:paraId="3E66FA17" w14:textId="77777777" w:rsidR="008F3BA3" w:rsidRPr="008F3BA3" w:rsidRDefault="008F3BA3" w:rsidP="008F3BA3">
            <w:pPr>
              <w:spacing w:beforeAutospacing="1" w:after="100" w:afterAutospacing="1"/>
              <w:rPr>
                <w:rFonts w:ascii="Times New Roman" w:eastAsia="Times New Roman" w:hAnsi="Times New Roman" w:cs="Times New Roman"/>
              </w:rPr>
            </w:pPr>
            <w:proofErr w:type="spellStart"/>
            <w:r w:rsidRPr="008F3BA3">
              <w:rPr>
                <w:rFonts w:ascii="Times New Roman" w:eastAsia="Times New Roman" w:hAnsi="Times New Roman" w:cs="Times New Roman"/>
              </w:rPr>
              <w:t>Wanna</w:t>
            </w:r>
            <w:proofErr w:type="spellEnd"/>
            <w:r w:rsidRPr="008F3BA3">
              <w:rPr>
                <w:rFonts w:ascii="Times New Roman" w:eastAsia="Times New Roman" w:hAnsi="Times New Roman" w:cs="Times New Roman"/>
              </w:rPr>
              <w:t xml:space="preserve"> join the discussion?! </w:t>
            </w:r>
            <w:hyperlink r:id="rId14" w:tooltip="Login" w:history="1">
              <w:r w:rsidRPr="008F3BA3">
                <w:rPr>
                  <w:rFonts w:ascii="Times New Roman" w:eastAsia="Times New Roman" w:hAnsi="Times New Roman" w:cs="Times New Roman"/>
                  <w:color w:val="0000FF"/>
                  <w:u w:val="single"/>
                </w:rPr>
                <w:t>Login to your forum account</w:t>
              </w:r>
            </w:hyperlink>
            <w:r w:rsidRPr="008F3BA3">
              <w:rPr>
                <w:rFonts w:ascii="Times New Roman" w:eastAsia="Times New Roman" w:hAnsi="Times New Roman" w:cs="Times New Roman"/>
              </w:rPr>
              <w:t>. New Registrations are disabled.</w:t>
            </w:r>
          </w:p>
        </w:tc>
      </w:tr>
      <w:tr w:rsidR="008F3BA3" w:rsidRPr="008F3BA3" w14:paraId="0FBC5DB7" w14:textId="77777777" w:rsidTr="008F3BA3">
        <w:trPr>
          <w:tblCellSpacing w:w="15" w:type="dxa"/>
        </w:trPr>
        <w:tc>
          <w:tcPr>
            <w:tcW w:w="0" w:type="auto"/>
            <w:vAlign w:val="center"/>
            <w:hideMark/>
          </w:tcPr>
          <w:p w14:paraId="666F38F0" w14:textId="241BD5BA"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w:drawing>
                <wp:inline distT="0" distB="0" distL="0" distR="0" wp14:anchorId="3232F3D9" wp14:editId="27347FE9">
                  <wp:extent cx="358775" cy="316230"/>
                  <wp:effectExtent l="0" t="0" r="0" b="1270"/>
                  <wp:docPr id="11" name="Picture 11" descr="Back to 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_ctl03_MessageList_ctl00_DisplayConnect_ThemeImage1" descr="Back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316230"/>
                          </a:xfrm>
                          <a:prstGeom prst="rect">
                            <a:avLst/>
                          </a:prstGeom>
                          <a:noFill/>
                          <a:ln>
                            <a:noFill/>
                          </a:ln>
                        </pic:spPr>
                      </pic:pic>
                    </a:graphicData>
                  </a:graphic>
                </wp:inline>
              </w:drawing>
            </w:r>
          </w:p>
        </w:tc>
        <w:tc>
          <w:tcPr>
            <w:tcW w:w="0" w:type="auto"/>
            <w:vAlign w:val="center"/>
            <w:hideMark/>
          </w:tcPr>
          <w:p w14:paraId="53E83EC1"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 xml:space="preserve">  </w:t>
            </w:r>
          </w:p>
        </w:tc>
      </w:tr>
      <w:tr w:rsidR="008F3BA3" w:rsidRPr="008F3BA3" w14:paraId="3AFB5B8A" w14:textId="77777777" w:rsidTr="008F3BA3">
        <w:trPr>
          <w:tblCellSpacing w:w="15" w:type="dxa"/>
        </w:trPr>
        <w:tc>
          <w:tcPr>
            <w:tcW w:w="0" w:type="auto"/>
            <w:gridSpan w:val="2"/>
            <w:vAlign w:val="center"/>
            <w:hideMark/>
          </w:tcPr>
          <w:p w14:paraId="4863E2A9" w14:textId="77777777" w:rsidR="008F3BA3" w:rsidRPr="008F3BA3" w:rsidRDefault="008F3BA3" w:rsidP="008F3BA3">
            <w:pPr>
              <w:rPr>
                <w:rFonts w:ascii="Times New Roman" w:eastAsia="Times New Roman" w:hAnsi="Times New Roman" w:cs="Times New Roman"/>
              </w:rPr>
            </w:pPr>
          </w:p>
        </w:tc>
      </w:tr>
    </w:tbl>
    <w:p w14:paraId="57F3976C" w14:textId="77777777" w:rsidR="008F3BA3" w:rsidRPr="008F3BA3" w:rsidRDefault="008F3BA3" w:rsidP="008F3BA3">
      <w:pPr>
        <w:rPr>
          <w:rFonts w:ascii="Times New Roman" w:eastAsia="Times New Roman" w:hAnsi="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0"/>
        <w:gridCol w:w="7399"/>
        <w:gridCol w:w="81"/>
      </w:tblGrid>
      <w:tr w:rsidR="008F3BA3" w:rsidRPr="008F3BA3" w14:paraId="0AE697AF" w14:textId="77777777" w:rsidTr="008F3BA3">
        <w:trPr>
          <w:tblCellSpacing w:w="15" w:type="dxa"/>
        </w:trPr>
        <w:tc>
          <w:tcPr>
            <w:tcW w:w="2100" w:type="dxa"/>
            <w:vAlign w:val="center"/>
            <w:hideMark/>
          </w:tcPr>
          <w:p w14:paraId="3704DF5B" w14:textId="77777777" w:rsidR="008F3BA3" w:rsidRPr="008F3BA3" w:rsidRDefault="008F3BA3" w:rsidP="008F3BA3">
            <w:pPr>
              <w:rPr>
                <w:rFonts w:ascii="Times New Roman" w:eastAsia="Times New Roman" w:hAnsi="Times New Roman" w:cs="Times New Roman"/>
              </w:rPr>
            </w:pPr>
            <w:hyperlink r:id="rId15" w:tooltip="View profile" w:history="1">
              <w:proofErr w:type="spellStart"/>
              <w:r w:rsidRPr="008F3BA3">
                <w:rPr>
                  <w:rFonts w:ascii="Times New Roman" w:eastAsia="Times New Roman" w:hAnsi="Times New Roman" w:cs="Times New Roman"/>
                  <w:b/>
                  <w:bCs/>
                  <w:color w:val="0000FF"/>
                  <w:u w:val="single"/>
                </w:rPr>
                <w:t>Pawche</w:t>
              </w:r>
              <w:proofErr w:type="spellEnd"/>
            </w:hyperlink>
            <w:r w:rsidRPr="008F3BA3">
              <w:rPr>
                <w:rFonts w:ascii="Times New Roman" w:eastAsia="Times New Roman" w:hAnsi="Times New Roman" w:cs="Times New Roman"/>
                <w:b/>
                <w:bCs/>
              </w:rPr>
              <w:t xml:space="preserve"> </w:t>
            </w:r>
            <w:r w:rsidRPr="008F3BA3">
              <w:rPr>
                <w:rFonts w:ascii="Times New Roman" w:eastAsia="Times New Roman" w:hAnsi="Times New Roman" w:cs="Times New Roman"/>
              </w:rPr>
              <w:t xml:space="preserve">  </w:t>
            </w:r>
          </w:p>
        </w:tc>
        <w:bookmarkStart w:id="1" w:name="post10225"/>
        <w:tc>
          <w:tcPr>
            <w:tcW w:w="4000" w:type="pct"/>
            <w:gridSpan w:val="2"/>
            <w:vAlign w:val="center"/>
            <w:hideMark/>
          </w:tcPr>
          <w:p w14:paraId="50F966B9"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b/>
                <w:bCs/>
              </w:rPr>
              <w:fldChar w:fldCharType="begin"/>
            </w:r>
            <w:r w:rsidRPr="008F3BA3">
              <w:rPr>
                <w:rFonts w:ascii="Times New Roman" w:eastAsia="Times New Roman" w:hAnsi="Times New Roman" w:cs="Times New Roman"/>
                <w:b/>
                <w:bCs/>
              </w:rPr>
              <w:instrText xml:space="preserve"> HYPERLINK "https://www.stockcentral.com/forum/posts/m10225-transferring-stocks-to-a-withdrawing-partner" \l "post10225" </w:instrText>
            </w:r>
            <w:r w:rsidRPr="008F3BA3">
              <w:rPr>
                <w:rFonts w:ascii="Times New Roman" w:eastAsia="Times New Roman" w:hAnsi="Times New Roman" w:cs="Times New Roman"/>
                <w:b/>
                <w:bCs/>
              </w:rPr>
              <w:fldChar w:fldCharType="separate"/>
            </w:r>
            <w:r w:rsidRPr="008F3BA3">
              <w:rPr>
                <w:rFonts w:ascii="Times New Roman" w:eastAsia="Times New Roman" w:hAnsi="Times New Roman" w:cs="Times New Roman"/>
                <w:b/>
                <w:bCs/>
                <w:color w:val="0000FF"/>
                <w:u w:val="single"/>
              </w:rPr>
              <w:t>#2</w:t>
            </w:r>
            <w:r w:rsidRPr="008F3BA3">
              <w:rPr>
                <w:rFonts w:ascii="Times New Roman" w:eastAsia="Times New Roman" w:hAnsi="Times New Roman" w:cs="Times New Roman"/>
                <w:b/>
                <w:bCs/>
              </w:rPr>
              <w:fldChar w:fldCharType="end"/>
            </w:r>
            <w:bookmarkEnd w:id="1"/>
            <w:r w:rsidRPr="008F3BA3">
              <w:rPr>
                <w:rFonts w:ascii="Times New Roman" w:eastAsia="Times New Roman" w:hAnsi="Times New Roman" w:cs="Times New Roman"/>
                <w:b/>
                <w:bCs/>
              </w:rPr>
              <w:t xml:space="preserve"> </w:t>
            </w:r>
            <w:proofErr w:type="gramStart"/>
            <w:r w:rsidRPr="008F3BA3">
              <w:rPr>
                <w:rFonts w:ascii="Times New Roman" w:eastAsia="Times New Roman" w:hAnsi="Times New Roman" w:cs="Times New Roman"/>
                <w:b/>
                <w:bCs/>
              </w:rPr>
              <w:t>Posted :</w:t>
            </w:r>
            <w:proofErr w:type="gramEnd"/>
            <w:r w:rsidRPr="008F3BA3">
              <w:rPr>
                <w:rFonts w:ascii="Times New Roman" w:eastAsia="Times New Roman" w:hAnsi="Times New Roman" w:cs="Times New Roman"/>
              </w:rPr>
              <w:t xml:space="preserve"> Tuesday, June 18, 2019 5:24:04 PM(UTC) </w:t>
            </w:r>
          </w:p>
        </w:tc>
      </w:tr>
      <w:tr w:rsidR="008F3BA3" w:rsidRPr="008F3BA3" w14:paraId="668C6D48" w14:textId="77777777" w:rsidTr="008F3BA3">
        <w:trPr>
          <w:trHeight w:val="2000"/>
          <w:tblCellSpacing w:w="15" w:type="dxa"/>
        </w:trPr>
        <w:tc>
          <w:tcPr>
            <w:tcW w:w="0" w:type="auto"/>
            <w:hideMark/>
          </w:tcPr>
          <w:p w14:paraId="4B55CB32" w14:textId="3CB183C8"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mc:AlternateContent>
                <mc:Choice Requires="wps">
                  <w:drawing>
                    <wp:inline distT="0" distB="0" distL="0" distR="0" wp14:anchorId="67C1AA9D" wp14:editId="3A49CFB1">
                      <wp:extent cx="302260" cy="302260"/>
                      <wp:effectExtent l="0" t="0" r="0" b="0"/>
                      <wp:docPr id="10" name="Rectangle 10" descr="Pawche">
                        <a:hlinkClick xmlns:a="http://schemas.openxmlformats.org/drawingml/2006/main" r:id="rId15" tooltip="&quot;Pawch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ABDA5" id="Rectangle 10" o:spid="_x0000_s1026" alt="Pawche" href="https://www.stockcentral.com/forum/profile/627-Pawche" title="&quot;Pawche&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VCE6NAIAAGYEAAAOAAAAZHJzL2Uyb0RvYy54bWysVMGO0zAQvSPxD5YP3GjaUhYITVerVotW&#13;&#10;WqBi4QNcx2msOh7v2Gm6fD1juy0FDkiIizWecZ7fezPO/PrQGbZX6DXYik9GY86UlVBru634t6+3&#13;&#10;L99y5oOwtTBgVcWflOfXi+fP5oMr1RRaMLVCRiDWl4OreBuCK4vCy1Z1wo/AKUvFBrATgba4LWoU&#13;&#10;A6F3ppiOx1fFAFg7BKm8p+wqF/ki4TeNkuFz03gVmKk4cQtpxbRu4los5qLconCtlkca4h9YdEJb&#13;&#10;uvQMtRJBsB71H1CdlggemjCS0BXQNFqqpIHUTMa/qXlohVNJC5nj3dkm//9g5af9GpmuqXdkjxUd&#13;&#10;9egLuSbs1igWc7Xykgxbi4F6kjS2Rtvd0mi5OzKi8t/7lrWuQPadsiE3D5URgSbHt9p5zrCMRPCu&#13;&#10;nlCnAEzQNBEvHnsI7/P1OY5NKwbny0Q+tjqFD26NsQXe3YPceWZh2ZIMdeMdCSKBpO+UQoShVaIm&#13;&#10;JyeXcBkjAnpCY5vhI9TkiOgDJOmHBrt4B4lhhzRFT+cpUofAJCVfjafTKzJOUukYR8KiPH3s0IcP&#13;&#10;CjoWA9JL7BK42N/7kI+ejsS7LNxqY9KgGvtLgjBjJnkR+WYrNlA/EXcEwiYa9DgpaAG/czbQoFfc&#13;&#10;P/YCFWfmzpL+d5PZjI6FtJm9fjOlDV5WNpcVYSVBVTxwlsNloB190jvU2zbZnDnekGeNTnqin5nV&#13;&#10;kSwNc3Lk+PDia7ncp1M/fw+LHwAAAP//AwBQSwMEFAAGAAgAAAAhAAyvIiraAAAACAEAAA8AAABk&#13;&#10;cnMvZG93bnJldi54bWxMj0FLw0AQhe+C/2EZwZvdtEgsaTalKFLiQUjtD5hmxyQ0Oxuy2zb+e0c9&#13;&#10;2Msbhse8eV++nlyvzjSGzrOB+SwBRVx723FjYP/x+rAEFSKyxd4zGfiiAOvi9ibHzPoLV3TexUZJ&#13;&#10;CIcMDbQxDpnWoW7JYZj5gVi8Tz86jLKOjbYjXiTc9XqRJKl22LF8aHGg55bq4+7kDCyWZN/LLvpt&#13;&#10;eSyrlB2/7autMfd308tKZLMCFWmK/xfwwyD9oZBiB39iG1RvQGjir4r3+JSCOvxNXeT6GqD4BgAA&#13;&#10;//8DAFBLAwQUAAYACAAAACEAMlJVBuYAAABgAQAAGQAAAGRycy9fcmVscy9lMm9Eb2MueG1sLnJl&#13;&#10;bHOEkMFqwzAMhu+DvoPRvXHaQzdGkl66QQ+DMroHEI6SmNiWsd2lffsJxmCFwY5C/N//Sc3+6p36&#13;&#10;pJQthxY2VQ2KguHehrGFj/Pr+glULhh6dByohRtl2Herh+adHBYJ5cnGrIQScgtTKfFZ62wm8pgr&#13;&#10;jhRkM3DyWGRMo45oZhxJb+t6p9NvBnR3THXsW0jHfgPqfIvS/D+bh8EaOrC5eArljwo9CSk5G2aB&#13;&#10;YhqpfGOzOC/LUuXCZjaSTegqw16L+cXrmHiwjvRu+7g+4SLH/cTfuBezl2uhFNCB7hp995fuCwAA&#13;&#10;//8DAFBLAQItABQABgAIAAAAIQC2gziS/gAAAOEBAAATAAAAAAAAAAAAAAAAAAAAAABbQ29udGVu&#13;&#10;dF9UeXBlc10ueG1sUEsBAi0AFAAGAAgAAAAhADj9If/WAAAAlAEAAAsAAAAAAAAAAAAAAAAALwEA&#13;&#10;AF9yZWxzLy5yZWxzUEsBAi0AFAAGAAgAAAAhAAtUITo0AgAAZgQAAA4AAAAAAAAAAAAAAAAALgIA&#13;&#10;AGRycy9lMm9Eb2MueG1sUEsBAi0AFAAGAAgAAAAhAAyvIiraAAAACAEAAA8AAAAAAAAAAAAAAAAA&#13;&#10;jgQAAGRycy9kb3ducmV2LnhtbFBLAQItABQABgAIAAAAIQAyUlUG5gAAAGABAAAZAAAAAAAAAAAA&#13;&#10;AAAAAJUFAABkcnMvX3JlbHMvZTJvRG9jLnhtbC5yZWxzUEsFBgAAAAAFAAUAOgEAALIGAAAAAA==&#13;&#10;" o:button="t" filled="f" stroked="f">
                      <v:fill o:detectmouseclick="t"/>
                      <o:lock v:ext="edit" aspectratio="t"/>
                      <w10:anchorlock/>
                    </v:rect>
                  </w:pict>
                </mc:Fallback>
              </mc:AlternateContent>
            </w:r>
          </w:p>
          <w:p w14:paraId="356126F7"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br w:type="textWrapping" w:clear="all"/>
            </w:r>
          </w:p>
          <w:p w14:paraId="6B20977D"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Rank: Administration</w:t>
            </w:r>
            <w:r w:rsidRPr="008F3BA3">
              <w:rPr>
                <w:rFonts w:ascii="Times New Roman" w:eastAsia="Times New Roman" w:hAnsi="Times New Roman" w:cs="Times New Roman"/>
              </w:rPr>
              <w:br w:type="textWrapping" w:clear="all"/>
            </w:r>
          </w:p>
          <w:p w14:paraId="5C60745E" w14:textId="77777777" w:rsidR="008F3BA3" w:rsidRPr="008F3BA3" w:rsidRDefault="008F3BA3" w:rsidP="008F3BA3">
            <w:pPr>
              <w:rPr>
                <w:rFonts w:ascii="Times New Roman" w:eastAsia="Times New Roman" w:hAnsi="Times New Roman" w:cs="Times New Roman"/>
              </w:rPr>
            </w:pPr>
          </w:p>
          <w:p w14:paraId="7B5D31F5"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Posts: 219</w:t>
            </w:r>
          </w:p>
          <w:p w14:paraId="41526EDA" w14:textId="77777777" w:rsidR="008F3BA3" w:rsidRPr="008F3BA3" w:rsidRDefault="008F3BA3" w:rsidP="008F3BA3">
            <w:pPr>
              <w:rPr>
                <w:rFonts w:ascii="Times New Roman" w:eastAsia="Times New Roman" w:hAnsi="Times New Roman" w:cs="Times New Roman"/>
              </w:rPr>
            </w:pPr>
          </w:p>
          <w:p w14:paraId="12737BF0"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 xml:space="preserve">Thanks: 1 </w:t>
            </w:r>
            <w:proofErr w:type="gramStart"/>
            <w:r w:rsidRPr="008F3BA3">
              <w:rPr>
                <w:rFonts w:ascii="Times New Roman" w:eastAsia="Times New Roman" w:hAnsi="Times New Roman" w:cs="Times New Roman"/>
              </w:rPr>
              <w:t>times</w:t>
            </w:r>
            <w:proofErr w:type="gramEnd"/>
            <w:r w:rsidRPr="008F3BA3">
              <w:rPr>
                <w:rFonts w:ascii="Times New Roman" w:eastAsia="Times New Roman" w:hAnsi="Times New Roman" w:cs="Times New Roman"/>
              </w:rPr>
              <w:br/>
              <w:t>Was thanked: 31 time(s) in 29 post(s)</w:t>
            </w:r>
          </w:p>
        </w:tc>
        <w:tc>
          <w:tcPr>
            <w:tcW w:w="0" w:type="auto"/>
            <w:hideMark/>
          </w:tcPr>
          <w:p w14:paraId="73665863"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sz w:val="29"/>
                <w:szCs w:val="29"/>
              </w:rPr>
              <w:t xml:space="preserve">We </w:t>
            </w:r>
            <w:proofErr w:type="gramStart"/>
            <w:r w:rsidRPr="008F3BA3">
              <w:rPr>
                <w:rFonts w:ascii="Times New Roman" w:eastAsia="Times New Roman" w:hAnsi="Times New Roman" w:cs="Times New Roman"/>
                <w:sz w:val="29"/>
                <w:szCs w:val="29"/>
              </w:rPr>
              <w:t>definitely encourage</w:t>
            </w:r>
            <w:proofErr w:type="gramEnd"/>
            <w:r w:rsidRPr="008F3BA3">
              <w:rPr>
                <w:rFonts w:ascii="Times New Roman" w:eastAsia="Times New Roman" w:hAnsi="Times New Roman" w:cs="Times New Roman"/>
                <w:sz w:val="29"/>
                <w:szCs w:val="29"/>
              </w:rPr>
              <w:t xml:space="preserve"> transferring stock to fund a withdrawal especially for full withdrawals. </w:t>
            </w:r>
            <w:r w:rsidRPr="008F3BA3">
              <w:rPr>
                <w:rFonts w:ascii="Times New Roman" w:eastAsia="Times New Roman" w:hAnsi="Times New Roman" w:cs="Times New Roman"/>
                <w:sz w:val="29"/>
                <w:szCs w:val="29"/>
              </w:rPr>
              <w:br/>
              <w:t xml:space="preserve">There is a big difference in the tax consequences between selling shares to fund a withdrawal and transferring shares. If you sell shares the club will realize gain or loss on the shares sold. There is no gain or loss to the club when shares are transferred. If appreciated stock is </w:t>
            </w:r>
            <w:proofErr w:type="gramStart"/>
            <w:r w:rsidRPr="008F3BA3">
              <w:rPr>
                <w:rFonts w:ascii="Times New Roman" w:eastAsia="Times New Roman" w:hAnsi="Times New Roman" w:cs="Times New Roman"/>
                <w:sz w:val="29"/>
                <w:szCs w:val="29"/>
              </w:rPr>
              <w:t>transferred</w:t>
            </w:r>
            <w:proofErr w:type="gramEnd"/>
            <w:r w:rsidRPr="008F3BA3">
              <w:rPr>
                <w:rFonts w:ascii="Times New Roman" w:eastAsia="Times New Roman" w:hAnsi="Times New Roman" w:cs="Times New Roman"/>
                <w:sz w:val="29"/>
                <w:szCs w:val="29"/>
              </w:rPr>
              <w:t xml:space="preserve"> you get to use the added value to pay for the withdrawal without realizing current capital gains. </w:t>
            </w:r>
            <w:r w:rsidRPr="008F3BA3">
              <w:rPr>
                <w:rFonts w:ascii="Times New Roman" w:eastAsia="Times New Roman" w:hAnsi="Times New Roman" w:cs="Times New Roman"/>
                <w:sz w:val="29"/>
                <w:szCs w:val="29"/>
              </w:rPr>
              <w:br/>
              <w:t xml:space="preserve">There is a big benefit in receiving stock for the withdrawing partner also in a full withdrawal. For investment partnerships stock is treated as property. The withdrawing member gets their cost basis in the club transferred to the shares received. This is not a taxable transaction. The member gets control over when and how much gain to realize when receiving stock in a </w:t>
            </w:r>
            <w:r w:rsidRPr="008F3BA3">
              <w:rPr>
                <w:rFonts w:ascii="Times New Roman" w:eastAsia="Times New Roman" w:hAnsi="Times New Roman" w:cs="Times New Roman"/>
                <w:sz w:val="29"/>
                <w:szCs w:val="29"/>
              </w:rPr>
              <w:lastRenderedPageBreak/>
              <w:t xml:space="preserve">full withdrawal by controlling when and what shares they received in the withdrawal to sell in the future. The control over gain is true for partial withdrawals but the withdrawing member gets the club's cost basis in the stock transferred in that case. </w:t>
            </w:r>
            <w:r w:rsidRPr="008F3BA3">
              <w:rPr>
                <w:rFonts w:ascii="Times New Roman" w:eastAsia="Times New Roman" w:hAnsi="Times New Roman" w:cs="Times New Roman"/>
                <w:sz w:val="29"/>
                <w:szCs w:val="29"/>
              </w:rPr>
              <w:br/>
            </w:r>
            <w:proofErr w:type="gramStart"/>
            <w:r w:rsidRPr="008F3BA3">
              <w:rPr>
                <w:rFonts w:ascii="Times New Roman" w:eastAsia="Times New Roman" w:hAnsi="Times New Roman" w:cs="Times New Roman"/>
                <w:sz w:val="29"/>
                <w:szCs w:val="29"/>
              </w:rPr>
              <w:t>All of</w:t>
            </w:r>
            <w:proofErr w:type="gramEnd"/>
            <w:r w:rsidRPr="008F3BA3">
              <w:rPr>
                <w:rFonts w:ascii="Times New Roman" w:eastAsia="Times New Roman" w:hAnsi="Times New Roman" w:cs="Times New Roman"/>
                <w:sz w:val="29"/>
                <w:szCs w:val="29"/>
              </w:rPr>
              <w:t xml:space="preserve"> the accounting packages from </w:t>
            </w:r>
            <w:proofErr w:type="spellStart"/>
            <w:r w:rsidRPr="008F3BA3">
              <w:rPr>
                <w:rFonts w:ascii="Times New Roman" w:eastAsia="Times New Roman" w:hAnsi="Times New Roman" w:cs="Times New Roman"/>
                <w:sz w:val="29"/>
                <w:szCs w:val="29"/>
              </w:rPr>
              <w:t>ICLUBcentral</w:t>
            </w:r>
            <w:proofErr w:type="spellEnd"/>
            <w:r w:rsidRPr="008F3BA3">
              <w:rPr>
                <w:rFonts w:ascii="Times New Roman" w:eastAsia="Times New Roman" w:hAnsi="Times New Roman" w:cs="Times New Roman"/>
                <w:sz w:val="29"/>
                <w:szCs w:val="29"/>
              </w:rPr>
              <w:t xml:space="preserve"> have the ability to transfer stock in a partial or full withdrawal. The benefits to the withdrawing member are better in a full withdrawal so we recommend using appreciated stock to fund full withdrawals. The benefits skew more to the club in partial withdrawals.</w:t>
            </w:r>
            <w:r w:rsidRPr="008F3BA3">
              <w:rPr>
                <w:rFonts w:ascii="Times New Roman" w:eastAsia="Times New Roman" w:hAnsi="Times New Roman" w:cs="Times New Roman"/>
                <w:sz w:val="29"/>
                <w:szCs w:val="29"/>
              </w:rPr>
              <w:br/>
              <w:t xml:space="preserve">Sorry but I am not familiar enough with the law concerning transferring stock to an IRA or other retirement account. At the very least I suspect the market value of the stock would count towards the maximum contribution for a tax year. I'll </w:t>
            </w:r>
            <w:proofErr w:type="gramStart"/>
            <w:r w:rsidRPr="008F3BA3">
              <w:rPr>
                <w:rFonts w:ascii="Times New Roman" w:eastAsia="Times New Roman" w:hAnsi="Times New Roman" w:cs="Times New Roman"/>
                <w:sz w:val="29"/>
                <w:szCs w:val="29"/>
              </w:rPr>
              <w:t>look into</w:t>
            </w:r>
            <w:proofErr w:type="gramEnd"/>
            <w:r w:rsidRPr="008F3BA3">
              <w:rPr>
                <w:rFonts w:ascii="Times New Roman" w:eastAsia="Times New Roman" w:hAnsi="Times New Roman" w:cs="Times New Roman"/>
                <w:sz w:val="29"/>
                <w:szCs w:val="29"/>
              </w:rPr>
              <w:t xml:space="preserve"> the issue though.</w:t>
            </w:r>
            <w:r w:rsidRPr="008F3BA3">
              <w:rPr>
                <w:rFonts w:ascii="Times New Roman" w:eastAsia="Times New Roman" w:hAnsi="Times New Roman" w:cs="Times New Roman"/>
                <w:sz w:val="29"/>
                <w:szCs w:val="29"/>
              </w:rPr>
              <w:br/>
              <w:t>Doug Gerlach wrote an article some years ago on the factors to consider when deciding how to fund a withdrawal. It is archived on the ICLUB web site at</w:t>
            </w:r>
            <w:hyperlink r:id="rId16" w:tooltip="https://www.iclub.com/clubs/member_withdrawals.asp" w:history="1">
              <w:r w:rsidRPr="008F3BA3">
                <w:rPr>
                  <w:rFonts w:ascii="Times New Roman" w:eastAsia="Times New Roman" w:hAnsi="Times New Roman" w:cs="Times New Roman"/>
                  <w:b/>
                  <w:bCs/>
                  <w:color w:val="0000FF"/>
                  <w:sz w:val="29"/>
                  <w:szCs w:val="29"/>
                  <w:u w:val="single"/>
                </w:rPr>
                <w:t xml:space="preserve"> </w:t>
              </w:r>
            </w:hyperlink>
            <w:hyperlink r:id="rId17" w:tooltip="https://www.iclub.com/clubs/member_withdrawals.asp" w:history="1">
              <w:r w:rsidRPr="008F3BA3">
                <w:rPr>
                  <w:rFonts w:ascii="Times New Roman" w:eastAsia="Times New Roman" w:hAnsi="Times New Roman" w:cs="Times New Roman"/>
                  <w:b/>
                  <w:bCs/>
                  <w:color w:val="0000FF"/>
                  <w:sz w:val="29"/>
                  <w:szCs w:val="29"/>
                  <w:u w:val="single"/>
                </w:rPr>
                <w:t>https://www.iclub.com/clubs/member_withdrawals.asp</w:t>
              </w:r>
            </w:hyperlink>
            <w:r w:rsidRPr="008F3BA3">
              <w:rPr>
                <w:rFonts w:ascii="Times New Roman" w:eastAsia="Times New Roman" w:hAnsi="Times New Roman" w:cs="Times New Roman"/>
                <w:b/>
                <w:bCs/>
                <w:sz w:val="29"/>
                <w:szCs w:val="29"/>
              </w:rPr>
              <w:t xml:space="preserve"> </w:t>
            </w:r>
            <w:r w:rsidRPr="008F3BA3">
              <w:rPr>
                <w:rFonts w:ascii="Times New Roman" w:eastAsia="Times New Roman" w:hAnsi="Times New Roman" w:cs="Times New Roman"/>
                <w:sz w:val="29"/>
                <w:szCs w:val="29"/>
              </w:rPr>
              <w:br/>
              <w:t xml:space="preserve">In addition there is a withdrawal calculator available in Myiclub.com. There is a link to this calculator at the top of the withdrawal entry screen </w:t>
            </w:r>
            <w:proofErr w:type="gramStart"/>
            <w:r w:rsidRPr="008F3BA3">
              <w:rPr>
                <w:rFonts w:ascii="Times New Roman" w:eastAsia="Times New Roman" w:hAnsi="Times New Roman" w:cs="Times New Roman"/>
                <w:sz w:val="29"/>
                <w:szCs w:val="29"/>
              </w:rPr>
              <w:t>and also</w:t>
            </w:r>
            <w:proofErr w:type="gramEnd"/>
            <w:r w:rsidRPr="008F3BA3">
              <w:rPr>
                <w:rFonts w:ascii="Times New Roman" w:eastAsia="Times New Roman" w:hAnsi="Times New Roman" w:cs="Times New Roman"/>
                <w:sz w:val="29"/>
                <w:szCs w:val="29"/>
              </w:rPr>
              <w:t xml:space="preserve"> in the Utilities section. It is the very first item in the large window after you click the Utilities link on the left column in </w:t>
            </w:r>
            <w:proofErr w:type="spellStart"/>
            <w:r w:rsidRPr="008F3BA3">
              <w:rPr>
                <w:rFonts w:ascii="Times New Roman" w:eastAsia="Times New Roman" w:hAnsi="Times New Roman" w:cs="Times New Roman"/>
                <w:sz w:val="29"/>
                <w:szCs w:val="29"/>
              </w:rPr>
              <w:t>Myiclub</w:t>
            </w:r>
            <w:proofErr w:type="spellEnd"/>
            <w:r w:rsidRPr="008F3BA3">
              <w:rPr>
                <w:rFonts w:ascii="Times New Roman" w:eastAsia="Times New Roman" w:hAnsi="Times New Roman" w:cs="Times New Roman"/>
                <w:sz w:val="29"/>
                <w:szCs w:val="29"/>
              </w:rPr>
              <w:t>.</w:t>
            </w:r>
            <w:r w:rsidRPr="008F3BA3">
              <w:rPr>
                <w:rFonts w:ascii="Times New Roman" w:eastAsia="Times New Roman" w:hAnsi="Times New Roman" w:cs="Times New Roman"/>
                <w:sz w:val="29"/>
                <w:szCs w:val="29"/>
              </w:rPr>
              <w:br/>
              <w:t>Russell Malley</w:t>
            </w:r>
          </w:p>
        </w:tc>
        <w:tc>
          <w:tcPr>
            <w:tcW w:w="0" w:type="auto"/>
            <w:vAlign w:val="center"/>
            <w:hideMark/>
          </w:tcPr>
          <w:p w14:paraId="3859C2A1"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013DFEBF" w14:textId="77777777" w:rsidTr="008F3BA3">
        <w:trPr>
          <w:tblCellSpacing w:w="15" w:type="dxa"/>
        </w:trPr>
        <w:tc>
          <w:tcPr>
            <w:tcW w:w="0" w:type="auto"/>
            <w:vAlign w:val="center"/>
            <w:hideMark/>
          </w:tcPr>
          <w:p w14:paraId="34495858" w14:textId="2CBDED72"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w:drawing>
                <wp:inline distT="0" distB="0" distL="0" distR="0" wp14:anchorId="0BBB40A0" wp14:editId="53D4FB6A">
                  <wp:extent cx="358775" cy="316230"/>
                  <wp:effectExtent l="0" t="0" r="0" b="1270"/>
                  <wp:docPr id="9" name="Picture 9" descr="Back to 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_ctl03_MessageList_ctl01_DisplayPostAlt_ctl00" descr="Back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316230"/>
                          </a:xfrm>
                          <a:prstGeom prst="rect">
                            <a:avLst/>
                          </a:prstGeom>
                          <a:noFill/>
                          <a:ln>
                            <a:noFill/>
                          </a:ln>
                        </pic:spPr>
                      </pic:pic>
                    </a:graphicData>
                  </a:graphic>
                </wp:inline>
              </w:drawing>
            </w:r>
          </w:p>
        </w:tc>
        <w:tc>
          <w:tcPr>
            <w:tcW w:w="0" w:type="auto"/>
            <w:vAlign w:val="center"/>
            <w:hideMark/>
          </w:tcPr>
          <w:p w14:paraId="7CCF051A" w14:textId="77777777" w:rsidR="008F3BA3" w:rsidRPr="008F3BA3" w:rsidRDefault="008F3BA3" w:rsidP="008F3BA3">
            <w:pPr>
              <w:rPr>
                <w:rFonts w:ascii="Times New Roman" w:eastAsia="Times New Roman" w:hAnsi="Times New Roman" w:cs="Times New Roman"/>
              </w:rPr>
            </w:pPr>
          </w:p>
        </w:tc>
        <w:tc>
          <w:tcPr>
            <w:tcW w:w="0" w:type="auto"/>
            <w:vAlign w:val="center"/>
            <w:hideMark/>
          </w:tcPr>
          <w:p w14:paraId="2D03AE2F"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2897E736" w14:textId="77777777" w:rsidTr="008F3BA3">
        <w:trPr>
          <w:tblCellSpacing w:w="15" w:type="dxa"/>
        </w:trPr>
        <w:tc>
          <w:tcPr>
            <w:tcW w:w="0" w:type="auto"/>
            <w:tcMar>
              <w:top w:w="75" w:type="dxa"/>
              <w:left w:w="75" w:type="dxa"/>
              <w:bottom w:w="75" w:type="dxa"/>
              <w:right w:w="75" w:type="dxa"/>
            </w:tcMar>
            <w:hideMark/>
          </w:tcPr>
          <w:p w14:paraId="4262854E" w14:textId="1657D74E"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fldChar w:fldCharType="begin"/>
            </w:r>
            <w:r w:rsidRPr="008F3BA3">
              <w:rPr>
                <w:rFonts w:ascii="Times New Roman" w:eastAsia="Times New Roman" w:hAnsi="Times New Roman" w:cs="Times New Roman"/>
              </w:rPr>
              <w:instrText xml:space="preserve"> INCLUDEPICTURE "https://www.stockcentral.com/forum/Themes/soclean/heart_small.png" \* MERGEFORMATINET </w:instrText>
            </w:r>
            <w:r w:rsidRPr="008F3BA3">
              <w:rPr>
                <w:rFonts w:ascii="Times New Roman" w:eastAsia="Times New Roman" w:hAnsi="Times New Roman" w:cs="Times New Roman"/>
              </w:rPr>
              <w:fldChar w:fldCharType="separate"/>
            </w:r>
            <w:r w:rsidRPr="008F3BA3">
              <w:rPr>
                <w:rFonts w:ascii="Times New Roman" w:eastAsia="Times New Roman" w:hAnsi="Times New Roman" w:cs="Times New Roman"/>
                <w:noProof/>
              </w:rPr>
              <w:drawing>
                <wp:inline distT="0" distB="0" distL="0" distR="0" wp14:anchorId="29AAE9B5" wp14:editId="7B80C6CE">
                  <wp:extent cx="203835" cy="203835"/>
                  <wp:effectExtent l="0" t="0" r="0" b="0"/>
                  <wp:docPr id="8" name="Picture 8" descr="tha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sInfoImage10225" descr="thank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sidRPr="008F3BA3">
              <w:rPr>
                <w:rFonts w:ascii="Times New Roman" w:eastAsia="Times New Roman" w:hAnsi="Times New Roman" w:cs="Times New Roman"/>
              </w:rPr>
              <w:fldChar w:fldCharType="end"/>
            </w:r>
            <w:r w:rsidRPr="008F3BA3">
              <w:rPr>
                <w:rFonts w:ascii="Times New Roman" w:eastAsia="Times New Roman" w:hAnsi="Times New Roman" w:cs="Times New Roman"/>
              </w:rPr>
              <w:t xml:space="preserve"> 1 user thanked </w:t>
            </w:r>
            <w:proofErr w:type="spellStart"/>
            <w:r w:rsidRPr="008F3BA3">
              <w:rPr>
                <w:rFonts w:ascii="Times New Roman" w:eastAsia="Times New Roman" w:hAnsi="Times New Roman" w:cs="Times New Roman"/>
              </w:rPr>
              <w:t>Pawche</w:t>
            </w:r>
            <w:proofErr w:type="spellEnd"/>
            <w:r w:rsidRPr="008F3BA3">
              <w:rPr>
                <w:rFonts w:ascii="Times New Roman" w:eastAsia="Times New Roman" w:hAnsi="Times New Roman" w:cs="Times New Roman"/>
              </w:rPr>
              <w:t xml:space="preserve"> for this useful post.</w:t>
            </w:r>
          </w:p>
        </w:tc>
        <w:tc>
          <w:tcPr>
            <w:tcW w:w="0" w:type="auto"/>
            <w:tcMar>
              <w:top w:w="75" w:type="dxa"/>
              <w:left w:w="75" w:type="dxa"/>
              <w:bottom w:w="75" w:type="dxa"/>
              <w:right w:w="75" w:type="dxa"/>
            </w:tcMar>
            <w:hideMark/>
          </w:tcPr>
          <w:p w14:paraId="58A0E9B6" w14:textId="77777777" w:rsidR="008F3BA3" w:rsidRPr="008F3BA3" w:rsidRDefault="008F3BA3" w:rsidP="008F3BA3">
            <w:pPr>
              <w:rPr>
                <w:rFonts w:ascii="Times New Roman" w:eastAsia="Times New Roman" w:hAnsi="Times New Roman" w:cs="Times New Roman"/>
              </w:rPr>
            </w:pPr>
            <w:hyperlink r:id="rId19" w:history="1">
              <w:proofErr w:type="spellStart"/>
              <w:r w:rsidRPr="008F3BA3">
                <w:rPr>
                  <w:rFonts w:ascii="Times New Roman" w:eastAsia="Times New Roman" w:hAnsi="Times New Roman" w:cs="Times New Roman"/>
                  <w:color w:val="0000FF"/>
                  <w:u w:val="single"/>
                </w:rPr>
                <w:t>mdrlux</w:t>
              </w:r>
              <w:proofErr w:type="spellEnd"/>
            </w:hyperlink>
            <w:r w:rsidRPr="008F3BA3">
              <w:rPr>
                <w:rFonts w:ascii="Times New Roman" w:eastAsia="Times New Roman" w:hAnsi="Times New Roman" w:cs="Times New Roman"/>
              </w:rPr>
              <w:t xml:space="preserve"> on 6/18/2019(UTC) </w:t>
            </w:r>
          </w:p>
        </w:tc>
        <w:tc>
          <w:tcPr>
            <w:tcW w:w="0" w:type="auto"/>
            <w:vAlign w:val="center"/>
            <w:hideMark/>
          </w:tcPr>
          <w:p w14:paraId="3032D165"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447154F8" w14:textId="77777777" w:rsidTr="008F3BA3">
        <w:trPr>
          <w:tblCellSpacing w:w="15" w:type="dxa"/>
        </w:trPr>
        <w:tc>
          <w:tcPr>
            <w:tcW w:w="0" w:type="auto"/>
            <w:gridSpan w:val="2"/>
            <w:vAlign w:val="center"/>
            <w:hideMark/>
          </w:tcPr>
          <w:p w14:paraId="668DBC16" w14:textId="77777777" w:rsidR="008F3BA3" w:rsidRPr="008F3BA3" w:rsidRDefault="008F3BA3" w:rsidP="008F3BA3">
            <w:pPr>
              <w:rPr>
                <w:rFonts w:ascii="Times New Roman" w:eastAsia="Times New Roman" w:hAnsi="Times New Roman" w:cs="Times New Roman"/>
              </w:rPr>
            </w:pPr>
          </w:p>
        </w:tc>
        <w:tc>
          <w:tcPr>
            <w:tcW w:w="0" w:type="auto"/>
            <w:vAlign w:val="center"/>
            <w:hideMark/>
          </w:tcPr>
          <w:p w14:paraId="66757E0B" w14:textId="77777777" w:rsidR="008F3BA3" w:rsidRPr="008F3BA3" w:rsidRDefault="008F3BA3" w:rsidP="008F3BA3">
            <w:pPr>
              <w:rPr>
                <w:rFonts w:ascii="Times New Roman" w:eastAsia="Times New Roman" w:hAnsi="Times New Roman" w:cs="Times New Roman"/>
                <w:sz w:val="20"/>
                <w:szCs w:val="20"/>
              </w:rPr>
            </w:pPr>
          </w:p>
        </w:tc>
      </w:tr>
    </w:tbl>
    <w:p w14:paraId="4AD59A4A" w14:textId="77777777" w:rsidR="008F3BA3" w:rsidRPr="008F3BA3" w:rsidRDefault="008F3BA3" w:rsidP="008F3BA3">
      <w:pPr>
        <w:rPr>
          <w:rFonts w:ascii="Times New Roman" w:eastAsia="Times New Roman" w:hAnsi="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1"/>
        <w:gridCol w:w="7398"/>
        <w:gridCol w:w="81"/>
      </w:tblGrid>
      <w:tr w:rsidR="008F3BA3" w:rsidRPr="008F3BA3" w14:paraId="04915D1A" w14:textId="77777777" w:rsidTr="008F3BA3">
        <w:trPr>
          <w:tblCellSpacing w:w="15" w:type="dxa"/>
        </w:trPr>
        <w:tc>
          <w:tcPr>
            <w:tcW w:w="2100" w:type="dxa"/>
            <w:vAlign w:val="center"/>
            <w:hideMark/>
          </w:tcPr>
          <w:p w14:paraId="7F8CEDCF" w14:textId="77777777" w:rsidR="008F3BA3" w:rsidRPr="008F3BA3" w:rsidRDefault="008F3BA3" w:rsidP="008F3BA3">
            <w:pPr>
              <w:rPr>
                <w:rFonts w:ascii="Times New Roman" w:eastAsia="Times New Roman" w:hAnsi="Times New Roman" w:cs="Times New Roman"/>
              </w:rPr>
            </w:pPr>
            <w:hyperlink r:id="rId20" w:tooltip="View profile" w:history="1">
              <w:proofErr w:type="spellStart"/>
              <w:r w:rsidRPr="008F3BA3">
                <w:rPr>
                  <w:rFonts w:ascii="Times New Roman" w:eastAsia="Times New Roman" w:hAnsi="Times New Roman" w:cs="Times New Roman"/>
                  <w:b/>
                  <w:bCs/>
                  <w:color w:val="0000FF"/>
                  <w:u w:val="single"/>
                </w:rPr>
                <w:t>Pawche</w:t>
              </w:r>
              <w:proofErr w:type="spellEnd"/>
            </w:hyperlink>
            <w:r w:rsidRPr="008F3BA3">
              <w:rPr>
                <w:rFonts w:ascii="Times New Roman" w:eastAsia="Times New Roman" w:hAnsi="Times New Roman" w:cs="Times New Roman"/>
                <w:b/>
                <w:bCs/>
              </w:rPr>
              <w:t xml:space="preserve"> </w:t>
            </w:r>
            <w:r w:rsidRPr="008F3BA3">
              <w:rPr>
                <w:rFonts w:ascii="Times New Roman" w:eastAsia="Times New Roman" w:hAnsi="Times New Roman" w:cs="Times New Roman"/>
              </w:rPr>
              <w:t xml:space="preserve">  </w:t>
            </w:r>
          </w:p>
        </w:tc>
        <w:bookmarkStart w:id="2" w:name="post10226"/>
        <w:tc>
          <w:tcPr>
            <w:tcW w:w="4000" w:type="pct"/>
            <w:gridSpan w:val="2"/>
            <w:vAlign w:val="center"/>
            <w:hideMark/>
          </w:tcPr>
          <w:p w14:paraId="5C8C11BD"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b/>
                <w:bCs/>
              </w:rPr>
              <w:fldChar w:fldCharType="begin"/>
            </w:r>
            <w:r w:rsidRPr="008F3BA3">
              <w:rPr>
                <w:rFonts w:ascii="Times New Roman" w:eastAsia="Times New Roman" w:hAnsi="Times New Roman" w:cs="Times New Roman"/>
                <w:b/>
                <w:bCs/>
              </w:rPr>
              <w:instrText xml:space="preserve"> HYPERLINK "https://www.stockcentral.com/forum/posts/m10226-transferring-stocks-to-a-withdrawing-partner" \l "post10226" </w:instrText>
            </w:r>
            <w:r w:rsidRPr="008F3BA3">
              <w:rPr>
                <w:rFonts w:ascii="Times New Roman" w:eastAsia="Times New Roman" w:hAnsi="Times New Roman" w:cs="Times New Roman"/>
                <w:b/>
                <w:bCs/>
              </w:rPr>
              <w:fldChar w:fldCharType="separate"/>
            </w:r>
            <w:r w:rsidRPr="008F3BA3">
              <w:rPr>
                <w:rFonts w:ascii="Times New Roman" w:eastAsia="Times New Roman" w:hAnsi="Times New Roman" w:cs="Times New Roman"/>
                <w:b/>
                <w:bCs/>
                <w:color w:val="0000FF"/>
                <w:u w:val="single"/>
              </w:rPr>
              <w:t>#3</w:t>
            </w:r>
            <w:r w:rsidRPr="008F3BA3">
              <w:rPr>
                <w:rFonts w:ascii="Times New Roman" w:eastAsia="Times New Roman" w:hAnsi="Times New Roman" w:cs="Times New Roman"/>
                <w:b/>
                <w:bCs/>
              </w:rPr>
              <w:fldChar w:fldCharType="end"/>
            </w:r>
            <w:bookmarkEnd w:id="2"/>
            <w:r w:rsidRPr="008F3BA3">
              <w:rPr>
                <w:rFonts w:ascii="Times New Roman" w:eastAsia="Times New Roman" w:hAnsi="Times New Roman" w:cs="Times New Roman"/>
                <w:b/>
                <w:bCs/>
              </w:rPr>
              <w:t xml:space="preserve"> </w:t>
            </w:r>
            <w:proofErr w:type="gramStart"/>
            <w:r w:rsidRPr="008F3BA3">
              <w:rPr>
                <w:rFonts w:ascii="Times New Roman" w:eastAsia="Times New Roman" w:hAnsi="Times New Roman" w:cs="Times New Roman"/>
                <w:b/>
                <w:bCs/>
              </w:rPr>
              <w:t>Posted :</w:t>
            </w:r>
            <w:proofErr w:type="gramEnd"/>
            <w:r w:rsidRPr="008F3BA3">
              <w:rPr>
                <w:rFonts w:ascii="Times New Roman" w:eastAsia="Times New Roman" w:hAnsi="Times New Roman" w:cs="Times New Roman"/>
              </w:rPr>
              <w:t xml:space="preserve"> Tuesday, June 18, 2019 5:36:51 PM(UTC) </w:t>
            </w:r>
          </w:p>
        </w:tc>
      </w:tr>
      <w:tr w:rsidR="008F3BA3" w:rsidRPr="008F3BA3" w14:paraId="31D630A2" w14:textId="77777777" w:rsidTr="008F3BA3">
        <w:trPr>
          <w:trHeight w:val="2000"/>
          <w:tblCellSpacing w:w="15" w:type="dxa"/>
        </w:trPr>
        <w:tc>
          <w:tcPr>
            <w:tcW w:w="0" w:type="auto"/>
            <w:hideMark/>
          </w:tcPr>
          <w:p w14:paraId="57AD4EF7" w14:textId="037AEF6D"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w:lastRenderedPageBreak/>
              <mc:AlternateContent>
                <mc:Choice Requires="wps">
                  <w:drawing>
                    <wp:inline distT="0" distB="0" distL="0" distR="0" wp14:anchorId="1CD48558" wp14:editId="578AD0D9">
                      <wp:extent cx="302260" cy="302260"/>
                      <wp:effectExtent l="0" t="0" r="0" b="0"/>
                      <wp:docPr id="7" name="Rectangle 7" descr="Pawche">
                        <a:hlinkClick xmlns:a="http://schemas.openxmlformats.org/drawingml/2006/main" r:id="rId20" tooltip="&quot;Pawch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DF8E2" id="Rectangle 7" o:spid="_x0000_s1026" alt="Pawche" href="https://www.stockcentral.com/forum/profile/627-Pawche" title="&quot;Pawche&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449NQIAAGQEAAAOAAAAZHJzL2Uyb0RvYy54bWysVMGO0zAQvSPxD5YP3GjaUnYhNF2tWi1a&#13;&#10;aYGKhQ9wHaex6ni8Y6dp9+sZO2kpcEBCXKzxjPP83ptx5jeHxrC9Qq/BFnwyGnOmrIRS223Bv3+7&#13;&#10;e/2OMx+ELYUBqwp+VJ7fLF6+mHcuV1OowZQKGYFYn3eu4HUILs8yL2vVCD8CpywVK8BGBNriNitR&#13;&#10;dITemGw6Hl9lHWDpEKTynrKrvsgXCb+qlAxfqsqrwEzBiVtIK6Z1E9dsMRf5FoWrtRxoiH9g0Qht&#13;&#10;6dIz1EoEwVrUf0A1WiJ4qMJIQpNBVWmpkgZSMxn/puaxFk4lLWSOd2eb/P+DlZ/3a2S6LPg1Z1Y0&#13;&#10;1KKvZJqwW6MYpUrlJdm1Fh11JCmsjba7pdFyN/Ch8t+71itdgWwbZUPfOlRGBJobX2vnOcM80sD7&#13;&#10;ckJ9AjBB0zy8emohfOiv7+PYsqxzPk/UY6NT+OjWGBvg3QPInWcWljWpULfekR4aTZJ3SiFCVytR&#13;&#10;ko+TS7geIwJ6QmOb7hOUZIhoAyTphwqbeAeJYYc0Q8fzDKlDYJKSb8bT6RVNmqTSEEfCIj997NCH&#13;&#10;jwoaFgPSS+wSuNg/+NAfPR2Jd1m408akMTX2lwRhxkzyIvLtrdhAeSTuCIRNNOhpUlADPnPW0ZgX&#13;&#10;3D+1AhVn5t6S/veT2Sy+i7SZvb2e0gYvK5vLirCSoAoeOOvDZaAdfdI61Ns62dxzvCXPKp30RD97&#13;&#10;VgNZGuXkyPDs4lu53KdTP38Oix8AAAD//wMAUEsDBBQABgAIAAAAIQAMryIq2gAAAAgBAAAPAAAA&#13;&#10;ZHJzL2Rvd25yZXYueG1sTI9BS8NAEIXvgv9hGcGb3bRILGk2pShS4kFI7Q+YZsckNDsbsts2/ntH&#13;&#10;PdjLG4bHvHlfvp5cr840hs6zgfksAUVce9txY2D/8fqwBBUissXeMxn4ogDr4vYmx8z6C1d03sVG&#13;&#10;SQiHDA20MQ6Z1qFuyWGY+YFYvE8/Ooyyjo22I14k3PV6kSSpdtixfGhxoOeW6uPu5AwslmTfyy76&#13;&#10;bXksq5Qdv+2rrTH3d9PLSmSzAhVpiv8X8MMg/aGQYgd/YhtUb0Bo4q+K9/iUgjr8TV3k+hqg+AYA&#13;&#10;AP//AwBQSwMEFAAGAAgAAAAhADJSVQbmAAAAYAEAABkAAABkcnMvX3JlbHMvZTJvRG9jLnhtbC5y&#13;&#10;ZWxzhJDBasMwDIbvg76D0b1x2kM3RpJeukEPgzK6BxCOkpjYlrHdpX37CcZghcGOQvzf/0nN/uqd&#13;&#10;+qSULYcWNlUNioLh3oaxhY/z6/oJVC4YenQcqIUbZdh3q4fmnRwWCeXJxqyEEnILUynxWetsJvKY&#13;&#10;K44UZDNw8lhkTKOOaGYcSW/reqfTbwZ0d0x17FtIx34D6nyL0vw/m4fBGjqwuXgK5Y8KPQkpORtm&#13;&#10;gWIaqXxjszgvy1LlwmY2kk3oKsNei/nF65h4sI70bvu4PuEix/3E37gXs5droRTQge4affeX7gsA&#13;&#10;AP//AwBQSwECLQAUAAYACAAAACEAtoM4kv4AAADhAQAAEwAAAAAAAAAAAAAAAAAAAAAAW0NvbnRl&#13;&#10;bnRfVHlwZXNdLnhtbFBLAQItABQABgAIAAAAIQA4/SH/1gAAAJQBAAALAAAAAAAAAAAAAAAAAC8B&#13;&#10;AABfcmVscy8ucmVsc1BLAQItABQABgAIAAAAIQChu449NQIAAGQEAAAOAAAAAAAAAAAAAAAAAC4C&#13;&#10;AABkcnMvZTJvRG9jLnhtbFBLAQItABQABgAIAAAAIQAMryIq2gAAAAgBAAAPAAAAAAAAAAAAAAAA&#13;&#10;AI8EAABkcnMvZG93bnJldi54bWxQSwECLQAUAAYACAAAACEAMlJVBuYAAABgAQAAGQAAAAAAAAAA&#13;&#10;AAAAAACWBQAAZHJzL19yZWxzL2Uyb0RvYy54bWwucmVsc1BLBQYAAAAABQAFADoBAACzBgAAAAA=&#13;&#10;" o:button="t" filled="f" stroked="f">
                      <v:fill o:detectmouseclick="t"/>
                      <o:lock v:ext="edit" aspectratio="t"/>
                      <w10:anchorlock/>
                    </v:rect>
                  </w:pict>
                </mc:Fallback>
              </mc:AlternateContent>
            </w:r>
          </w:p>
          <w:p w14:paraId="2EBB2D21"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br w:type="textWrapping" w:clear="all"/>
            </w:r>
          </w:p>
          <w:p w14:paraId="5DBF04D5"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Rank: Administration</w:t>
            </w:r>
            <w:r w:rsidRPr="008F3BA3">
              <w:rPr>
                <w:rFonts w:ascii="Times New Roman" w:eastAsia="Times New Roman" w:hAnsi="Times New Roman" w:cs="Times New Roman"/>
              </w:rPr>
              <w:br w:type="textWrapping" w:clear="all"/>
            </w:r>
          </w:p>
          <w:p w14:paraId="042941EA" w14:textId="77777777" w:rsidR="008F3BA3" w:rsidRPr="008F3BA3" w:rsidRDefault="008F3BA3" w:rsidP="008F3BA3">
            <w:pPr>
              <w:rPr>
                <w:rFonts w:ascii="Times New Roman" w:eastAsia="Times New Roman" w:hAnsi="Times New Roman" w:cs="Times New Roman"/>
              </w:rPr>
            </w:pPr>
          </w:p>
          <w:p w14:paraId="3DD25C04"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Posts: 219</w:t>
            </w:r>
          </w:p>
          <w:p w14:paraId="4A20CD29" w14:textId="77777777" w:rsidR="008F3BA3" w:rsidRPr="008F3BA3" w:rsidRDefault="008F3BA3" w:rsidP="008F3BA3">
            <w:pPr>
              <w:rPr>
                <w:rFonts w:ascii="Times New Roman" w:eastAsia="Times New Roman" w:hAnsi="Times New Roman" w:cs="Times New Roman"/>
              </w:rPr>
            </w:pPr>
          </w:p>
          <w:p w14:paraId="676B7136"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 xml:space="preserve">Thanks: 1 </w:t>
            </w:r>
            <w:proofErr w:type="gramStart"/>
            <w:r w:rsidRPr="008F3BA3">
              <w:rPr>
                <w:rFonts w:ascii="Times New Roman" w:eastAsia="Times New Roman" w:hAnsi="Times New Roman" w:cs="Times New Roman"/>
              </w:rPr>
              <w:t>times</w:t>
            </w:r>
            <w:proofErr w:type="gramEnd"/>
            <w:r w:rsidRPr="008F3BA3">
              <w:rPr>
                <w:rFonts w:ascii="Times New Roman" w:eastAsia="Times New Roman" w:hAnsi="Times New Roman" w:cs="Times New Roman"/>
              </w:rPr>
              <w:br/>
              <w:t>Was thanked: 31 time(s) in 29 post(s)</w:t>
            </w:r>
          </w:p>
        </w:tc>
        <w:tc>
          <w:tcPr>
            <w:tcW w:w="0" w:type="auto"/>
            <w:hideMark/>
          </w:tcPr>
          <w:p w14:paraId="1FE32439"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sz w:val="29"/>
                <w:szCs w:val="29"/>
              </w:rPr>
              <w:t xml:space="preserve">Did a little research and you were correct. You </w:t>
            </w:r>
            <w:proofErr w:type="spellStart"/>
            <w:r w:rsidRPr="008F3BA3">
              <w:rPr>
                <w:rFonts w:ascii="Times New Roman" w:eastAsia="Times New Roman" w:hAnsi="Times New Roman" w:cs="Times New Roman"/>
                <w:sz w:val="29"/>
                <w:szCs w:val="29"/>
              </w:rPr>
              <w:t>can not</w:t>
            </w:r>
            <w:proofErr w:type="spellEnd"/>
            <w:r w:rsidRPr="008F3BA3">
              <w:rPr>
                <w:rFonts w:ascii="Times New Roman" w:eastAsia="Times New Roman" w:hAnsi="Times New Roman" w:cs="Times New Roman"/>
                <w:sz w:val="29"/>
                <w:szCs w:val="29"/>
              </w:rPr>
              <w:t xml:space="preserve"> transfer stock from a taxable account to an IRA. The stock is considered a contribution to the IRA and the rules stipulate all IRA contributions must be in cash. </w:t>
            </w:r>
            <w:r w:rsidRPr="008F3BA3">
              <w:rPr>
                <w:rFonts w:ascii="Times New Roman" w:eastAsia="Times New Roman" w:hAnsi="Times New Roman" w:cs="Times New Roman"/>
                <w:sz w:val="29"/>
                <w:szCs w:val="29"/>
              </w:rPr>
              <w:br/>
            </w:r>
            <w:r w:rsidRPr="008F3BA3">
              <w:rPr>
                <w:rFonts w:ascii="Times New Roman" w:eastAsia="Times New Roman" w:hAnsi="Times New Roman" w:cs="Times New Roman"/>
                <w:sz w:val="29"/>
                <w:szCs w:val="29"/>
              </w:rPr>
              <w:br/>
              <w:t>Russell</w:t>
            </w:r>
          </w:p>
        </w:tc>
        <w:tc>
          <w:tcPr>
            <w:tcW w:w="0" w:type="auto"/>
            <w:vAlign w:val="center"/>
            <w:hideMark/>
          </w:tcPr>
          <w:p w14:paraId="67F15EFE"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77604B04" w14:textId="77777777" w:rsidTr="008F3BA3">
        <w:trPr>
          <w:tblCellSpacing w:w="15" w:type="dxa"/>
        </w:trPr>
        <w:tc>
          <w:tcPr>
            <w:tcW w:w="0" w:type="auto"/>
            <w:vAlign w:val="center"/>
            <w:hideMark/>
          </w:tcPr>
          <w:p w14:paraId="01148215" w14:textId="22F1B2B2"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w:drawing>
                <wp:inline distT="0" distB="0" distL="0" distR="0" wp14:anchorId="200C4A7A" wp14:editId="1D4CB613">
                  <wp:extent cx="358775" cy="316230"/>
                  <wp:effectExtent l="0" t="0" r="0" b="1270"/>
                  <wp:docPr id="6" name="Picture 6" descr="Back to 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_ctl03_MessageList_ctl02_DisplayPost1_ctl00" descr="Back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316230"/>
                          </a:xfrm>
                          <a:prstGeom prst="rect">
                            <a:avLst/>
                          </a:prstGeom>
                          <a:noFill/>
                          <a:ln>
                            <a:noFill/>
                          </a:ln>
                        </pic:spPr>
                      </pic:pic>
                    </a:graphicData>
                  </a:graphic>
                </wp:inline>
              </w:drawing>
            </w:r>
          </w:p>
        </w:tc>
        <w:tc>
          <w:tcPr>
            <w:tcW w:w="0" w:type="auto"/>
            <w:vAlign w:val="center"/>
            <w:hideMark/>
          </w:tcPr>
          <w:p w14:paraId="0ACF2132" w14:textId="77777777" w:rsidR="008F3BA3" w:rsidRPr="008F3BA3" w:rsidRDefault="008F3BA3" w:rsidP="008F3BA3">
            <w:pPr>
              <w:rPr>
                <w:rFonts w:ascii="Times New Roman" w:eastAsia="Times New Roman" w:hAnsi="Times New Roman" w:cs="Times New Roman"/>
              </w:rPr>
            </w:pPr>
          </w:p>
        </w:tc>
        <w:tc>
          <w:tcPr>
            <w:tcW w:w="0" w:type="auto"/>
            <w:vAlign w:val="center"/>
            <w:hideMark/>
          </w:tcPr>
          <w:p w14:paraId="47392C2B"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08ED3E2B" w14:textId="77777777" w:rsidTr="008F3BA3">
        <w:trPr>
          <w:tblCellSpacing w:w="15" w:type="dxa"/>
        </w:trPr>
        <w:tc>
          <w:tcPr>
            <w:tcW w:w="0" w:type="auto"/>
            <w:tcMar>
              <w:top w:w="75" w:type="dxa"/>
              <w:left w:w="75" w:type="dxa"/>
              <w:bottom w:w="75" w:type="dxa"/>
              <w:right w:w="75" w:type="dxa"/>
            </w:tcMar>
            <w:hideMark/>
          </w:tcPr>
          <w:p w14:paraId="442AD56F" w14:textId="77777777" w:rsidR="008F3BA3" w:rsidRPr="008F3BA3" w:rsidRDefault="008F3BA3" w:rsidP="008F3BA3">
            <w:pPr>
              <w:rPr>
                <w:rFonts w:ascii="Times New Roman" w:eastAsia="Times New Roman" w:hAnsi="Times New Roman" w:cs="Times New Roman"/>
                <w:sz w:val="20"/>
                <w:szCs w:val="20"/>
              </w:rPr>
            </w:pPr>
          </w:p>
        </w:tc>
        <w:tc>
          <w:tcPr>
            <w:tcW w:w="0" w:type="auto"/>
            <w:tcMar>
              <w:top w:w="75" w:type="dxa"/>
              <w:left w:w="75" w:type="dxa"/>
              <w:bottom w:w="75" w:type="dxa"/>
              <w:right w:w="75" w:type="dxa"/>
            </w:tcMar>
            <w:hideMark/>
          </w:tcPr>
          <w:p w14:paraId="3A4ADC44" w14:textId="77777777" w:rsidR="008F3BA3" w:rsidRPr="008F3BA3" w:rsidRDefault="008F3BA3" w:rsidP="008F3BA3">
            <w:pPr>
              <w:rPr>
                <w:rFonts w:ascii="Times New Roman" w:eastAsia="Times New Roman" w:hAnsi="Times New Roman" w:cs="Times New Roman"/>
                <w:sz w:val="20"/>
                <w:szCs w:val="20"/>
              </w:rPr>
            </w:pPr>
          </w:p>
        </w:tc>
        <w:tc>
          <w:tcPr>
            <w:tcW w:w="0" w:type="auto"/>
            <w:vAlign w:val="center"/>
            <w:hideMark/>
          </w:tcPr>
          <w:p w14:paraId="64F0E77B"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66D66A02" w14:textId="77777777" w:rsidTr="008F3BA3">
        <w:trPr>
          <w:tblCellSpacing w:w="15" w:type="dxa"/>
        </w:trPr>
        <w:tc>
          <w:tcPr>
            <w:tcW w:w="0" w:type="auto"/>
            <w:gridSpan w:val="2"/>
            <w:vAlign w:val="center"/>
            <w:hideMark/>
          </w:tcPr>
          <w:p w14:paraId="10769AFE" w14:textId="77777777" w:rsidR="008F3BA3" w:rsidRPr="008F3BA3" w:rsidRDefault="008F3BA3" w:rsidP="008F3BA3">
            <w:pPr>
              <w:rPr>
                <w:rFonts w:ascii="Times New Roman" w:eastAsia="Times New Roman" w:hAnsi="Times New Roman" w:cs="Times New Roman"/>
                <w:sz w:val="20"/>
                <w:szCs w:val="20"/>
              </w:rPr>
            </w:pPr>
          </w:p>
        </w:tc>
        <w:tc>
          <w:tcPr>
            <w:tcW w:w="0" w:type="auto"/>
            <w:vAlign w:val="center"/>
            <w:hideMark/>
          </w:tcPr>
          <w:p w14:paraId="3124AB8F" w14:textId="77777777" w:rsidR="008F3BA3" w:rsidRPr="008F3BA3" w:rsidRDefault="008F3BA3" w:rsidP="008F3BA3">
            <w:pPr>
              <w:rPr>
                <w:rFonts w:ascii="Times New Roman" w:eastAsia="Times New Roman" w:hAnsi="Times New Roman" w:cs="Times New Roman"/>
                <w:sz w:val="20"/>
                <w:szCs w:val="20"/>
              </w:rPr>
            </w:pPr>
          </w:p>
        </w:tc>
      </w:tr>
    </w:tbl>
    <w:p w14:paraId="4AADBF7E" w14:textId="77777777" w:rsidR="008F3BA3" w:rsidRPr="008F3BA3" w:rsidRDefault="008F3BA3" w:rsidP="008F3BA3">
      <w:pPr>
        <w:rPr>
          <w:rFonts w:ascii="Times New Roman" w:eastAsia="Times New Roman" w:hAnsi="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4"/>
        <w:gridCol w:w="7395"/>
        <w:gridCol w:w="81"/>
      </w:tblGrid>
      <w:tr w:rsidR="008F3BA3" w:rsidRPr="008F3BA3" w14:paraId="23FDAC7B" w14:textId="77777777" w:rsidTr="008F3BA3">
        <w:trPr>
          <w:tblCellSpacing w:w="15" w:type="dxa"/>
        </w:trPr>
        <w:tc>
          <w:tcPr>
            <w:tcW w:w="2100" w:type="dxa"/>
            <w:vAlign w:val="center"/>
            <w:hideMark/>
          </w:tcPr>
          <w:p w14:paraId="06982CC7" w14:textId="77777777" w:rsidR="008F3BA3" w:rsidRPr="008F3BA3" w:rsidRDefault="008F3BA3" w:rsidP="008F3BA3">
            <w:pPr>
              <w:rPr>
                <w:rFonts w:ascii="Times New Roman" w:eastAsia="Times New Roman" w:hAnsi="Times New Roman" w:cs="Times New Roman"/>
              </w:rPr>
            </w:pPr>
            <w:hyperlink r:id="rId21" w:tooltip="View profile" w:history="1">
              <w:proofErr w:type="spellStart"/>
              <w:r w:rsidRPr="008F3BA3">
                <w:rPr>
                  <w:rFonts w:ascii="Times New Roman" w:eastAsia="Times New Roman" w:hAnsi="Times New Roman" w:cs="Times New Roman"/>
                  <w:b/>
                  <w:bCs/>
                  <w:color w:val="0000FF"/>
                  <w:u w:val="single"/>
                </w:rPr>
                <w:t>mdrlux</w:t>
              </w:r>
              <w:proofErr w:type="spellEnd"/>
            </w:hyperlink>
            <w:r w:rsidRPr="008F3BA3">
              <w:rPr>
                <w:rFonts w:ascii="Times New Roman" w:eastAsia="Times New Roman" w:hAnsi="Times New Roman" w:cs="Times New Roman"/>
                <w:b/>
                <w:bCs/>
              </w:rPr>
              <w:t xml:space="preserve"> </w:t>
            </w:r>
            <w:r w:rsidRPr="008F3BA3">
              <w:rPr>
                <w:rFonts w:ascii="Times New Roman" w:eastAsia="Times New Roman" w:hAnsi="Times New Roman" w:cs="Times New Roman"/>
              </w:rPr>
              <w:t xml:space="preserve">  </w:t>
            </w:r>
          </w:p>
        </w:tc>
        <w:bookmarkStart w:id="3" w:name="post10227"/>
        <w:tc>
          <w:tcPr>
            <w:tcW w:w="4000" w:type="pct"/>
            <w:gridSpan w:val="2"/>
            <w:vAlign w:val="center"/>
            <w:hideMark/>
          </w:tcPr>
          <w:p w14:paraId="16FA8644"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b/>
                <w:bCs/>
              </w:rPr>
              <w:fldChar w:fldCharType="begin"/>
            </w:r>
            <w:r w:rsidRPr="008F3BA3">
              <w:rPr>
                <w:rFonts w:ascii="Times New Roman" w:eastAsia="Times New Roman" w:hAnsi="Times New Roman" w:cs="Times New Roman"/>
                <w:b/>
                <w:bCs/>
              </w:rPr>
              <w:instrText xml:space="preserve"> HYPERLINK "https://www.stockcentral.com/forum/posts/m10227-transferring-stocks-to-a-withdrawing-partner" \l "post10227" </w:instrText>
            </w:r>
            <w:r w:rsidRPr="008F3BA3">
              <w:rPr>
                <w:rFonts w:ascii="Times New Roman" w:eastAsia="Times New Roman" w:hAnsi="Times New Roman" w:cs="Times New Roman"/>
                <w:b/>
                <w:bCs/>
              </w:rPr>
              <w:fldChar w:fldCharType="separate"/>
            </w:r>
            <w:r w:rsidRPr="008F3BA3">
              <w:rPr>
                <w:rFonts w:ascii="Times New Roman" w:eastAsia="Times New Roman" w:hAnsi="Times New Roman" w:cs="Times New Roman"/>
                <w:b/>
                <w:bCs/>
                <w:color w:val="0000FF"/>
                <w:u w:val="single"/>
              </w:rPr>
              <w:t>#4</w:t>
            </w:r>
            <w:r w:rsidRPr="008F3BA3">
              <w:rPr>
                <w:rFonts w:ascii="Times New Roman" w:eastAsia="Times New Roman" w:hAnsi="Times New Roman" w:cs="Times New Roman"/>
                <w:b/>
                <w:bCs/>
              </w:rPr>
              <w:fldChar w:fldCharType="end"/>
            </w:r>
            <w:bookmarkEnd w:id="3"/>
            <w:r w:rsidRPr="008F3BA3">
              <w:rPr>
                <w:rFonts w:ascii="Times New Roman" w:eastAsia="Times New Roman" w:hAnsi="Times New Roman" w:cs="Times New Roman"/>
                <w:b/>
                <w:bCs/>
              </w:rPr>
              <w:t xml:space="preserve"> </w:t>
            </w:r>
            <w:proofErr w:type="gramStart"/>
            <w:r w:rsidRPr="008F3BA3">
              <w:rPr>
                <w:rFonts w:ascii="Times New Roman" w:eastAsia="Times New Roman" w:hAnsi="Times New Roman" w:cs="Times New Roman"/>
                <w:b/>
                <w:bCs/>
              </w:rPr>
              <w:t>Posted :</w:t>
            </w:r>
            <w:proofErr w:type="gramEnd"/>
            <w:r w:rsidRPr="008F3BA3">
              <w:rPr>
                <w:rFonts w:ascii="Times New Roman" w:eastAsia="Times New Roman" w:hAnsi="Times New Roman" w:cs="Times New Roman"/>
              </w:rPr>
              <w:t xml:space="preserve"> Tuesday, June 18, 2019 6:05:18 PM(UTC) </w:t>
            </w:r>
          </w:p>
        </w:tc>
      </w:tr>
      <w:tr w:rsidR="008F3BA3" w:rsidRPr="008F3BA3" w14:paraId="393492E3" w14:textId="77777777" w:rsidTr="008F3BA3">
        <w:trPr>
          <w:trHeight w:val="2000"/>
          <w:tblCellSpacing w:w="15" w:type="dxa"/>
        </w:trPr>
        <w:tc>
          <w:tcPr>
            <w:tcW w:w="0" w:type="auto"/>
            <w:hideMark/>
          </w:tcPr>
          <w:p w14:paraId="55CEB2FD" w14:textId="0DF3C320"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w:drawing>
                <wp:inline distT="0" distB="0" distL="0" distR="0" wp14:anchorId="1291E511" wp14:editId="422E86BC">
                  <wp:extent cx="949325" cy="949325"/>
                  <wp:effectExtent l="0" t="0" r="3175" b="3175"/>
                  <wp:docPr id="5" name="Picture 5" descr="mdrlux">
                    <a:hlinkClick xmlns:a="http://schemas.openxmlformats.org/drawingml/2006/main" r:id="rId10" tooltip="&quot;mdrlux&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drlux">
                            <a:hlinkClick r:id="rId10" tooltip="&quot;mdrlux&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inline>
              </w:drawing>
            </w:r>
          </w:p>
          <w:p w14:paraId="75B5789C"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br w:type="textWrapping" w:clear="all"/>
            </w:r>
          </w:p>
          <w:p w14:paraId="4DE0FDAB"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Rank: Member</w:t>
            </w:r>
            <w:r w:rsidRPr="008F3BA3">
              <w:rPr>
                <w:rFonts w:ascii="Times New Roman" w:eastAsia="Times New Roman" w:hAnsi="Times New Roman" w:cs="Times New Roman"/>
              </w:rPr>
              <w:br w:type="textWrapping" w:clear="all"/>
            </w:r>
          </w:p>
          <w:p w14:paraId="4B7072D8" w14:textId="77777777" w:rsidR="008F3BA3" w:rsidRPr="008F3BA3" w:rsidRDefault="008F3BA3" w:rsidP="008F3BA3">
            <w:pPr>
              <w:rPr>
                <w:rFonts w:ascii="Times New Roman" w:eastAsia="Times New Roman" w:hAnsi="Times New Roman" w:cs="Times New Roman"/>
              </w:rPr>
            </w:pPr>
          </w:p>
          <w:p w14:paraId="33F2AD9F"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Posts: 27</w:t>
            </w:r>
          </w:p>
          <w:p w14:paraId="7FFB8ED7" w14:textId="77777777" w:rsidR="008F3BA3" w:rsidRPr="008F3BA3" w:rsidRDefault="008F3BA3" w:rsidP="008F3BA3">
            <w:pPr>
              <w:rPr>
                <w:rFonts w:ascii="Times New Roman" w:eastAsia="Times New Roman" w:hAnsi="Times New Roman" w:cs="Times New Roman"/>
              </w:rPr>
            </w:pPr>
          </w:p>
          <w:p w14:paraId="70A3C563"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Thanks: 4 times</w:t>
            </w:r>
          </w:p>
        </w:tc>
        <w:tc>
          <w:tcPr>
            <w:tcW w:w="0" w:type="auto"/>
            <w:hideMark/>
          </w:tcPr>
          <w:p w14:paraId="55D86DC3"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Russell</w:t>
            </w:r>
            <w:r w:rsidRPr="008F3BA3">
              <w:rPr>
                <w:rFonts w:ascii="Times New Roman" w:eastAsia="Times New Roman" w:hAnsi="Times New Roman" w:cs="Times New Roman"/>
              </w:rPr>
              <w:br/>
              <w:t>Thank you for your quick thorough reply, I will be presenting this information at our meeting tomorrow. The knowledge support base is outstanding for us small investment clubs.</w:t>
            </w:r>
            <w:r w:rsidRPr="008F3BA3">
              <w:rPr>
                <w:rFonts w:ascii="Times New Roman" w:eastAsia="Times New Roman" w:hAnsi="Times New Roman" w:cs="Times New Roman"/>
              </w:rPr>
              <w:br/>
              <w:t>thanks</w:t>
            </w:r>
            <w:r w:rsidRPr="008F3BA3">
              <w:rPr>
                <w:rFonts w:ascii="Times New Roman" w:eastAsia="Times New Roman" w:hAnsi="Times New Roman" w:cs="Times New Roman"/>
              </w:rPr>
              <w:br/>
              <w:t xml:space="preserve">Marie </w:t>
            </w:r>
            <w:proofErr w:type="spellStart"/>
            <w:r w:rsidRPr="008F3BA3">
              <w:rPr>
                <w:rFonts w:ascii="Times New Roman" w:eastAsia="Times New Roman" w:hAnsi="Times New Roman" w:cs="Times New Roman"/>
              </w:rPr>
              <w:t>Reale</w:t>
            </w:r>
            <w:proofErr w:type="spellEnd"/>
            <w:r w:rsidRPr="008F3BA3">
              <w:rPr>
                <w:rFonts w:ascii="Times New Roman" w:eastAsia="Times New Roman" w:hAnsi="Times New Roman" w:cs="Times New Roman"/>
              </w:rPr>
              <w:br/>
              <w:t>Golden Hills Investment Club</w:t>
            </w:r>
          </w:p>
        </w:tc>
        <w:tc>
          <w:tcPr>
            <w:tcW w:w="0" w:type="auto"/>
            <w:vAlign w:val="center"/>
            <w:hideMark/>
          </w:tcPr>
          <w:p w14:paraId="6AF7A2FC"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5D3FFC59" w14:textId="77777777" w:rsidTr="008F3BA3">
        <w:trPr>
          <w:tblCellSpacing w:w="15" w:type="dxa"/>
        </w:trPr>
        <w:tc>
          <w:tcPr>
            <w:tcW w:w="0" w:type="auto"/>
            <w:vAlign w:val="center"/>
            <w:hideMark/>
          </w:tcPr>
          <w:p w14:paraId="30F3D353" w14:textId="64DD9146"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w:drawing>
                <wp:inline distT="0" distB="0" distL="0" distR="0" wp14:anchorId="020D803E" wp14:editId="58A8F576">
                  <wp:extent cx="358775" cy="316230"/>
                  <wp:effectExtent l="0" t="0" r="0" b="1270"/>
                  <wp:docPr id="4" name="Picture 4" descr="Back to 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_ctl03_MessageList_ctl03_DisplayPostAlt_ctl00" descr="Back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316230"/>
                          </a:xfrm>
                          <a:prstGeom prst="rect">
                            <a:avLst/>
                          </a:prstGeom>
                          <a:noFill/>
                          <a:ln>
                            <a:noFill/>
                          </a:ln>
                        </pic:spPr>
                      </pic:pic>
                    </a:graphicData>
                  </a:graphic>
                </wp:inline>
              </w:drawing>
            </w:r>
          </w:p>
        </w:tc>
        <w:tc>
          <w:tcPr>
            <w:tcW w:w="0" w:type="auto"/>
            <w:vAlign w:val="center"/>
            <w:hideMark/>
          </w:tcPr>
          <w:p w14:paraId="14FEEE39" w14:textId="77777777" w:rsidR="008F3BA3" w:rsidRPr="008F3BA3" w:rsidRDefault="008F3BA3" w:rsidP="008F3BA3">
            <w:pPr>
              <w:rPr>
                <w:rFonts w:ascii="Times New Roman" w:eastAsia="Times New Roman" w:hAnsi="Times New Roman" w:cs="Times New Roman"/>
              </w:rPr>
            </w:pPr>
          </w:p>
        </w:tc>
        <w:tc>
          <w:tcPr>
            <w:tcW w:w="0" w:type="auto"/>
            <w:vAlign w:val="center"/>
            <w:hideMark/>
          </w:tcPr>
          <w:p w14:paraId="1305B6BC"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2E82EB14" w14:textId="77777777" w:rsidTr="008F3BA3">
        <w:trPr>
          <w:tblCellSpacing w:w="15" w:type="dxa"/>
        </w:trPr>
        <w:tc>
          <w:tcPr>
            <w:tcW w:w="0" w:type="auto"/>
            <w:tcMar>
              <w:top w:w="75" w:type="dxa"/>
              <w:left w:w="75" w:type="dxa"/>
              <w:bottom w:w="75" w:type="dxa"/>
              <w:right w:w="75" w:type="dxa"/>
            </w:tcMar>
            <w:hideMark/>
          </w:tcPr>
          <w:p w14:paraId="7AC0C90E" w14:textId="77777777" w:rsidR="008F3BA3" w:rsidRPr="008F3BA3" w:rsidRDefault="008F3BA3" w:rsidP="008F3BA3">
            <w:pPr>
              <w:rPr>
                <w:rFonts w:ascii="Times New Roman" w:eastAsia="Times New Roman" w:hAnsi="Times New Roman" w:cs="Times New Roman"/>
                <w:sz w:val="20"/>
                <w:szCs w:val="20"/>
              </w:rPr>
            </w:pPr>
          </w:p>
        </w:tc>
        <w:tc>
          <w:tcPr>
            <w:tcW w:w="0" w:type="auto"/>
            <w:tcMar>
              <w:top w:w="75" w:type="dxa"/>
              <w:left w:w="75" w:type="dxa"/>
              <w:bottom w:w="75" w:type="dxa"/>
              <w:right w:w="75" w:type="dxa"/>
            </w:tcMar>
            <w:hideMark/>
          </w:tcPr>
          <w:p w14:paraId="50EE1F69" w14:textId="77777777" w:rsidR="008F3BA3" w:rsidRPr="008F3BA3" w:rsidRDefault="008F3BA3" w:rsidP="008F3BA3">
            <w:pPr>
              <w:rPr>
                <w:rFonts w:ascii="Times New Roman" w:eastAsia="Times New Roman" w:hAnsi="Times New Roman" w:cs="Times New Roman"/>
                <w:sz w:val="20"/>
                <w:szCs w:val="20"/>
              </w:rPr>
            </w:pPr>
          </w:p>
        </w:tc>
        <w:tc>
          <w:tcPr>
            <w:tcW w:w="0" w:type="auto"/>
            <w:vAlign w:val="center"/>
            <w:hideMark/>
          </w:tcPr>
          <w:p w14:paraId="5A37ECC3"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5397F1D9" w14:textId="77777777" w:rsidTr="008F3BA3">
        <w:trPr>
          <w:tblCellSpacing w:w="15" w:type="dxa"/>
        </w:trPr>
        <w:tc>
          <w:tcPr>
            <w:tcW w:w="0" w:type="auto"/>
            <w:gridSpan w:val="2"/>
            <w:vAlign w:val="center"/>
            <w:hideMark/>
          </w:tcPr>
          <w:p w14:paraId="6F8129DE" w14:textId="77777777" w:rsidR="008F3BA3" w:rsidRPr="008F3BA3" w:rsidRDefault="008F3BA3" w:rsidP="008F3BA3">
            <w:pPr>
              <w:rPr>
                <w:rFonts w:ascii="Times New Roman" w:eastAsia="Times New Roman" w:hAnsi="Times New Roman" w:cs="Times New Roman"/>
                <w:sz w:val="20"/>
                <w:szCs w:val="20"/>
              </w:rPr>
            </w:pPr>
          </w:p>
        </w:tc>
        <w:tc>
          <w:tcPr>
            <w:tcW w:w="0" w:type="auto"/>
            <w:vAlign w:val="center"/>
            <w:hideMark/>
          </w:tcPr>
          <w:p w14:paraId="49300E0D" w14:textId="77777777" w:rsidR="008F3BA3" w:rsidRPr="008F3BA3" w:rsidRDefault="008F3BA3" w:rsidP="008F3BA3">
            <w:pPr>
              <w:rPr>
                <w:rFonts w:ascii="Times New Roman" w:eastAsia="Times New Roman" w:hAnsi="Times New Roman" w:cs="Times New Roman"/>
                <w:sz w:val="20"/>
                <w:szCs w:val="20"/>
              </w:rPr>
            </w:pPr>
          </w:p>
        </w:tc>
      </w:tr>
    </w:tbl>
    <w:p w14:paraId="0725E59B" w14:textId="77777777" w:rsidR="008F3BA3" w:rsidRPr="008F3BA3" w:rsidRDefault="008F3BA3" w:rsidP="008F3BA3">
      <w:pPr>
        <w:rPr>
          <w:rFonts w:ascii="Times New Roman" w:eastAsia="Times New Roman" w:hAnsi="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0"/>
        <w:gridCol w:w="7399"/>
        <w:gridCol w:w="81"/>
      </w:tblGrid>
      <w:tr w:rsidR="008F3BA3" w:rsidRPr="008F3BA3" w14:paraId="5DA7D589" w14:textId="77777777" w:rsidTr="008F3BA3">
        <w:trPr>
          <w:tblCellSpacing w:w="15" w:type="dxa"/>
        </w:trPr>
        <w:tc>
          <w:tcPr>
            <w:tcW w:w="2100" w:type="dxa"/>
            <w:vAlign w:val="center"/>
            <w:hideMark/>
          </w:tcPr>
          <w:p w14:paraId="53E621A1" w14:textId="77777777" w:rsidR="008F3BA3" w:rsidRPr="008F3BA3" w:rsidRDefault="008F3BA3" w:rsidP="008F3BA3">
            <w:pPr>
              <w:rPr>
                <w:rFonts w:ascii="Times New Roman" w:eastAsia="Times New Roman" w:hAnsi="Times New Roman" w:cs="Times New Roman"/>
              </w:rPr>
            </w:pPr>
            <w:hyperlink r:id="rId22" w:tooltip="View profile" w:history="1">
              <w:proofErr w:type="spellStart"/>
              <w:r w:rsidRPr="008F3BA3">
                <w:rPr>
                  <w:rFonts w:ascii="Times New Roman" w:eastAsia="Times New Roman" w:hAnsi="Times New Roman" w:cs="Times New Roman"/>
                  <w:b/>
                  <w:bCs/>
                  <w:color w:val="0000FF"/>
                  <w:u w:val="single"/>
                </w:rPr>
                <w:t>DMauman</w:t>
              </w:r>
              <w:proofErr w:type="spellEnd"/>
            </w:hyperlink>
            <w:r w:rsidRPr="008F3BA3">
              <w:rPr>
                <w:rFonts w:ascii="Times New Roman" w:eastAsia="Times New Roman" w:hAnsi="Times New Roman" w:cs="Times New Roman"/>
                <w:b/>
                <w:bCs/>
              </w:rPr>
              <w:t xml:space="preserve"> </w:t>
            </w:r>
            <w:r w:rsidRPr="008F3BA3">
              <w:rPr>
                <w:rFonts w:ascii="Times New Roman" w:eastAsia="Times New Roman" w:hAnsi="Times New Roman" w:cs="Times New Roman"/>
              </w:rPr>
              <w:t xml:space="preserve">  </w:t>
            </w:r>
          </w:p>
        </w:tc>
        <w:bookmarkStart w:id="4" w:name="post10243"/>
        <w:tc>
          <w:tcPr>
            <w:tcW w:w="4000" w:type="pct"/>
            <w:gridSpan w:val="2"/>
            <w:vAlign w:val="center"/>
            <w:hideMark/>
          </w:tcPr>
          <w:p w14:paraId="3EA511C7"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b/>
                <w:bCs/>
              </w:rPr>
              <w:fldChar w:fldCharType="begin"/>
            </w:r>
            <w:r w:rsidRPr="008F3BA3">
              <w:rPr>
                <w:rFonts w:ascii="Times New Roman" w:eastAsia="Times New Roman" w:hAnsi="Times New Roman" w:cs="Times New Roman"/>
                <w:b/>
                <w:bCs/>
              </w:rPr>
              <w:instrText xml:space="preserve"> HYPERLINK "https://www.stockcentral.com/forum/posts/m10243-transferring-stocks-to-a-withdrawing-partner" \l "post10243" </w:instrText>
            </w:r>
            <w:r w:rsidRPr="008F3BA3">
              <w:rPr>
                <w:rFonts w:ascii="Times New Roman" w:eastAsia="Times New Roman" w:hAnsi="Times New Roman" w:cs="Times New Roman"/>
                <w:b/>
                <w:bCs/>
              </w:rPr>
              <w:fldChar w:fldCharType="separate"/>
            </w:r>
            <w:r w:rsidRPr="008F3BA3">
              <w:rPr>
                <w:rFonts w:ascii="Times New Roman" w:eastAsia="Times New Roman" w:hAnsi="Times New Roman" w:cs="Times New Roman"/>
                <w:b/>
                <w:bCs/>
                <w:color w:val="0000FF"/>
                <w:u w:val="single"/>
              </w:rPr>
              <w:t>#5</w:t>
            </w:r>
            <w:r w:rsidRPr="008F3BA3">
              <w:rPr>
                <w:rFonts w:ascii="Times New Roman" w:eastAsia="Times New Roman" w:hAnsi="Times New Roman" w:cs="Times New Roman"/>
                <w:b/>
                <w:bCs/>
              </w:rPr>
              <w:fldChar w:fldCharType="end"/>
            </w:r>
            <w:bookmarkEnd w:id="4"/>
            <w:r w:rsidRPr="008F3BA3">
              <w:rPr>
                <w:rFonts w:ascii="Times New Roman" w:eastAsia="Times New Roman" w:hAnsi="Times New Roman" w:cs="Times New Roman"/>
                <w:b/>
                <w:bCs/>
              </w:rPr>
              <w:t xml:space="preserve"> </w:t>
            </w:r>
            <w:proofErr w:type="gramStart"/>
            <w:r w:rsidRPr="008F3BA3">
              <w:rPr>
                <w:rFonts w:ascii="Times New Roman" w:eastAsia="Times New Roman" w:hAnsi="Times New Roman" w:cs="Times New Roman"/>
                <w:b/>
                <w:bCs/>
              </w:rPr>
              <w:t>Posted :</w:t>
            </w:r>
            <w:proofErr w:type="gramEnd"/>
            <w:r w:rsidRPr="008F3BA3">
              <w:rPr>
                <w:rFonts w:ascii="Times New Roman" w:eastAsia="Times New Roman" w:hAnsi="Times New Roman" w:cs="Times New Roman"/>
              </w:rPr>
              <w:t xml:space="preserve"> Monday, October 7, 2019 12:17:07 AM(UTC) </w:t>
            </w:r>
          </w:p>
        </w:tc>
      </w:tr>
      <w:tr w:rsidR="008F3BA3" w:rsidRPr="008F3BA3" w14:paraId="07059D5A" w14:textId="77777777" w:rsidTr="008F3BA3">
        <w:trPr>
          <w:trHeight w:val="2000"/>
          <w:tblCellSpacing w:w="15" w:type="dxa"/>
        </w:trPr>
        <w:tc>
          <w:tcPr>
            <w:tcW w:w="0" w:type="auto"/>
            <w:hideMark/>
          </w:tcPr>
          <w:p w14:paraId="0AB7C53C" w14:textId="54858A1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w:drawing>
                <wp:inline distT="0" distB="0" distL="0" distR="0" wp14:anchorId="5AFD6D70" wp14:editId="031EED62">
                  <wp:extent cx="949325" cy="949325"/>
                  <wp:effectExtent l="0" t="0" r="3175" b="3175"/>
                  <wp:docPr id="3" name="Picture 3" descr="DMauman">
                    <a:hlinkClick xmlns:a="http://schemas.openxmlformats.org/drawingml/2006/main" r:id="rId22" tooltip="&quot;DMauma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auman">
                            <a:hlinkClick r:id="rId22" tooltip="&quot;DMauman&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inline>
              </w:drawing>
            </w:r>
          </w:p>
          <w:p w14:paraId="471647D1"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br w:type="textWrapping" w:clear="all"/>
            </w:r>
          </w:p>
          <w:p w14:paraId="3CCDFF88"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Rank: Member</w:t>
            </w:r>
            <w:r w:rsidRPr="008F3BA3">
              <w:rPr>
                <w:rFonts w:ascii="Times New Roman" w:eastAsia="Times New Roman" w:hAnsi="Times New Roman" w:cs="Times New Roman"/>
              </w:rPr>
              <w:br w:type="textWrapping" w:clear="all"/>
            </w:r>
          </w:p>
          <w:p w14:paraId="45D0DFBE" w14:textId="77777777" w:rsidR="008F3BA3" w:rsidRPr="008F3BA3" w:rsidRDefault="008F3BA3" w:rsidP="008F3BA3">
            <w:pPr>
              <w:rPr>
                <w:rFonts w:ascii="Times New Roman" w:eastAsia="Times New Roman" w:hAnsi="Times New Roman" w:cs="Times New Roman"/>
              </w:rPr>
            </w:pPr>
          </w:p>
          <w:p w14:paraId="792465F8"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lastRenderedPageBreak/>
              <w:t>Posts: 15</w:t>
            </w:r>
          </w:p>
          <w:p w14:paraId="0468D528" w14:textId="77777777" w:rsidR="008F3BA3" w:rsidRPr="008F3BA3" w:rsidRDefault="008F3BA3" w:rsidP="008F3BA3">
            <w:pPr>
              <w:rPr>
                <w:rFonts w:ascii="Times New Roman" w:eastAsia="Times New Roman" w:hAnsi="Times New Roman" w:cs="Times New Roman"/>
              </w:rPr>
            </w:pPr>
          </w:p>
        </w:tc>
        <w:tc>
          <w:tcPr>
            <w:tcW w:w="0" w:type="auto"/>
            <w:hideMark/>
          </w:tcPr>
          <w:p w14:paraId="44C60EF6"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lastRenderedPageBreak/>
              <w:t xml:space="preserve">Our club is in the process of dissolving, with </w:t>
            </w:r>
            <w:proofErr w:type="gramStart"/>
            <w:r w:rsidRPr="008F3BA3">
              <w:rPr>
                <w:rFonts w:ascii="Times New Roman" w:eastAsia="Times New Roman" w:hAnsi="Times New Roman" w:cs="Times New Roman"/>
              </w:rPr>
              <w:t>a number of</w:t>
            </w:r>
            <w:proofErr w:type="gramEnd"/>
            <w:r w:rsidRPr="008F3BA3">
              <w:rPr>
                <w:rFonts w:ascii="Times New Roman" w:eastAsia="Times New Roman" w:hAnsi="Times New Roman" w:cs="Times New Roman"/>
              </w:rPr>
              <w:t xml:space="preserve"> members planning to join another club. We're down to three of us left in the club, with the plan being to "end" the club in December. We want to be "clean" with this year's taxes and no carryover into 2020 (avoid filing 2020 taxes) </w:t>
            </w:r>
            <w:proofErr w:type="gramStart"/>
            <w:r w:rsidRPr="008F3BA3">
              <w:rPr>
                <w:rFonts w:ascii="Times New Roman" w:eastAsia="Times New Roman" w:hAnsi="Times New Roman" w:cs="Times New Roman"/>
              </w:rPr>
              <w:t>Thee</w:t>
            </w:r>
            <w:proofErr w:type="gramEnd"/>
            <w:r w:rsidRPr="008F3BA3">
              <w:rPr>
                <w:rFonts w:ascii="Times New Roman" w:eastAsia="Times New Roman" w:hAnsi="Times New Roman" w:cs="Times New Roman"/>
              </w:rPr>
              <w:t xml:space="preserve"> are three of us remaining members of our club planning to take remaining shares of our holdings as well as cash. If we dissolve in early December, and do the stock transfers, how do residual dividends that will have gone ex-dividend (</w:t>
            </w:r>
            <w:proofErr w:type="gramStart"/>
            <w:r w:rsidRPr="008F3BA3">
              <w:rPr>
                <w:rFonts w:ascii="Times New Roman" w:eastAsia="Times New Roman" w:hAnsi="Times New Roman" w:cs="Times New Roman"/>
              </w:rPr>
              <w:t>i.e.</w:t>
            </w:r>
            <w:proofErr w:type="gramEnd"/>
            <w:r w:rsidRPr="008F3BA3">
              <w:rPr>
                <w:rFonts w:ascii="Times New Roman" w:eastAsia="Times New Roman" w:hAnsi="Times New Roman" w:cs="Times New Roman"/>
              </w:rPr>
              <w:t xml:space="preserve"> mid-November) before we dissolve, but not yet paid out be handled? I'm assuming that we're going to get check the funds </w:t>
            </w:r>
            <w:r w:rsidRPr="008F3BA3">
              <w:rPr>
                <w:rFonts w:ascii="Times New Roman" w:eastAsia="Times New Roman" w:hAnsi="Times New Roman" w:cs="Times New Roman"/>
              </w:rPr>
              <w:lastRenderedPageBreak/>
              <w:t>forwarded to the club for one of our stocks, in the club's name but we'll have withdrawn and paid everybody out by that time?</w:t>
            </w:r>
          </w:p>
        </w:tc>
        <w:tc>
          <w:tcPr>
            <w:tcW w:w="0" w:type="auto"/>
            <w:vAlign w:val="center"/>
            <w:hideMark/>
          </w:tcPr>
          <w:p w14:paraId="7D38CC61"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57980B0B" w14:textId="77777777" w:rsidTr="008F3BA3">
        <w:trPr>
          <w:tblCellSpacing w:w="15" w:type="dxa"/>
        </w:trPr>
        <w:tc>
          <w:tcPr>
            <w:tcW w:w="0" w:type="auto"/>
            <w:vAlign w:val="center"/>
            <w:hideMark/>
          </w:tcPr>
          <w:p w14:paraId="7D723FC3" w14:textId="39C3D64C"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w:drawing>
                <wp:inline distT="0" distB="0" distL="0" distR="0" wp14:anchorId="475C5441" wp14:editId="29799E8A">
                  <wp:extent cx="358775" cy="316230"/>
                  <wp:effectExtent l="0" t="0" r="0" b="1270"/>
                  <wp:docPr id="2" name="Picture 2" descr="Back to to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um_ctl03_MessageList_ctl04_DisplayPost1_ctl00" descr="Back to top">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775" cy="316230"/>
                          </a:xfrm>
                          <a:prstGeom prst="rect">
                            <a:avLst/>
                          </a:prstGeom>
                          <a:noFill/>
                          <a:ln>
                            <a:noFill/>
                          </a:ln>
                        </pic:spPr>
                      </pic:pic>
                    </a:graphicData>
                  </a:graphic>
                </wp:inline>
              </w:drawing>
            </w:r>
          </w:p>
        </w:tc>
        <w:tc>
          <w:tcPr>
            <w:tcW w:w="0" w:type="auto"/>
            <w:vAlign w:val="center"/>
            <w:hideMark/>
          </w:tcPr>
          <w:p w14:paraId="23051347" w14:textId="77777777" w:rsidR="008F3BA3" w:rsidRPr="008F3BA3" w:rsidRDefault="008F3BA3" w:rsidP="008F3BA3">
            <w:pPr>
              <w:rPr>
                <w:rFonts w:ascii="Times New Roman" w:eastAsia="Times New Roman" w:hAnsi="Times New Roman" w:cs="Times New Roman"/>
              </w:rPr>
            </w:pPr>
          </w:p>
        </w:tc>
        <w:tc>
          <w:tcPr>
            <w:tcW w:w="0" w:type="auto"/>
            <w:vAlign w:val="center"/>
            <w:hideMark/>
          </w:tcPr>
          <w:p w14:paraId="14C152F4"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6423690F" w14:textId="77777777" w:rsidTr="008F3BA3">
        <w:trPr>
          <w:tblCellSpacing w:w="15" w:type="dxa"/>
        </w:trPr>
        <w:tc>
          <w:tcPr>
            <w:tcW w:w="0" w:type="auto"/>
            <w:tcMar>
              <w:top w:w="75" w:type="dxa"/>
              <w:left w:w="75" w:type="dxa"/>
              <w:bottom w:w="75" w:type="dxa"/>
              <w:right w:w="75" w:type="dxa"/>
            </w:tcMar>
            <w:hideMark/>
          </w:tcPr>
          <w:p w14:paraId="7EEC8BDE" w14:textId="77777777" w:rsidR="008F3BA3" w:rsidRPr="008F3BA3" w:rsidRDefault="008F3BA3" w:rsidP="008F3BA3">
            <w:pPr>
              <w:rPr>
                <w:rFonts w:ascii="Times New Roman" w:eastAsia="Times New Roman" w:hAnsi="Times New Roman" w:cs="Times New Roman"/>
                <w:sz w:val="20"/>
                <w:szCs w:val="20"/>
              </w:rPr>
            </w:pPr>
          </w:p>
        </w:tc>
        <w:tc>
          <w:tcPr>
            <w:tcW w:w="0" w:type="auto"/>
            <w:tcMar>
              <w:top w:w="75" w:type="dxa"/>
              <w:left w:w="75" w:type="dxa"/>
              <w:bottom w:w="75" w:type="dxa"/>
              <w:right w:w="75" w:type="dxa"/>
            </w:tcMar>
            <w:hideMark/>
          </w:tcPr>
          <w:p w14:paraId="53BED2E9" w14:textId="77777777" w:rsidR="008F3BA3" w:rsidRPr="008F3BA3" w:rsidRDefault="008F3BA3" w:rsidP="008F3BA3">
            <w:pPr>
              <w:rPr>
                <w:rFonts w:ascii="Times New Roman" w:eastAsia="Times New Roman" w:hAnsi="Times New Roman" w:cs="Times New Roman"/>
                <w:sz w:val="20"/>
                <w:szCs w:val="20"/>
              </w:rPr>
            </w:pPr>
          </w:p>
        </w:tc>
        <w:tc>
          <w:tcPr>
            <w:tcW w:w="0" w:type="auto"/>
            <w:vAlign w:val="center"/>
            <w:hideMark/>
          </w:tcPr>
          <w:p w14:paraId="5AAE19DF" w14:textId="77777777" w:rsidR="008F3BA3" w:rsidRPr="008F3BA3" w:rsidRDefault="008F3BA3" w:rsidP="008F3BA3">
            <w:pPr>
              <w:rPr>
                <w:rFonts w:ascii="Times New Roman" w:eastAsia="Times New Roman" w:hAnsi="Times New Roman" w:cs="Times New Roman"/>
                <w:sz w:val="20"/>
                <w:szCs w:val="20"/>
              </w:rPr>
            </w:pPr>
          </w:p>
        </w:tc>
      </w:tr>
      <w:tr w:rsidR="008F3BA3" w:rsidRPr="008F3BA3" w14:paraId="4D41E605" w14:textId="77777777" w:rsidTr="008F3BA3">
        <w:trPr>
          <w:tblCellSpacing w:w="15" w:type="dxa"/>
        </w:trPr>
        <w:tc>
          <w:tcPr>
            <w:tcW w:w="0" w:type="auto"/>
            <w:gridSpan w:val="2"/>
            <w:vAlign w:val="center"/>
            <w:hideMark/>
          </w:tcPr>
          <w:p w14:paraId="3D82579D" w14:textId="77777777" w:rsidR="008F3BA3" w:rsidRPr="008F3BA3" w:rsidRDefault="008F3BA3" w:rsidP="008F3BA3">
            <w:pPr>
              <w:rPr>
                <w:rFonts w:ascii="Times New Roman" w:eastAsia="Times New Roman" w:hAnsi="Times New Roman" w:cs="Times New Roman"/>
                <w:sz w:val="20"/>
                <w:szCs w:val="20"/>
              </w:rPr>
            </w:pPr>
          </w:p>
        </w:tc>
        <w:tc>
          <w:tcPr>
            <w:tcW w:w="0" w:type="auto"/>
            <w:vAlign w:val="center"/>
            <w:hideMark/>
          </w:tcPr>
          <w:p w14:paraId="4C6802D8" w14:textId="77777777" w:rsidR="008F3BA3" w:rsidRPr="008F3BA3" w:rsidRDefault="008F3BA3" w:rsidP="008F3BA3">
            <w:pPr>
              <w:rPr>
                <w:rFonts w:ascii="Times New Roman" w:eastAsia="Times New Roman" w:hAnsi="Times New Roman" w:cs="Times New Roman"/>
                <w:sz w:val="20"/>
                <w:szCs w:val="20"/>
              </w:rPr>
            </w:pPr>
          </w:p>
        </w:tc>
      </w:tr>
    </w:tbl>
    <w:p w14:paraId="74222794" w14:textId="77777777" w:rsidR="008F3BA3" w:rsidRPr="008F3BA3" w:rsidRDefault="008F3BA3" w:rsidP="008F3BA3">
      <w:pPr>
        <w:rPr>
          <w:rFonts w:ascii="Times New Roman" w:eastAsia="Times New Roman" w:hAnsi="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0"/>
        <w:gridCol w:w="7399"/>
        <w:gridCol w:w="81"/>
      </w:tblGrid>
      <w:tr w:rsidR="008F3BA3" w:rsidRPr="008F3BA3" w14:paraId="5601D18C" w14:textId="77777777" w:rsidTr="008F3BA3">
        <w:trPr>
          <w:tblCellSpacing w:w="15" w:type="dxa"/>
        </w:trPr>
        <w:tc>
          <w:tcPr>
            <w:tcW w:w="2100" w:type="dxa"/>
            <w:vAlign w:val="center"/>
            <w:hideMark/>
          </w:tcPr>
          <w:p w14:paraId="5D5549D5" w14:textId="77777777" w:rsidR="008F3BA3" w:rsidRPr="008F3BA3" w:rsidRDefault="008F3BA3" w:rsidP="008F3BA3">
            <w:pPr>
              <w:rPr>
                <w:rFonts w:ascii="Times New Roman" w:eastAsia="Times New Roman" w:hAnsi="Times New Roman" w:cs="Times New Roman"/>
              </w:rPr>
            </w:pPr>
            <w:hyperlink r:id="rId23" w:tooltip="View profile" w:history="1">
              <w:proofErr w:type="spellStart"/>
              <w:r w:rsidRPr="008F3BA3">
                <w:rPr>
                  <w:rFonts w:ascii="Times New Roman" w:eastAsia="Times New Roman" w:hAnsi="Times New Roman" w:cs="Times New Roman"/>
                  <w:b/>
                  <w:bCs/>
                  <w:color w:val="0000FF"/>
                  <w:u w:val="single"/>
                </w:rPr>
                <w:t>Pawche</w:t>
              </w:r>
              <w:proofErr w:type="spellEnd"/>
            </w:hyperlink>
            <w:r w:rsidRPr="008F3BA3">
              <w:rPr>
                <w:rFonts w:ascii="Times New Roman" w:eastAsia="Times New Roman" w:hAnsi="Times New Roman" w:cs="Times New Roman"/>
                <w:b/>
                <w:bCs/>
              </w:rPr>
              <w:t xml:space="preserve"> </w:t>
            </w:r>
            <w:r w:rsidRPr="008F3BA3">
              <w:rPr>
                <w:rFonts w:ascii="Times New Roman" w:eastAsia="Times New Roman" w:hAnsi="Times New Roman" w:cs="Times New Roman"/>
              </w:rPr>
              <w:t xml:space="preserve">  </w:t>
            </w:r>
          </w:p>
        </w:tc>
        <w:bookmarkStart w:id="5" w:name="post10244"/>
        <w:tc>
          <w:tcPr>
            <w:tcW w:w="4000" w:type="pct"/>
            <w:gridSpan w:val="2"/>
            <w:vAlign w:val="center"/>
            <w:hideMark/>
          </w:tcPr>
          <w:p w14:paraId="2BFE4DF7"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b/>
                <w:bCs/>
              </w:rPr>
              <w:fldChar w:fldCharType="begin"/>
            </w:r>
            <w:r w:rsidRPr="008F3BA3">
              <w:rPr>
                <w:rFonts w:ascii="Times New Roman" w:eastAsia="Times New Roman" w:hAnsi="Times New Roman" w:cs="Times New Roman"/>
                <w:b/>
                <w:bCs/>
              </w:rPr>
              <w:instrText xml:space="preserve"> HYPERLINK "https://www.stockcentral.com/forum/posts/m10244-transferring-stocks-to-a-withdrawing-partner" \l "post10244" </w:instrText>
            </w:r>
            <w:r w:rsidRPr="008F3BA3">
              <w:rPr>
                <w:rFonts w:ascii="Times New Roman" w:eastAsia="Times New Roman" w:hAnsi="Times New Roman" w:cs="Times New Roman"/>
                <w:b/>
                <w:bCs/>
              </w:rPr>
              <w:fldChar w:fldCharType="separate"/>
            </w:r>
            <w:r w:rsidRPr="008F3BA3">
              <w:rPr>
                <w:rFonts w:ascii="Times New Roman" w:eastAsia="Times New Roman" w:hAnsi="Times New Roman" w:cs="Times New Roman"/>
                <w:b/>
                <w:bCs/>
                <w:color w:val="0000FF"/>
                <w:u w:val="single"/>
              </w:rPr>
              <w:t>#6</w:t>
            </w:r>
            <w:r w:rsidRPr="008F3BA3">
              <w:rPr>
                <w:rFonts w:ascii="Times New Roman" w:eastAsia="Times New Roman" w:hAnsi="Times New Roman" w:cs="Times New Roman"/>
                <w:b/>
                <w:bCs/>
              </w:rPr>
              <w:fldChar w:fldCharType="end"/>
            </w:r>
            <w:bookmarkEnd w:id="5"/>
            <w:r w:rsidRPr="008F3BA3">
              <w:rPr>
                <w:rFonts w:ascii="Times New Roman" w:eastAsia="Times New Roman" w:hAnsi="Times New Roman" w:cs="Times New Roman"/>
                <w:b/>
                <w:bCs/>
              </w:rPr>
              <w:t xml:space="preserve"> </w:t>
            </w:r>
            <w:proofErr w:type="gramStart"/>
            <w:r w:rsidRPr="008F3BA3">
              <w:rPr>
                <w:rFonts w:ascii="Times New Roman" w:eastAsia="Times New Roman" w:hAnsi="Times New Roman" w:cs="Times New Roman"/>
                <w:b/>
                <w:bCs/>
              </w:rPr>
              <w:t>Posted :</w:t>
            </w:r>
            <w:proofErr w:type="gramEnd"/>
            <w:r w:rsidRPr="008F3BA3">
              <w:rPr>
                <w:rFonts w:ascii="Times New Roman" w:eastAsia="Times New Roman" w:hAnsi="Times New Roman" w:cs="Times New Roman"/>
              </w:rPr>
              <w:t xml:space="preserve"> Saturday, October 12, 2019 4:55:10 AM(UTC) </w:t>
            </w:r>
          </w:p>
        </w:tc>
      </w:tr>
      <w:tr w:rsidR="008F3BA3" w:rsidRPr="008F3BA3" w14:paraId="64509762" w14:textId="77777777" w:rsidTr="008F3BA3">
        <w:trPr>
          <w:trHeight w:val="2000"/>
          <w:tblCellSpacing w:w="15" w:type="dxa"/>
        </w:trPr>
        <w:tc>
          <w:tcPr>
            <w:tcW w:w="0" w:type="auto"/>
            <w:hideMark/>
          </w:tcPr>
          <w:p w14:paraId="1ED0D961" w14:textId="36C6686B"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noProof/>
                <w:color w:val="0000FF"/>
              </w:rPr>
              <mc:AlternateContent>
                <mc:Choice Requires="wps">
                  <w:drawing>
                    <wp:inline distT="0" distB="0" distL="0" distR="0" wp14:anchorId="3C19280A" wp14:editId="49CF74F3">
                      <wp:extent cx="302260" cy="302260"/>
                      <wp:effectExtent l="0" t="0" r="0" b="0"/>
                      <wp:docPr id="1" name="Rectangle 1" descr="Pawche">
                        <a:hlinkClick xmlns:a="http://schemas.openxmlformats.org/drawingml/2006/main" r:id="rId20" tooltip="&quot;Pawch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98E34" id="Rectangle 1" o:spid="_x0000_s1026" alt="Pawche" href="https://www.stockcentral.com/forum/profile/627-Pawche" title="&quot;Pawche&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zhgMgIAAGQEAAAOAAAAZHJzL2Uyb0RvYy54bWysVMGO0zAQvSPxD5YP3GjaUhYITVerVotW&#13;&#10;WqBi4QNcx2msOh7v2Gm6fD1juy0FDkiIizWecZ7fezPO/PrQGbZX6DXYik9GY86UlVBru634t6+3&#13;&#10;L99y5oOwtTBgVcWflOfXi+fP5oMr1RRaMLVCRiDWl4OreBuCK4vCy1Z1wo/AKUvFBrATgba4LWoU&#13;&#10;A6F3ppiOx1fFAFg7BKm8p+wqF/ki4TeNkuFz03gVmKk4cQtpxbRu4los5qLconCtlkca4h9YdEJb&#13;&#10;uvQMtRJBsB71H1CdlggemjCS0BXQNFqqpIHUTMa/qXlohVNJC5nj3dkm//9g5af9GpmuqXecWdFR&#13;&#10;i76QacJujWKUqpWXZNdaDNSRpLA12u6WRsvdkQ+V/961rHQFsu+UDbl1qIwINDe+1c5zhmWkgXc1&#13;&#10;XRsATNA0Dy8eewjv8/U5ji0rBufLRD02OoUPbo2xAd7dg9x5ZmHZkgp14x3pyfJOKUQYWiVq8nFy&#13;&#10;CZcxIqAnNLYZPkJNhog+QJJ+aLCLd5AYdkgz9HSeIXUITFLy1Xg6vaJJk1Q6xpGwKE8fO/Thg4KO&#13;&#10;xYD0ErsELvb3PuSjpyPxLgu32pg0psb+kiDMmEleRL7Zig3UT8QdgbCJBj1NClrA75wNNOYV94+9&#13;&#10;QMWZubOk/91kNovvIm1mr99MaYOXlc1lRVhJUBUPnOVwGWhHn/QO9bZNNmeON+RZo5Oe6GdmdSRL&#13;&#10;o5wcOT67+FYu9+nUz5/D4gcAAAD//wMAUEsDBBQABgAIAAAAIQAMryIq2gAAAAgBAAAPAAAAZHJz&#13;&#10;L2Rvd25yZXYueG1sTI9BS8NAEIXvgv9hGcGb3bRILGk2pShS4kFI7Q+YZsckNDsbsts2/ntHPdjL&#13;&#10;G4bHvHlfvp5cr840hs6zgfksAUVce9txY2D/8fqwBBUissXeMxn4ogDr4vYmx8z6C1d03sVGSQiH&#13;&#10;DA20MQ6Z1qFuyWGY+YFYvE8/Ooyyjo22I14k3PV6kSSpdtixfGhxoOeW6uPu5AwslmTfyy76bXks&#13;&#10;q5Qdv+2rrTH3d9PLSmSzAhVpiv8X8MMg/aGQYgd/YhtUb0Bo4q+K9/iUgjr8TV3k+hqg+AYAAP//&#13;&#10;AwBQSwMEFAAGAAgAAAAhADJSVQbmAAAAYAEAABkAAABkcnMvX3JlbHMvZTJvRG9jLnhtbC5yZWxz&#13;&#10;hJDBasMwDIbvg76D0b1x2kM3RpJeukEPgzK6BxCOkpjYlrHdpX37CcZghcGOQvzf/0nN/uqd+qSU&#13;&#10;LYcWNlUNioLh3oaxhY/z6/oJVC4YenQcqIUbZdh3q4fmnRwWCeXJxqyEEnILUynxWetsJvKYK44U&#13;&#10;ZDNw8lhkTKOOaGYcSW/reqfTbwZ0d0x17FtIx34D6nyL0vw/m4fBGjqwuXgK5Y8KPQkpORtmgWIa&#13;&#10;qXxjszgvy1LlwmY2kk3oKsNei/nF65h4sI70bvu4PuEix/3E37gXs5droRTQge4affeX7gsAAP//&#13;&#10;AwBQSwECLQAUAAYACAAAACEAtoM4kv4AAADhAQAAEwAAAAAAAAAAAAAAAAAAAAAAW0NvbnRlbnRf&#13;&#10;VHlwZXNdLnhtbFBLAQItABQABgAIAAAAIQA4/SH/1gAAAJQBAAALAAAAAAAAAAAAAAAAAC8BAABf&#13;&#10;cmVscy8ucmVsc1BLAQItABQABgAIAAAAIQCWTzhgMgIAAGQEAAAOAAAAAAAAAAAAAAAAAC4CAABk&#13;&#10;cnMvZTJvRG9jLnhtbFBLAQItABQABgAIAAAAIQAMryIq2gAAAAgBAAAPAAAAAAAAAAAAAAAAAIwE&#13;&#10;AABkcnMvZG93bnJldi54bWxQSwECLQAUAAYACAAAACEAMlJVBuYAAABgAQAAGQAAAAAAAAAAAAAA&#13;&#10;AACTBQAAZHJzL19yZWxzL2Uyb0RvYy54bWwucmVsc1BLBQYAAAAABQAFADoBAACwBgAAAAA=&#13;&#10;" o:button="t" filled="f" stroked="f">
                      <v:fill o:detectmouseclick="t"/>
                      <o:lock v:ext="edit" aspectratio="t"/>
                      <w10:anchorlock/>
                    </v:rect>
                  </w:pict>
                </mc:Fallback>
              </mc:AlternateContent>
            </w:r>
          </w:p>
          <w:p w14:paraId="4D3018D5"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br w:type="textWrapping" w:clear="all"/>
            </w:r>
          </w:p>
          <w:p w14:paraId="49357EDE"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Rank: Administration</w:t>
            </w:r>
            <w:r w:rsidRPr="008F3BA3">
              <w:rPr>
                <w:rFonts w:ascii="Times New Roman" w:eastAsia="Times New Roman" w:hAnsi="Times New Roman" w:cs="Times New Roman"/>
              </w:rPr>
              <w:br w:type="textWrapping" w:clear="all"/>
            </w:r>
          </w:p>
          <w:p w14:paraId="2450DC2C" w14:textId="77777777" w:rsidR="008F3BA3" w:rsidRPr="008F3BA3" w:rsidRDefault="008F3BA3" w:rsidP="008F3BA3">
            <w:pPr>
              <w:rPr>
                <w:rFonts w:ascii="Times New Roman" w:eastAsia="Times New Roman" w:hAnsi="Times New Roman" w:cs="Times New Roman"/>
              </w:rPr>
            </w:pPr>
          </w:p>
          <w:p w14:paraId="4D1B4F70"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Posts: 219</w:t>
            </w:r>
          </w:p>
          <w:p w14:paraId="2BC35228" w14:textId="77777777" w:rsidR="008F3BA3" w:rsidRPr="008F3BA3" w:rsidRDefault="008F3BA3" w:rsidP="008F3BA3">
            <w:pPr>
              <w:rPr>
                <w:rFonts w:ascii="Times New Roman" w:eastAsia="Times New Roman" w:hAnsi="Times New Roman" w:cs="Times New Roman"/>
              </w:rPr>
            </w:pPr>
          </w:p>
          <w:p w14:paraId="7F339388"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rPr>
              <w:t xml:space="preserve">Thanks: 1 </w:t>
            </w:r>
            <w:proofErr w:type="gramStart"/>
            <w:r w:rsidRPr="008F3BA3">
              <w:rPr>
                <w:rFonts w:ascii="Times New Roman" w:eastAsia="Times New Roman" w:hAnsi="Times New Roman" w:cs="Times New Roman"/>
              </w:rPr>
              <w:t>times</w:t>
            </w:r>
            <w:proofErr w:type="gramEnd"/>
            <w:r w:rsidRPr="008F3BA3">
              <w:rPr>
                <w:rFonts w:ascii="Times New Roman" w:eastAsia="Times New Roman" w:hAnsi="Times New Roman" w:cs="Times New Roman"/>
              </w:rPr>
              <w:br/>
              <w:t>Was thanked: 31 time(s) in 29 post(s)</w:t>
            </w:r>
          </w:p>
        </w:tc>
        <w:tc>
          <w:tcPr>
            <w:tcW w:w="0" w:type="auto"/>
            <w:hideMark/>
          </w:tcPr>
          <w:p w14:paraId="78AFC1C9" w14:textId="77777777" w:rsidR="008F3BA3" w:rsidRPr="008F3BA3" w:rsidRDefault="008F3BA3" w:rsidP="008F3BA3">
            <w:pPr>
              <w:rPr>
                <w:rFonts w:ascii="Times New Roman" w:eastAsia="Times New Roman" w:hAnsi="Times New Roman" w:cs="Times New Roman"/>
              </w:rPr>
            </w:pPr>
            <w:r w:rsidRPr="008F3BA3">
              <w:rPr>
                <w:rFonts w:ascii="Times New Roman" w:eastAsia="Times New Roman" w:hAnsi="Times New Roman" w:cs="Times New Roman"/>
                <w:sz w:val="29"/>
                <w:szCs w:val="29"/>
              </w:rPr>
              <w:t xml:space="preserve">Dividends received after the dissolution of the club can present problems. Sometimes it creates income in a tax year after the club dissolved. That may mean filing an extra tax return. </w:t>
            </w:r>
            <w:r w:rsidRPr="008F3BA3">
              <w:rPr>
                <w:rFonts w:ascii="Times New Roman" w:eastAsia="Times New Roman" w:hAnsi="Times New Roman" w:cs="Times New Roman"/>
                <w:sz w:val="29"/>
                <w:szCs w:val="29"/>
              </w:rPr>
              <w:br/>
              <w:t>There are several ways to handle this issue.</w:t>
            </w:r>
            <w:r w:rsidRPr="008F3BA3">
              <w:rPr>
                <w:rFonts w:ascii="Times New Roman" w:eastAsia="Times New Roman" w:hAnsi="Times New Roman" w:cs="Times New Roman"/>
                <w:sz w:val="29"/>
                <w:szCs w:val="29"/>
              </w:rPr>
              <w:br/>
              <w:t xml:space="preserve">Here is a way to handle it if you are transferring a dividend paying stock. The dividend should go to the member receiving the stock. If multiple members receive shares in the same </w:t>
            </w:r>
            <w:proofErr w:type="gramStart"/>
            <w:r w:rsidRPr="008F3BA3">
              <w:rPr>
                <w:rFonts w:ascii="Times New Roman" w:eastAsia="Times New Roman" w:hAnsi="Times New Roman" w:cs="Times New Roman"/>
                <w:sz w:val="29"/>
                <w:szCs w:val="29"/>
              </w:rPr>
              <w:t>company</w:t>
            </w:r>
            <w:proofErr w:type="gramEnd"/>
            <w:r w:rsidRPr="008F3BA3">
              <w:rPr>
                <w:rFonts w:ascii="Times New Roman" w:eastAsia="Times New Roman" w:hAnsi="Times New Roman" w:cs="Times New Roman"/>
                <w:sz w:val="29"/>
                <w:szCs w:val="29"/>
              </w:rPr>
              <w:t xml:space="preserve"> then prorate the dividend in proportion to the shares transferred to total shares owned by the club entitled to receive the dividend. For example, partner A receives 50 shares of company X. The club owned 200 shares of company X entitled to receive the dividend. Partner A would then receive 50/200 = 25% of the dividend received by the club after dissolution. </w:t>
            </w:r>
            <w:r w:rsidRPr="008F3BA3">
              <w:rPr>
                <w:rFonts w:ascii="Times New Roman" w:eastAsia="Times New Roman" w:hAnsi="Times New Roman" w:cs="Times New Roman"/>
                <w:sz w:val="29"/>
                <w:szCs w:val="29"/>
              </w:rPr>
              <w:br/>
              <w:t xml:space="preserve">I would formalize this process by voting on it at a regular club meeting and keep a written copy of the agreement. </w:t>
            </w:r>
            <w:r w:rsidRPr="008F3BA3">
              <w:rPr>
                <w:rFonts w:ascii="Times New Roman" w:eastAsia="Times New Roman" w:hAnsi="Times New Roman" w:cs="Times New Roman"/>
                <w:sz w:val="29"/>
                <w:szCs w:val="29"/>
              </w:rPr>
              <w:br/>
              <w:t xml:space="preserve">The club can also vote to donate any dividends received after disbanding to charity. </w:t>
            </w:r>
            <w:r w:rsidRPr="008F3BA3">
              <w:rPr>
                <w:rFonts w:ascii="Times New Roman" w:eastAsia="Times New Roman" w:hAnsi="Times New Roman" w:cs="Times New Roman"/>
                <w:sz w:val="29"/>
                <w:szCs w:val="29"/>
              </w:rPr>
              <w:br/>
            </w:r>
            <w:proofErr w:type="gramStart"/>
            <w:r w:rsidRPr="008F3BA3">
              <w:rPr>
                <w:rFonts w:ascii="Times New Roman" w:eastAsia="Times New Roman" w:hAnsi="Times New Roman" w:cs="Times New Roman"/>
                <w:sz w:val="29"/>
                <w:szCs w:val="29"/>
              </w:rPr>
              <w:t>Finally</w:t>
            </w:r>
            <w:proofErr w:type="gramEnd"/>
            <w:r w:rsidRPr="008F3BA3">
              <w:rPr>
                <w:rFonts w:ascii="Times New Roman" w:eastAsia="Times New Roman" w:hAnsi="Times New Roman" w:cs="Times New Roman"/>
                <w:sz w:val="29"/>
                <w:szCs w:val="29"/>
              </w:rPr>
              <w:t xml:space="preserve"> the club could vote to distribute the dividends received prorated by percentage ownership just before disbanding to all of the final members.</w:t>
            </w:r>
            <w:r w:rsidRPr="008F3BA3">
              <w:rPr>
                <w:rFonts w:ascii="Times New Roman" w:eastAsia="Times New Roman" w:hAnsi="Times New Roman" w:cs="Times New Roman"/>
                <w:sz w:val="29"/>
                <w:szCs w:val="29"/>
              </w:rPr>
              <w:br/>
              <w:t xml:space="preserve">It would probably be best in all of these cases to file a 1099 with the IRS with a copy to each person or organization indicating the club received the dividend as a nominee for someone else. This is essentially what your broker does. They receive dividends as nominee for their clients and report the amounts on a 1099. Since you are dealing only with </w:t>
            </w:r>
            <w:proofErr w:type="gramStart"/>
            <w:r w:rsidRPr="008F3BA3">
              <w:rPr>
                <w:rFonts w:ascii="Times New Roman" w:eastAsia="Times New Roman" w:hAnsi="Times New Roman" w:cs="Times New Roman"/>
                <w:sz w:val="29"/>
                <w:szCs w:val="29"/>
              </w:rPr>
              <w:t>dividends</w:t>
            </w:r>
            <w:proofErr w:type="gramEnd"/>
            <w:r w:rsidRPr="008F3BA3">
              <w:rPr>
                <w:rFonts w:ascii="Times New Roman" w:eastAsia="Times New Roman" w:hAnsi="Times New Roman" w:cs="Times New Roman"/>
                <w:sz w:val="29"/>
                <w:szCs w:val="29"/>
              </w:rPr>
              <w:t xml:space="preserve"> I suggest you use a 1099DIV. A separate one should be filed for each recipient of dividend proceeds. </w:t>
            </w:r>
            <w:r w:rsidRPr="008F3BA3">
              <w:rPr>
                <w:rFonts w:ascii="Times New Roman" w:eastAsia="Times New Roman" w:hAnsi="Times New Roman" w:cs="Times New Roman"/>
                <w:sz w:val="29"/>
                <w:szCs w:val="29"/>
              </w:rPr>
              <w:br/>
            </w:r>
            <w:r w:rsidRPr="008F3BA3">
              <w:rPr>
                <w:rFonts w:ascii="Times New Roman" w:eastAsia="Times New Roman" w:hAnsi="Times New Roman" w:cs="Times New Roman"/>
                <w:sz w:val="29"/>
                <w:szCs w:val="29"/>
              </w:rPr>
              <w:lastRenderedPageBreak/>
              <w:t xml:space="preserve">While I have read the 1099DIV instructions and other IRS guidelines for receiving dividends as a nominee this issue is a bit out of my expertise. You should consider consulting competent professional </w:t>
            </w:r>
            <w:proofErr w:type="spellStart"/>
            <w:r w:rsidRPr="008F3BA3">
              <w:rPr>
                <w:rFonts w:ascii="Times New Roman" w:eastAsia="Times New Roman" w:hAnsi="Times New Roman" w:cs="Times New Roman"/>
                <w:sz w:val="29"/>
                <w:szCs w:val="29"/>
              </w:rPr>
              <w:t>advise</w:t>
            </w:r>
            <w:proofErr w:type="spellEnd"/>
            <w:r w:rsidRPr="008F3BA3">
              <w:rPr>
                <w:rFonts w:ascii="Times New Roman" w:eastAsia="Times New Roman" w:hAnsi="Times New Roman" w:cs="Times New Roman"/>
                <w:sz w:val="29"/>
                <w:szCs w:val="29"/>
              </w:rPr>
              <w:t xml:space="preserve"> on the matter.</w:t>
            </w:r>
            <w:r w:rsidRPr="008F3BA3">
              <w:rPr>
                <w:rFonts w:ascii="Times New Roman" w:eastAsia="Times New Roman" w:hAnsi="Times New Roman" w:cs="Times New Roman"/>
                <w:sz w:val="29"/>
                <w:szCs w:val="29"/>
              </w:rPr>
              <w:br/>
            </w:r>
            <w:r w:rsidRPr="008F3BA3">
              <w:rPr>
                <w:rFonts w:ascii="Times New Roman" w:eastAsia="Times New Roman" w:hAnsi="Times New Roman" w:cs="Times New Roman"/>
                <w:sz w:val="29"/>
                <w:szCs w:val="29"/>
              </w:rPr>
              <w:br/>
              <w:t xml:space="preserve">Russell </w:t>
            </w:r>
          </w:p>
        </w:tc>
        <w:tc>
          <w:tcPr>
            <w:tcW w:w="0" w:type="auto"/>
            <w:vAlign w:val="center"/>
            <w:hideMark/>
          </w:tcPr>
          <w:p w14:paraId="09AA461E" w14:textId="77777777" w:rsidR="008F3BA3" w:rsidRPr="008F3BA3" w:rsidRDefault="008F3BA3" w:rsidP="008F3BA3">
            <w:pPr>
              <w:rPr>
                <w:rFonts w:ascii="Times New Roman" w:eastAsia="Times New Roman" w:hAnsi="Times New Roman" w:cs="Times New Roman"/>
                <w:sz w:val="20"/>
                <w:szCs w:val="20"/>
              </w:rPr>
            </w:pPr>
          </w:p>
        </w:tc>
      </w:tr>
    </w:tbl>
    <w:p w14:paraId="2D3D521A" w14:textId="77777777" w:rsidR="00C64910" w:rsidRDefault="008F3BA3"/>
    <w:sectPr w:rsidR="00C64910" w:rsidSect="00495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A3"/>
    <w:rsid w:val="00495866"/>
    <w:rsid w:val="00580925"/>
    <w:rsid w:val="008F3BA3"/>
    <w:rsid w:val="00B027BC"/>
    <w:rsid w:val="00B055D3"/>
    <w:rsid w:val="00B85C4B"/>
    <w:rsid w:val="00D2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22BF1D"/>
  <w15:chartTrackingRefBased/>
  <w15:docId w15:val="{D017767E-0D1C-9B42-915E-F02AA0CCE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BA3"/>
    <w:rPr>
      <w:color w:val="0000FF"/>
      <w:u w:val="single"/>
    </w:rPr>
  </w:style>
  <w:style w:type="character" w:styleId="Emphasis">
    <w:name w:val="Emphasis"/>
    <w:basedOn w:val="DefaultParagraphFont"/>
    <w:uiPriority w:val="20"/>
    <w:qFormat/>
    <w:rsid w:val="008F3BA3"/>
    <w:rPr>
      <w:i/>
      <w:iCs/>
    </w:rPr>
  </w:style>
  <w:style w:type="character" w:styleId="Strong">
    <w:name w:val="Strong"/>
    <w:basedOn w:val="DefaultParagraphFont"/>
    <w:uiPriority w:val="22"/>
    <w:qFormat/>
    <w:rsid w:val="008F3BA3"/>
    <w:rPr>
      <w:b/>
      <w:bCs/>
    </w:rPr>
  </w:style>
  <w:style w:type="paragraph" w:styleId="NormalWeb">
    <w:name w:val="Normal (Web)"/>
    <w:basedOn w:val="Normal"/>
    <w:uiPriority w:val="99"/>
    <w:semiHidden/>
    <w:unhideWhenUsed/>
    <w:rsid w:val="008F3BA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69526">
      <w:bodyDiv w:val="1"/>
      <w:marLeft w:val="0"/>
      <w:marRight w:val="0"/>
      <w:marTop w:val="0"/>
      <w:marBottom w:val="0"/>
      <w:divBdr>
        <w:top w:val="none" w:sz="0" w:space="0" w:color="auto"/>
        <w:left w:val="none" w:sz="0" w:space="0" w:color="auto"/>
        <w:bottom w:val="none" w:sz="0" w:space="0" w:color="auto"/>
        <w:right w:val="none" w:sz="0" w:space="0" w:color="auto"/>
      </w:divBdr>
      <w:divsChild>
        <w:div w:id="928467627">
          <w:marLeft w:val="0"/>
          <w:marRight w:val="0"/>
          <w:marTop w:val="0"/>
          <w:marBottom w:val="0"/>
          <w:divBdr>
            <w:top w:val="none" w:sz="0" w:space="0" w:color="auto"/>
            <w:left w:val="none" w:sz="0" w:space="0" w:color="auto"/>
            <w:bottom w:val="none" w:sz="0" w:space="0" w:color="auto"/>
            <w:right w:val="none" w:sz="0" w:space="0" w:color="auto"/>
          </w:divBdr>
        </w:div>
        <w:div w:id="1055737988">
          <w:marLeft w:val="0"/>
          <w:marRight w:val="0"/>
          <w:marTop w:val="0"/>
          <w:marBottom w:val="0"/>
          <w:divBdr>
            <w:top w:val="none" w:sz="0" w:space="0" w:color="auto"/>
            <w:left w:val="none" w:sz="0" w:space="0" w:color="auto"/>
            <w:bottom w:val="none" w:sz="0" w:space="0" w:color="auto"/>
            <w:right w:val="none" w:sz="0" w:space="0" w:color="auto"/>
          </w:divBdr>
          <w:divsChild>
            <w:div w:id="690227452">
              <w:marLeft w:val="0"/>
              <w:marRight w:val="0"/>
              <w:marTop w:val="0"/>
              <w:marBottom w:val="0"/>
              <w:divBdr>
                <w:top w:val="none" w:sz="0" w:space="0" w:color="auto"/>
                <w:left w:val="none" w:sz="0" w:space="0" w:color="auto"/>
                <w:bottom w:val="none" w:sz="0" w:space="0" w:color="auto"/>
                <w:right w:val="none" w:sz="0" w:space="0" w:color="auto"/>
              </w:divBdr>
            </w:div>
          </w:divsChild>
        </w:div>
        <w:div w:id="1939756688">
          <w:marLeft w:val="0"/>
          <w:marRight w:val="0"/>
          <w:marTop w:val="0"/>
          <w:marBottom w:val="0"/>
          <w:divBdr>
            <w:top w:val="none" w:sz="0" w:space="0" w:color="auto"/>
            <w:left w:val="none" w:sz="0" w:space="0" w:color="auto"/>
            <w:bottom w:val="none" w:sz="0" w:space="0" w:color="auto"/>
            <w:right w:val="none" w:sz="0" w:space="0" w:color="auto"/>
          </w:divBdr>
        </w:div>
        <w:div w:id="645818156">
          <w:marLeft w:val="0"/>
          <w:marRight w:val="0"/>
          <w:marTop w:val="0"/>
          <w:marBottom w:val="0"/>
          <w:divBdr>
            <w:top w:val="none" w:sz="0" w:space="0" w:color="auto"/>
            <w:left w:val="none" w:sz="0" w:space="0" w:color="auto"/>
            <w:bottom w:val="none" w:sz="0" w:space="0" w:color="auto"/>
            <w:right w:val="none" w:sz="0" w:space="0" w:color="auto"/>
          </w:divBdr>
          <w:divsChild>
            <w:div w:id="1976449227">
              <w:marLeft w:val="0"/>
              <w:marRight w:val="0"/>
              <w:marTop w:val="0"/>
              <w:marBottom w:val="0"/>
              <w:divBdr>
                <w:top w:val="none" w:sz="0" w:space="0" w:color="auto"/>
                <w:left w:val="none" w:sz="0" w:space="0" w:color="auto"/>
                <w:bottom w:val="none" w:sz="0" w:space="0" w:color="auto"/>
                <w:right w:val="none" w:sz="0" w:space="0" w:color="auto"/>
              </w:divBdr>
            </w:div>
            <w:div w:id="1559390120">
              <w:marLeft w:val="0"/>
              <w:marRight w:val="0"/>
              <w:marTop w:val="0"/>
              <w:marBottom w:val="0"/>
              <w:divBdr>
                <w:top w:val="none" w:sz="0" w:space="0" w:color="auto"/>
                <w:left w:val="none" w:sz="0" w:space="0" w:color="auto"/>
                <w:bottom w:val="none" w:sz="0" w:space="0" w:color="auto"/>
                <w:right w:val="none" w:sz="0" w:space="0" w:color="auto"/>
              </w:divBdr>
            </w:div>
            <w:div w:id="820846199">
              <w:marLeft w:val="0"/>
              <w:marRight w:val="0"/>
              <w:marTop w:val="0"/>
              <w:marBottom w:val="0"/>
              <w:divBdr>
                <w:top w:val="none" w:sz="0" w:space="0" w:color="auto"/>
                <w:left w:val="none" w:sz="0" w:space="0" w:color="auto"/>
                <w:bottom w:val="none" w:sz="0" w:space="0" w:color="auto"/>
                <w:right w:val="none" w:sz="0" w:space="0" w:color="auto"/>
              </w:divBdr>
            </w:div>
            <w:div w:id="1398088964">
              <w:marLeft w:val="0"/>
              <w:marRight w:val="0"/>
              <w:marTop w:val="0"/>
              <w:marBottom w:val="0"/>
              <w:divBdr>
                <w:top w:val="none" w:sz="0" w:space="0" w:color="auto"/>
                <w:left w:val="none" w:sz="0" w:space="0" w:color="auto"/>
                <w:bottom w:val="none" w:sz="0" w:space="0" w:color="auto"/>
                <w:right w:val="none" w:sz="0" w:space="0" w:color="auto"/>
              </w:divBdr>
            </w:div>
          </w:divsChild>
        </w:div>
        <w:div w:id="482088001">
          <w:marLeft w:val="0"/>
          <w:marRight w:val="0"/>
          <w:marTop w:val="0"/>
          <w:marBottom w:val="0"/>
          <w:divBdr>
            <w:top w:val="none" w:sz="0" w:space="0" w:color="auto"/>
            <w:left w:val="none" w:sz="0" w:space="0" w:color="auto"/>
            <w:bottom w:val="none" w:sz="0" w:space="0" w:color="auto"/>
            <w:right w:val="none" w:sz="0" w:space="0" w:color="auto"/>
          </w:divBdr>
          <w:divsChild>
            <w:div w:id="1164588176">
              <w:marLeft w:val="0"/>
              <w:marRight w:val="0"/>
              <w:marTop w:val="0"/>
              <w:marBottom w:val="0"/>
              <w:divBdr>
                <w:top w:val="none" w:sz="0" w:space="0" w:color="auto"/>
                <w:left w:val="none" w:sz="0" w:space="0" w:color="auto"/>
                <w:bottom w:val="none" w:sz="0" w:space="0" w:color="auto"/>
                <w:right w:val="none" w:sz="0" w:space="0" w:color="auto"/>
              </w:divBdr>
              <w:divsChild>
                <w:div w:id="7681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4086">
          <w:marLeft w:val="0"/>
          <w:marRight w:val="0"/>
          <w:marTop w:val="0"/>
          <w:marBottom w:val="0"/>
          <w:divBdr>
            <w:top w:val="none" w:sz="0" w:space="0" w:color="auto"/>
            <w:left w:val="none" w:sz="0" w:space="0" w:color="auto"/>
            <w:bottom w:val="none" w:sz="0" w:space="0" w:color="auto"/>
            <w:right w:val="none" w:sz="0" w:space="0" w:color="auto"/>
          </w:divBdr>
          <w:divsChild>
            <w:div w:id="1149320696">
              <w:marLeft w:val="0"/>
              <w:marRight w:val="0"/>
              <w:marTop w:val="0"/>
              <w:marBottom w:val="0"/>
              <w:divBdr>
                <w:top w:val="none" w:sz="0" w:space="0" w:color="auto"/>
                <w:left w:val="none" w:sz="0" w:space="0" w:color="auto"/>
                <w:bottom w:val="none" w:sz="0" w:space="0" w:color="auto"/>
                <w:right w:val="none" w:sz="0" w:space="0" w:color="auto"/>
              </w:divBdr>
              <w:divsChild>
                <w:div w:id="103726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0763">
          <w:marLeft w:val="0"/>
          <w:marRight w:val="0"/>
          <w:marTop w:val="0"/>
          <w:marBottom w:val="0"/>
          <w:divBdr>
            <w:top w:val="none" w:sz="0" w:space="0" w:color="auto"/>
            <w:left w:val="none" w:sz="0" w:space="0" w:color="auto"/>
            <w:bottom w:val="none" w:sz="0" w:space="0" w:color="auto"/>
            <w:right w:val="none" w:sz="0" w:space="0" w:color="auto"/>
          </w:divBdr>
        </w:div>
        <w:div w:id="2129084567">
          <w:marLeft w:val="0"/>
          <w:marRight w:val="0"/>
          <w:marTop w:val="0"/>
          <w:marBottom w:val="0"/>
          <w:divBdr>
            <w:top w:val="none" w:sz="0" w:space="0" w:color="auto"/>
            <w:left w:val="none" w:sz="0" w:space="0" w:color="auto"/>
            <w:bottom w:val="none" w:sz="0" w:space="0" w:color="auto"/>
            <w:right w:val="none" w:sz="0" w:space="0" w:color="auto"/>
          </w:divBdr>
          <w:divsChild>
            <w:div w:id="2109276389">
              <w:marLeft w:val="0"/>
              <w:marRight w:val="0"/>
              <w:marTop w:val="0"/>
              <w:marBottom w:val="0"/>
              <w:divBdr>
                <w:top w:val="none" w:sz="0" w:space="0" w:color="auto"/>
                <w:left w:val="none" w:sz="0" w:space="0" w:color="auto"/>
                <w:bottom w:val="none" w:sz="0" w:space="0" w:color="auto"/>
                <w:right w:val="none" w:sz="0" w:space="0" w:color="auto"/>
              </w:divBdr>
            </w:div>
            <w:div w:id="1260141562">
              <w:marLeft w:val="0"/>
              <w:marRight w:val="0"/>
              <w:marTop w:val="0"/>
              <w:marBottom w:val="0"/>
              <w:divBdr>
                <w:top w:val="none" w:sz="0" w:space="0" w:color="auto"/>
                <w:left w:val="none" w:sz="0" w:space="0" w:color="auto"/>
                <w:bottom w:val="none" w:sz="0" w:space="0" w:color="auto"/>
                <w:right w:val="none" w:sz="0" w:space="0" w:color="auto"/>
              </w:divBdr>
            </w:div>
            <w:div w:id="1908950003">
              <w:marLeft w:val="0"/>
              <w:marRight w:val="0"/>
              <w:marTop w:val="0"/>
              <w:marBottom w:val="0"/>
              <w:divBdr>
                <w:top w:val="none" w:sz="0" w:space="0" w:color="auto"/>
                <w:left w:val="none" w:sz="0" w:space="0" w:color="auto"/>
                <w:bottom w:val="none" w:sz="0" w:space="0" w:color="auto"/>
                <w:right w:val="none" w:sz="0" w:space="0" w:color="auto"/>
              </w:divBdr>
            </w:div>
            <w:div w:id="1820682751">
              <w:marLeft w:val="0"/>
              <w:marRight w:val="0"/>
              <w:marTop w:val="0"/>
              <w:marBottom w:val="0"/>
              <w:divBdr>
                <w:top w:val="none" w:sz="0" w:space="0" w:color="auto"/>
                <w:left w:val="none" w:sz="0" w:space="0" w:color="auto"/>
                <w:bottom w:val="none" w:sz="0" w:space="0" w:color="auto"/>
                <w:right w:val="none" w:sz="0" w:space="0" w:color="auto"/>
              </w:divBdr>
            </w:div>
          </w:divsChild>
        </w:div>
        <w:div w:id="1297031866">
          <w:marLeft w:val="0"/>
          <w:marRight w:val="0"/>
          <w:marTop w:val="0"/>
          <w:marBottom w:val="0"/>
          <w:divBdr>
            <w:top w:val="none" w:sz="0" w:space="0" w:color="auto"/>
            <w:left w:val="none" w:sz="0" w:space="0" w:color="auto"/>
            <w:bottom w:val="none" w:sz="0" w:space="0" w:color="auto"/>
            <w:right w:val="none" w:sz="0" w:space="0" w:color="auto"/>
          </w:divBdr>
          <w:divsChild>
            <w:div w:id="2072920748">
              <w:marLeft w:val="0"/>
              <w:marRight w:val="0"/>
              <w:marTop w:val="0"/>
              <w:marBottom w:val="0"/>
              <w:divBdr>
                <w:top w:val="none" w:sz="0" w:space="0" w:color="auto"/>
                <w:left w:val="none" w:sz="0" w:space="0" w:color="auto"/>
                <w:bottom w:val="none" w:sz="0" w:space="0" w:color="auto"/>
                <w:right w:val="none" w:sz="0" w:space="0" w:color="auto"/>
              </w:divBdr>
              <w:divsChild>
                <w:div w:id="20094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657">
          <w:marLeft w:val="0"/>
          <w:marRight w:val="0"/>
          <w:marTop w:val="0"/>
          <w:marBottom w:val="0"/>
          <w:divBdr>
            <w:top w:val="none" w:sz="0" w:space="0" w:color="auto"/>
            <w:left w:val="none" w:sz="0" w:space="0" w:color="auto"/>
            <w:bottom w:val="none" w:sz="0" w:space="0" w:color="auto"/>
            <w:right w:val="none" w:sz="0" w:space="0" w:color="auto"/>
          </w:divBdr>
        </w:div>
        <w:div w:id="1421373623">
          <w:marLeft w:val="0"/>
          <w:marRight w:val="0"/>
          <w:marTop w:val="0"/>
          <w:marBottom w:val="0"/>
          <w:divBdr>
            <w:top w:val="none" w:sz="0" w:space="0" w:color="auto"/>
            <w:left w:val="none" w:sz="0" w:space="0" w:color="auto"/>
            <w:bottom w:val="none" w:sz="0" w:space="0" w:color="auto"/>
            <w:right w:val="none" w:sz="0" w:space="0" w:color="auto"/>
          </w:divBdr>
        </w:div>
        <w:div w:id="1610043336">
          <w:marLeft w:val="0"/>
          <w:marRight w:val="0"/>
          <w:marTop w:val="0"/>
          <w:marBottom w:val="0"/>
          <w:divBdr>
            <w:top w:val="none" w:sz="0" w:space="0" w:color="auto"/>
            <w:left w:val="none" w:sz="0" w:space="0" w:color="auto"/>
            <w:bottom w:val="none" w:sz="0" w:space="0" w:color="auto"/>
            <w:right w:val="none" w:sz="0" w:space="0" w:color="auto"/>
          </w:divBdr>
        </w:div>
        <w:div w:id="85806835">
          <w:marLeft w:val="0"/>
          <w:marRight w:val="0"/>
          <w:marTop w:val="0"/>
          <w:marBottom w:val="0"/>
          <w:divBdr>
            <w:top w:val="none" w:sz="0" w:space="0" w:color="auto"/>
            <w:left w:val="none" w:sz="0" w:space="0" w:color="auto"/>
            <w:bottom w:val="none" w:sz="0" w:space="0" w:color="auto"/>
            <w:right w:val="none" w:sz="0" w:space="0" w:color="auto"/>
          </w:divBdr>
          <w:divsChild>
            <w:div w:id="1462379738">
              <w:marLeft w:val="0"/>
              <w:marRight w:val="0"/>
              <w:marTop w:val="0"/>
              <w:marBottom w:val="0"/>
              <w:divBdr>
                <w:top w:val="none" w:sz="0" w:space="0" w:color="auto"/>
                <w:left w:val="none" w:sz="0" w:space="0" w:color="auto"/>
                <w:bottom w:val="none" w:sz="0" w:space="0" w:color="auto"/>
                <w:right w:val="none" w:sz="0" w:space="0" w:color="auto"/>
              </w:divBdr>
            </w:div>
            <w:div w:id="1446772875">
              <w:marLeft w:val="0"/>
              <w:marRight w:val="0"/>
              <w:marTop w:val="0"/>
              <w:marBottom w:val="0"/>
              <w:divBdr>
                <w:top w:val="none" w:sz="0" w:space="0" w:color="auto"/>
                <w:left w:val="none" w:sz="0" w:space="0" w:color="auto"/>
                <w:bottom w:val="none" w:sz="0" w:space="0" w:color="auto"/>
                <w:right w:val="none" w:sz="0" w:space="0" w:color="auto"/>
              </w:divBdr>
            </w:div>
            <w:div w:id="1603799297">
              <w:marLeft w:val="0"/>
              <w:marRight w:val="0"/>
              <w:marTop w:val="0"/>
              <w:marBottom w:val="0"/>
              <w:divBdr>
                <w:top w:val="none" w:sz="0" w:space="0" w:color="auto"/>
                <w:left w:val="none" w:sz="0" w:space="0" w:color="auto"/>
                <w:bottom w:val="none" w:sz="0" w:space="0" w:color="auto"/>
                <w:right w:val="none" w:sz="0" w:space="0" w:color="auto"/>
              </w:divBdr>
            </w:div>
            <w:div w:id="88283658">
              <w:marLeft w:val="0"/>
              <w:marRight w:val="0"/>
              <w:marTop w:val="0"/>
              <w:marBottom w:val="0"/>
              <w:divBdr>
                <w:top w:val="none" w:sz="0" w:space="0" w:color="auto"/>
                <w:left w:val="none" w:sz="0" w:space="0" w:color="auto"/>
                <w:bottom w:val="none" w:sz="0" w:space="0" w:color="auto"/>
                <w:right w:val="none" w:sz="0" w:space="0" w:color="auto"/>
              </w:divBdr>
            </w:div>
          </w:divsChild>
        </w:div>
        <w:div w:id="120392679">
          <w:marLeft w:val="0"/>
          <w:marRight w:val="0"/>
          <w:marTop w:val="0"/>
          <w:marBottom w:val="0"/>
          <w:divBdr>
            <w:top w:val="none" w:sz="0" w:space="0" w:color="auto"/>
            <w:left w:val="none" w:sz="0" w:space="0" w:color="auto"/>
            <w:bottom w:val="none" w:sz="0" w:space="0" w:color="auto"/>
            <w:right w:val="none" w:sz="0" w:space="0" w:color="auto"/>
          </w:divBdr>
          <w:divsChild>
            <w:div w:id="1615866890">
              <w:marLeft w:val="0"/>
              <w:marRight w:val="0"/>
              <w:marTop w:val="0"/>
              <w:marBottom w:val="0"/>
              <w:divBdr>
                <w:top w:val="none" w:sz="0" w:space="0" w:color="auto"/>
                <w:left w:val="none" w:sz="0" w:space="0" w:color="auto"/>
                <w:bottom w:val="none" w:sz="0" w:space="0" w:color="auto"/>
                <w:right w:val="none" w:sz="0" w:space="0" w:color="auto"/>
              </w:divBdr>
              <w:divsChild>
                <w:div w:id="18542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3912">
          <w:marLeft w:val="0"/>
          <w:marRight w:val="0"/>
          <w:marTop w:val="0"/>
          <w:marBottom w:val="0"/>
          <w:divBdr>
            <w:top w:val="none" w:sz="0" w:space="0" w:color="auto"/>
            <w:left w:val="none" w:sz="0" w:space="0" w:color="auto"/>
            <w:bottom w:val="none" w:sz="0" w:space="0" w:color="auto"/>
            <w:right w:val="none" w:sz="0" w:space="0" w:color="auto"/>
          </w:divBdr>
        </w:div>
        <w:div w:id="2037659922">
          <w:marLeft w:val="0"/>
          <w:marRight w:val="0"/>
          <w:marTop w:val="0"/>
          <w:marBottom w:val="0"/>
          <w:divBdr>
            <w:top w:val="none" w:sz="0" w:space="0" w:color="auto"/>
            <w:left w:val="none" w:sz="0" w:space="0" w:color="auto"/>
            <w:bottom w:val="none" w:sz="0" w:space="0" w:color="auto"/>
            <w:right w:val="none" w:sz="0" w:space="0" w:color="auto"/>
          </w:divBdr>
          <w:divsChild>
            <w:div w:id="733166109">
              <w:marLeft w:val="0"/>
              <w:marRight w:val="0"/>
              <w:marTop w:val="0"/>
              <w:marBottom w:val="0"/>
              <w:divBdr>
                <w:top w:val="none" w:sz="0" w:space="0" w:color="auto"/>
                <w:left w:val="none" w:sz="0" w:space="0" w:color="auto"/>
                <w:bottom w:val="none" w:sz="0" w:space="0" w:color="auto"/>
                <w:right w:val="none" w:sz="0" w:space="0" w:color="auto"/>
              </w:divBdr>
            </w:div>
            <w:div w:id="2127577853">
              <w:marLeft w:val="0"/>
              <w:marRight w:val="0"/>
              <w:marTop w:val="0"/>
              <w:marBottom w:val="0"/>
              <w:divBdr>
                <w:top w:val="none" w:sz="0" w:space="0" w:color="auto"/>
                <w:left w:val="none" w:sz="0" w:space="0" w:color="auto"/>
                <w:bottom w:val="none" w:sz="0" w:space="0" w:color="auto"/>
                <w:right w:val="none" w:sz="0" w:space="0" w:color="auto"/>
              </w:divBdr>
            </w:div>
            <w:div w:id="90247397">
              <w:marLeft w:val="0"/>
              <w:marRight w:val="0"/>
              <w:marTop w:val="0"/>
              <w:marBottom w:val="0"/>
              <w:divBdr>
                <w:top w:val="none" w:sz="0" w:space="0" w:color="auto"/>
                <w:left w:val="none" w:sz="0" w:space="0" w:color="auto"/>
                <w:bottom w:val="none" w:sz="0" w:space="0" w:color="auto"/>
                <w:right w:val="none" w:sz="0" w:space="0" w:color="auto"/>
              </w:divBdr>
            </w:div>
            <w:div w:id="567033850">
              <w:marLeft w:val="0"/>
              <w:marRight w:val="0"/>
              <w:marTop w:val="0"/>
              <w:marBottom w:val="0"/>
              <w:divBdr>
                <w:top w:val="none" w:sz="0" w:space="0" w:color="auto"/>
                <w:left w:val="none" w:sz="0" w:space="0" w:color="auto"/>
                <w:bottom w:val="none" w:sz="0" w:space="0" w:color="auto"/>
                <w:right w:val="none" w:sz="0" w:space="0" w:color="auto"/>
              </w:divBdr>
            </w:div>
          </w:divsChild>
        </w:div>
        <w:div w:id="743183062">
          <w:marLeft w:val="0"/>
          <w:marRight w:val="0"/>
          <w:marTop w:val="0"/>
          <w:marBottom w:val="0"/>
          <w:divBdr>
            <w:top w:val="none" w:sz="0" w:space="0" w:color="auto"/>
            <w:left w:val="none" w:sz="0" w:space="0" w:color="auto"/>
            <w:bottom w:val="none" w:sz="0" w:space="0" w:color="auto"/>
            <w:right w:val="none" w:sz="0" w:space="0" w:color="auto"/>
          </w:divBdr>
          <w:divsChild>
            <w:div w:id="1103066668">
              <w:marLeft w:val="0"/>
              <w:marRight w:val="0"/>
              <w:marTop w:val="0"/>
              <w:marBottom w:val="0"/>
              <w:divBdr>
                <w:top w:val="none" w:sz="0" w:space="0" w:color="auto"/>
                <w:left w:val="none" w:sz="0" w:space="0" w:color="auto"/>
                <w:bottom w:val="none" w:sz="0" w:space="0" w:color="auto"/>
                <w:right w:val="none" w:sz="0" w:space="0" w:color="auto"/>
              </w:divBdr>
              <w:divsChild>
                <w:div w:id="959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295">
          <w:marLeft w:val="0"/>
          <w:marRight w:val="0"/>
          <w:marTop w:val="0"/>
          <w:marBottom w:val="0"/>
          <w:divBdr>
            <w:top w:val="none" w:sz="0" w:space="0" w:color="auto"/>
            <w:left w:val="none" w:sz="0" w:space="0" w:color="auto"/>
            <w:bottom w:val="none" w:sz="0" w:space="0" w:color="auto"/>
            <w:right w:val="none" w:sz="0" w:space="0" w:color="auto"/>
          </w:divBdr>
        </w:div>
        <w:div w:id="758407019">
          <w:marLeft w:val="0"/>
          <w:marRight w:val="0"/>
          <w:marTop w:val="0"/>
          <w:marBottom w:val="0"/>
          <w:divBdr>
            <w:top w:val="none" w:sz="0" w:space="0" w:color="auto"/>
            <w:left w:val="none" w:sz="0" w:space="0" w:color="auto"/>
            <w:bottom w:val="none" w:sz="0" w:space="0" w:color="auto"/>
            <w:right w:val="none" w:sz="0" w:space="0" w:color="auto"/>
          </w:divBdr>
          <w:divsChild>
            <w:div w:id="10687111">
              <w:marLeft w:val="0"/>
              <w:marRight w:val="0"/>
              <w:marTop w:val="0"/>
              <w:marBottom w:val="0"/>
              <w:divBdr>
                <w:top w:val="none" w:sz="0" w:space="0" w:color="auto"/>
                <w:left w:val="none" w:sz="0" w:space="0" w:color="auto"/>
                <w:bottom w:val="none" w:sz="0" w:space="0" w:color="auto"/>
                <w:right w:val="none" w:sz="0" w:space="0" w:color="auto"/>
              </w:divBdr>
            </w:div>
            <w:div w:id="1269898594">
              <w:marLeft w:val="0"/>
              <w:marRight w:val="0"/>
              <w:marTop w:val="0"/>
              <w:marBottom w:val="0"/>
              <w:divBdr>
                <w:top w:val="none" w:sz="0" w:space="0" w:color="auto"/>
                <w:left w:val="none" w:sz="0" w:space="0" w:color="auto"/>
                <w:bottom w:val="none" w:sz="0" w:space="0" w:color="auto"/>
                <w:right w:val="none" w:sz="0" w:space="0" w:color="auto"/>
              </w:divBdr>
            </w:div>
            <w:div w:id="1184972555">
              <w:marLeft w:val="0"/>
              <w:marRight w:val="0"/>
              <w:marTop w:val="0"/>
              <w:marBottom w:val="0"/>
              <w:divBdr>
                <w:top w:val="none" w:sz="0" w:space="0" w:color="auto"/>
                <w:left w:val="none" w:sz="0" w:space="0" w:color="auto"/>
                <w:bottom w:val="none" w:sz="0" w:space="0" w:color="auto"/>
                <w:right w:val="none" w:sz="0" w:space="0" w:color="auto"/>
              </w:divBdr>
            </w:div>
          </w:divsChild>
        </w:div>
        <w:div w:id="1940410591">
          <w:marLeft w:val="0"/>
          <w:marRight w:val="0"/>
          <w:marTop w:val="0"/>
          <w:marBottom w:val="0"/>
          <w:divBdr>
            <w:top w:val="none" w:sz="0" w:space="0" w:color="auto"/>
            <w:left w:val="none" w:sz="0" w:space="0" w:color="auto"/>
            <w:bottom w:val="none" w:sz="0" w:space="0" w:color="auto"/>
            <w:right w:val="none" w:sz="0" w:space="0" w:color="auto"/>
          </w:divBdr>
          <w:divsChild>
            <w:div w:id="99961210">
              <w:marLeft w:val="0"/>
              <w:marRight w:val="0"/>
              <w:marTop w:val="0"/>
              <w:marBottom w:val="0"/>
              <w:divBdr>
                <w:top w:val="none" w:sz="0" w:space="0" w:color="auto"/>
                <w:left w:val="none" w:sz="0" w:space="0" w:color="auto"/>
                <w:bottom w:val="none" w:sz="0" w:space="0" w:color="auto"/>
                <w:right w:val="none" w:sz="0" w:space="0" w:color="auto"/>
              </w:divBdr>
              <w:divsChild>
                <w:div w:id="8419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6584">
          <w:marLeft w:val="0"/>
          <w:marRight w:val="0"/>
          <w:marTop w:val="0"/>
          <w:marBottom w:val="0"/>
          <w:divBdr>
            <w:top w:val="none" w:sz="0" w:space="0" w:color="auto"/>
            <w:left w:val="none" w:sz="0" w:space="0" w:color="auto"/>
            <w:bottom w:val="none" w:sz="0" w:space="0" w:color="auto"/>
            <w:right w:val="none" w:sz="0" w:space="0" w:color="auto"/>
          </w:divBdr>
        </w:div>
        <w:div w:id="1044869199">
          <w:marLeft w:val="0"/>
          <w:marRight w:val="0"/>
          <w:marTop w:val="0"/>
          <w:marBottom w:val="0"/>
          <w:divBdr>
            <w:top w:val="none" w:sz="0" w:space="0" w:color="auto"/>
            <w:left w:val="none" w:sz="0" w:space="0" w:color="auto"/>
            <w:bottom w:val="none" w:sz="0" w:space="0" w:color="auto"/>
            <w:right w:val="none" w:sz="0" w:space="0" w:color="auto"/>
          </w:divBdr>
          <w:divsChild>
            <w:div w:id="1601795590">
              <w:marLeft w:val="0"/>
              <w:marRight w:val="0"/>
              <w:marTop w:val="0"/>
              <w:marBottom w:val="0"/>
              <w:divBdr>
                <w:top w:val="none" w:sz="0" w:space="0" w:color="auto"/>
                <w:left w:val="none" w:sz="0" w:space="0" w:color="auto"/>
                <w:bottom w:val="none" w:sz="0" w:space="0" w:color="auto"/>
                <w:right w:val="none" w:sz="0" w:space="0" w:color="auto"/>
              </w:divBdr>
            </w:div>
            <w:div w:id="2124759496">
              <w:marLeft w:val="0"/>
              <w:marRight w:val="0"/>
              <w:marTop w:val="0"/>
              <w:marBottom w:val="0"/>
              <w:divBdr>
                <w:top w:val="none" w:sz="0" w:space="0" w:color="auto"/>
                <w:left w:val="none" w:sz="0" w:space="0" w:color="auto"/>
                <w:bottom w:val="none" w:sz="0" w:space="0" w:color="auto"/>
                <w:right w:val="none" w:sz="0" w:space="0" w:color="auto"/>
              </w:divBdr>
            </w:div>
            <w:div w:id="1083337894">
              <w:marLeft w:val="0"/>
              <w:marRight w:val="0"/>
              <w:marTop w:val="0"/>
              <w:marBottom w:val="0"/>
              <w:divBdr>
                <w:top w:val="none" w:sz="0" w:space="0" w:color="auto"/>
                <w:left w:val="none" w:sz="0" w:space="0" w:color="auto"/>
                <w:bottom w:val="none" w:sz="0" w:space="0" w:color="auto"/>
                <w:right w:val="none" w:sz="0" w:space="0" w:color="auto"/>
              </w:divBdr>
            </w:div>
            <w:div w:id="1032418937">
              <w:marLeft w:val="0"/>
              <w:marRight w:val="0"/>
              <w:marTop w:val="0"/>
              <w:marBottom w:val="0"/>
              <w:divBdr>
                <w:top w:val="none" w:sz="0" w:space="0" w:color="auto"/>
                <w:left w:val="none" w:sz="0" w:space="0" w:color="auto"/>
                <w:bottom w:val="none" w:sz="0" w:space="0" w:color="auto"/>
                <w:right w:val="none" w:sz="0" w:space="0" w:color="auto"/>
              </w:divBdr>
            </w:div>
          </w:divsChild>
        </w:div>
        <w:div w:id="1012301673">
          <w:marLeft w:val="0"/>
          <w:marRight w:val="0"/>
          <w:marTop w:val="0"/>
          <w:marBottom w:val="0"/>
          <w:divBdr>
            <w:top w:val="none" w:sz="0" w:space="0" w:color="auto"/>
            <w:left w:val="none" w:sz="0" w:space="0" w:color="auto"/>
            <w:bottom w:val="none" w:sz="0" w:space="0" w:color="auto"/>
            <w:right w:val="none" w:sz="0" w:space="0" w:color="auto"/>
          </w:divBdr>
          <w:divsChild>
            <w:div w:id="794450475">
              <w:marLeft w:val="0"/>
              <w:marRight w:val="0"/>
              <w:marTop w:val="0"/>
              <w:marBottom w:val="0"/>
              <w:divBdr>
                <w:top w:val="none" w:sz="0" w:space="0" w:color="auto"/>
                <w:left w:val="none" w:sz="0" w:space="0" w:color="auto"/>
                <w:bottom w:val="none" w:sz="0" w:space="0" w:color="auto"/>
                <w:right w:val="none" w:sz="0" w:space="0" w:color="auto"/>
              </w:divBdr>
              <w:divsChild>
                <w:div w:id="9012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forum$ctl03$PrevTopic','')" TargetMode="External"/><Relationship Id="rId13" Type="http://schemas.openxmlformats.org/officeDocument/2006/relationships/image" Target="media/image4.png"/><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hyperlink" Target="https://www.stockcentral.com/forum/profile/68-mdrlux" TargetMode="External"/><Relationship Id="rId7" Type="http://schemas.openxmlformats.org/officeDocument/2006/relationships/image" Target="media/image2.gif"/><Relationship Id="rId12" Type="http://schemas.openxmlformats.org/officeDocument/2006/relationships/hyperlink" Target="javascript:%20void(0)" TargetMode="External"/><Relationship Id="rId17" Type="http://schemas.openxmlformats.org/officeDocument/2006/relationships/hyperlink" Target="https://www.iclub.com/clubs/member_withdrawals.asp"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club.com/clubs/member_withdrawals.asp" TargetMode="External"/><Relationship Id="rId20" Type="http://schemas.openxmlformats.org/officeDocument/2006/relationships/hyperlink" Target="https://www.stockcentral.com/forum/profile/627-Pawche" TargetMode="External"/><Relationship Id="rId1" Type="http://schemas.openxmlformats.org/officeDocument/2006/relationships/styles" Target="styles.xml"/><Relationship Id="rId6" Type="http://schemas.openxmlformats.org/officeDocument/2006/relationships/hyperlink" Target="https://www.stockcentral.com/forum/posts/t4497findunread-transferring-stocks-to-a-withdrawing-partner" TargetMode="Externa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www.stockcentral.com/forum/profile/627-Pawche" TargetMode="External"/><Relationship Id="rId23" Type="http://schemas.openxmlformats.org/officeDocument/2006/relationships/hyperlink" Target="https://www.stockcentral.com/forum/profile/627-Pawche" TargetMode="External"/><Relationship Id="rId10" Type="http://schemas.openxmlformats.org/officeDocument/2006/relationships/hyperlink" Target="https://www.stockcentral.com/forum/profile/68-mdrlux" TargetMode="External"/><Relationship Id="rId19" Type="http://schemas.openxmlformats.org/officeDocument/2006/relationships/hyperlink" Target="https://www.stockcentral.com/forum/profile/68-mdrlux" TargetMode="External"/><Relationship Id="rId4" Type="http://schemas.openxmlformats.org/officeDocument/2006/relationships/hyperlink" Target="https://www.stockcentral.com/forum/posts/t4497findlastpost-transferring-stocks-to-a-withdrawing-partner" TargetMode="External"/><Relationship Id="rId9" Type="http://schemas.openxmlformats.org/officeDocument/2006/relationships/hyperlink" Target="javascript:__doPostBack('forum$ctl03$NextTopic','')" TargetMode="External"/><Relationship Id="rId14" Type="http://schemas.openxmlformats.org/officeDocument/2006/relationships/hyperlink" Target="https://www.stockcentral.com/forum/login" TargetMode="External"/><Relationship Id="rId22" Type="http://schemas.openxmlformats.org/officeDocument/2006/relationships/hyperlink" Target="https://www.stockcentral.com/forum/profile/57-DMau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1351</Words>
  <Characters>7705</Characters>
  <Application>Microsoft Office Word</Application>
  <DocSecurity>0</DocSecurity>
  <Lines>64</Lines>
  <Paragraphs>18</Paragraphs>
  <ScaleCrop>false</ScaleCrop>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Shaw</dc:creator>
  <cp:keywords/>
  <dc:description/>
  <cp:lastModifiedBy>Robert Shaw</cp:lastModifiedBy>
  <cp:revision>1</cp:revision>
  <dcterms:created xsi:type="dcterms:W3CDTF">2021-09-24T15:08:00Z</dcterms:created>
  <dcterms:modified xsi:type="dcterms:W3CDTF">2021-09-24T15:11:00Z</dcterms:modified>
</cp:coreProperties>
</file>