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8C" w:rsidRDefault="004A18A1">
      <w:r>
        <w:t xml:space="preserve">    </w:t>
      </w:r>
    </w:p>
    <w:p w:rsidR="00A8508C" w:rsidRDefault="004A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 Investment Club of Northern Virginia (MICNOVA)</w:t>
      </w:r>
    </w:p>
    <w:p w:rsidR="00A8508C" w:rsidRDefault="004A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www.micnova.net</w:t>
      </w:r>
    </w:p>
    <w:p w:rsidR="00A8508C" w:rsidRDefault="004A18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Agenda:</w:t>
      </w:r>
      <w:r>
        <w:rPr>
          <w:b/>
          <w:bCs/>
          <w:color w:val="C00000"/>
          <w:sz w:val="28"/>
          <w:szCs w:val="28"/>
          <w:u w:color="C00000"/>
        </w:rPr>
        <w:t xml:space="preserve"> </w:t>
      </w:r>
      <w:r>
        <w:rPr>
          <w:b/>
          <w:bCs/>
          <w:sz w:val="28"/>
          <w:szCs w:val="28"/>
        </w:rPr>
        <w:t xml:space="preserve">Wednesday, </w:t>
      </w:r>
      <w:r w:rsidR="00753317">
        <w:rPr>
          <w:b/>
          <w:bCs/>
          <w:sz w:val="28"/>
          <w:szCs w:val="28"/>
        </w:rPr>
        <w:t>April 8</w:t>
      </w:r>
      <w:r>
        <w:rPr>
          <w:b/>
          <w:bCs/>
          <w:sz w:val="28"/>
          <w:szCs w:val="28"/>
        </w:rPr>
        <w:t>, 2020</w:t>
      </w:r>
    </w:p>
    <w:p w:rsidR="00A8508C" w:rsidRDefault="004A18A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 more information about upcoming meetings and DC Better Investing Current Events see: </w:t>
      </w:r>
    </w:p>
    <w:p w:rsidR="00A8508C" w:rsidRDefault="009A199C">
      <w:pPr>
        <w:jc w:val="center"/>
        <w:rPr>
          <w:b/>
          <w:bCs/>
          <w:sz w:val="28"/>
          <w:szCs w:val="28"/>
        </w:rPr>
      </w:pPr>
      <w:hyperlink r:id="rId7" w:history="1">
        <w:r w:rsidR="004A18A1">
          <w:rPr>
            <w:rStyle w:val="Hyperlink0"/>
            <w:rFonts w:eastAsia="Arial Unicode MS"/>
          </w:rPr>
          <w:t>https://www.bivio.com/micnova/files</w:t>
        </w:r>
      </w:hyperlink>
    </w:p>
    <w:p w:rsidR="00A8508C" w:rsidRDefault="004A18A1">
      <w:pPr>
        <w:jc w:val="center"/>
      </w:pPr>
      <w:r>
        <w:rPr>
          <w:b/>
          <w:bCs/>
          <w:i/>
          <w:iCs/>
          <w:sz w:val="22"/>
          <w:szCs w:val="22"/>
        </w:rPr>
        <w:t>Public Dashboard from Manifest Investing:</w:t>
      </w:r>
      <w:r>
        <w:t xml:space="preserve"> </w:t>
      </w:r>
      <w:hyperlink r:id="rId8" w:history="1">
        <w:r>
          <w:rPr>
            <w:rStyle w:val="Hyperlink1"/>
          </w:rPr>
          <w:t>http://www.manifestinvesting.com/dashboards/public/MICNOVA</w:t>
        </w:r>
      </w:hyperlink>
      <w:r>
        <w:rPr>
          <w:sz w:val="22"/>
          <w:szCs w:val="22"/>
        </w:rPr>
        <w:t>;</w:t>
      </w:r>
      <w:r>
        <w:rPr>
          <w:rFonts w:ascii="Segoe UI" w:eastAsia="Segoe UI" w:hAnsi="Segoe UI" w:cs="Segoe UI"/>
          <w:color w:val="044444"/>
          <w:sz w:val="22"/>
          <w:szCs w:val="22"/>
          <w:u w:color="044444"/>
        </w:rPr>
        <w:t xml:space="preserve"> </w:t>
      </w:r>
      <w:r>
        <w:rPr>
          <w:rFonts w:ascii="Segoe UI" w:eastAsia="Segoe UI" w:hAnsi="Segoe UI" w:cs="Segoe UI"/>
          <w:color w:val="044444"/>
          <w:sz w:val="22"/>
          <w:szCs w:val="22"/>
          <w:u w:color="044444"/>
        </w:rPr>
        <w:br/>
      </w:r>
      <w:r>
        <w:rPr>
          <w:rFonts w:ascii="Segoe UI" w:eastAsia="Segoe UI" w:hAnsi="Segoe UI" w:cs="Segoe UI"/>
          <w:b/>
          <w:bCs/>
          <w:color w:val="044444"/>
          <w:sz w:val="17"/>
          <w:szCs w:val="17"/>
          <w:u w:color="044444"/>
        </w:rPr>
        <w:t>Manifest Equity Analysis Guides</w:t>
      </w:r>
      <w:r>
        <w:rPr>
          <w:rFonts w:ascii="Segoe UI" w:eastAsia="Segoe UI" w:hAnsi="Segoe UI" w:cs="Segoe UI"/>
          <w:color w:val="044444"/>
          <w:sz w:val="17"/>
          <w:szCs w:val="17"/>
          <w:u w:color="044444"/>
        </w:rPr>
        <w:t xml:space="preserve">: </w:t>
      </w:r>
      <w:hyperlink r:id="rId9" w:history="1">
        <w:r>
          <w:rPr>
            <w:rStyle w:val="Hyperlink2"/>
          </w:rPr>
          <w:t>https://www.manifestinvesting.com/articles/201109perspective</w:t>
        </w:r>
      </w:hyperlink>
      <w:r>
        <w:t xml:space="preserve"> </w:t>
      </w:r>
    </w:p>
    <w:p w:rsidR="00A8508C" w:rsidRDefault="00A8508C"/>
    <w:p w:rsidR="00A8508C" w:rsidRDefault="004A18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Welcome, Call to Order, and Info Sharing</w:t>
      </w:r>
      <w:r>
        <w:rPr>
          <w:sz w:val="22"/>
          <w:szCs w:val="22"/>
        </w:rPr>
        <w:tab/>
      </w:r>
      <w:r w:rsidR="00F24091">
        <w:rPr>
          <w:sz w:val="22"/>
          <w:szCs w:val="22"/>
        </w:rPr>
        <w:t xml:space="preserve"> - Pat Onufrak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4091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7:00 - 7:</w:t>
      </w:r>
      <w:r w:rsidR="00580900">
        <w:rPr>
          <w:b/>
          <w:bCs/>
          <w:sz w:val="22"/>
          <w:szCs w:val="22"/>
        </w:rPr>
        <w:t>10</w:t>
      </w:r>
    </w:p>
    <w:p w:rsidR="00A8508C" w:rsidRDefault="004A18A1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MicNova Purpose</w:t>
      </w:r>
    </w:p>
    <w:p w:rsidR="00A8508C" w:rsidRDefault="004A18A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Upcoming Events </w:t>
      </w:r>
    </w:p>
    <w:p w:rsidR="00A8508C" w:rsidRPr="00EB3FD0" w:rsidRDefault="004A18A1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Money Matters Book Discussion </w:t>
      </w:r>
      <w:r w:rsidR="001F05D7">
        <w:rPr>
          <w:b/>
          <w:bCs/>
          <w:sz w:val="22"/>
          <w:szCs w:val="22"/>
        </w:rPr>
        <w:t>ONLINE</w:t>
      </w:r>
      <w:r w:rsidR="00DA4DA0">
        <w:rPr>
          <w:b/>
          <w:bCs/>
          <w:sz w:val="22"/>
          <w:szCs w:val="22"/>
        </w:rPr>
        <w:t xml:space="preserve"> </w:t>
      </w:r>
      <w:r w:rsidR="00BE218F" w:rsidRPr="00EB3FD0">
        <w:rPr>
          <w:b/>
          <w:bCs/>
          <w:sz w:val="22"/>
          <w:szCs w:val="22"/>
        </w:rPr>
        <w:t>Apr 14, 7pm</w:t>
      </w:r>
      <w:r w:rsidR="00BE218F" w:rsidRPr="00F0378A">
        <w:rPr>
          <w:b/>
          <w:bCs/>
          <w:sz w:val="22"/>
          <w:szCs w:val="22"/>
        </w:rPr>
        <w:t>_</w:t>
      </w:r>
      <w:r w:rsidR="00BE218F" w:rsidRPr="00F0378A">
        <w:rPr>
          <w:bCs/>
          <w:i/>
          <w:sz w:val="22"/>
          <w:szCs w:val="22"/>
        </w:rPr>
        <w:t>B</w:t>
      </w:r>
      <w:r w:rsidR="00BE218F" w:rsidRPr="00EB3FD0">
        <w:rPr>
          <w:bCs/>
          <w:i/>
          <w:sz w:val="22"/>
          <w:szCs w:val="22"/>
        </w:rPr>
        <w:t>ig Mistakes: The Best Investors and their Worst Investments,</w:t>
      </w:r>
      <w:r w:rsidR="00BE218F" w:rsidRPr="00EB3FD0">
        <w:rPr>
          <w:bCs/>
          <w:sz w:val="22"/>
          <w:szCs w:val="22"/>
        </w:rPr>
        <w:t xml:space="preserve"> by Michael </w:t>
      </w:r>
      <w:proofErr w:type="spellStart"/>
      <w:r w:rsidR="00BE218F" w:rsidRPr="00EB3FD0">
        <w:rPr>
          <w:bCs/>
          <w:sz w:val="22"/>
          <w:szCs w:val="22"/>
        </w:rPr>
        <w:t>Batnick</w:t>
      </w:r>
      <w:proofErr w:type="spellEnd"/>
      <w:r w:rsidR="00BE218F" w:rsidRPr="00EB3FD0">
        <w:rPr>
          <w:bCs/>
          <w:sz w:val="22"/>
          <w:szCs w:val="22"/>
        </w:rPr>
        <w:t>.</w:t>
      </w:r>
      <w:r w:rsidR="00BE218F" w:rsidRPr="00DA4DA0">
        <w:rPr>
          <w:bCs/>
          <w:i/>
          <w:sz w:val="22"/>
          <w:szCs w:val="22"/>
        </w:rPr>
        <w:t xml:space="preserve"> </w:t>
      </w:r>
      <w:r w:rsidR="00DA4DA0" w:rsidRPr="00DA4DA0">
        <w:rPr>
          <w:bCs/>
          <w:i/>
          <w:sz w:val="22"/>
          <w:szCs w:val="22"/>
        </w:rPr>
        <w:t>(</w:t>
      </w:r>
      <w:r w:rsidR="00A45B87">
        <w:rPr>
          <w:bCs/>
          <w:i/>
          <w:sz w:val="22"/>
          <w:szCs w:val="22"/>
        </w:rPr>
        <w:t xml:space="preserve">See Anne Bradley for the link: </w:t>
      </w:r>
      <w:r w:rsidR="00A45B87" w:rsidRPr="00A45B87">
        <w:rPr>
          <w:rFonts w:ascii="Helvetica" w:hAnsi="Helvetica" w:cs="Helvetica"/>
          <w:sz w:val="18"/>
          <w:szCs w:val="18"/>
          <w:shd w:val="clear" w:color="auto" w:fill="FFFFFF"/>
        </w:rPr>
        <w:t>aebradley2000@yahoo.com</w:t>
      </w:r>
      <w:r w:rsidR="00DA4DA0" w:rsidRPr="00F0378A">
        <w:rPr>
          <w:bCs/>
          <w:i/>
          <w:sz w:val="22"/>
          <w:szCs w:val="22"/>
        </w:rPr>
        <w:t>)</w:t>
      </w:r>
      <w:r w:rsidRPr="00F0378A">
        <w:rPr>
          <w:bCs/>
          <w:i/>
          <w:sz w:val="22"/>
          <w:szCs w:val="22"/>
        </w:rPr>
        <w:t>.</w:t>
      </w:r>
      <w:r w:rsidRPr="00F0378A">
        <w:rPr>
          <w:i/>
          <w:sz w:val="22"/>
          <w:szCs w:val="22"/>
        </w:rPr>
        <w:t xml:space="preserve"> </w:t>
      </w:r>
    </w:p>
    <w:p w:rsidR="00A8508C" w:rsidRDefault="004A18A1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MCMC on 3</w:t>
      </w:r>
      <w:r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Wed./month</w:t>
      </w:r>
      <w:r>
        <w:rPr>
          <w:sz w:val="22"/>
          <w:szCs w:val="22"/>
        </w:rPr>
        <w:t xml:space="preserve">; </w:t>
      </w:r>
      <w:r>
        <w:rPr>
          <w:i/>
          <w:iCs/>
          <w:sz w:val="22"/>
          <w:szCs w:val="22"/>
        </w:rPr>
        <w:t>Current Events listed under Bivio</w:t>
      </w:r>
      <w:r>
        <w:rPr>
          <w:sz w:val="22"/>
          <w:szCs w:val="22"/>
        </w:rPr>
        <w:t xml:space="preserve"> Public Folders, “Current Events”</w:t>
      </w:r>
    </w:p>
    <w:p w:rsidR="00A8508C" w:rsidRDefault="004A18A1">
      <w:pPr>
        <w:numPr>
          <w:ilvl w:val="1"/>
          <w:numId w:val="2"/>
        </w:num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90 Day free SSG trial/BI Membership for non-members </w:t>
      </w:r>
      <w:r>
        <w:rPr>
          <w:sz w:val="22"/>
          <w:szCs w:val="22"/>
        </w:rPr>
        <w:t>– get paper application</w:t>
      </w:r>
    </w:p>
    <w:p w:rsidR="00475C2F" w:rsidRPr="007650A8" w:rsidRDefault="004A18A1" w:rsidP="00E83F09">
      <w:pPr>
        <w:numPr>
          <w:ilvl w:val="1"/>
          <w:numId w:val="2"/>
        </w:numPr>
        <w:rPr>
          <w:rStyle w:val="Hyperlink"/>
          <w:i/>
          <w:iCs/>
          <w:sz w:val="22"/>
          <w:szCs w:val="22"/>
          <w:u w:val="none"/>
          <w:shd w:val="clear" w:color="auto" w:fill="FFFF00"/>
        </w:rPr>
      </w:pPr>
      <w:r w:rsidRPr="007650A8">
        <w:rPr>
          <w:b/>
          <w:bCs/>
          <w:sz w:val="22"/>
          <w:szCs w:val="22"/>
        </w:rPr>
        <w:t>AAII</w:t>
      </w:r>
      <w:r w:rsidR="00E83F09" w:rsidRPr="007650A8">
        <w:rPr>
          <w:b/>
          <w:bCs/>
          <w:sz w:val="22"/>
          <w:szCs w:val="22"/>
        </w:rPr>
        <w:t xml:space="preserve">. </w:t>
      </w:r>
      <w:r w:rsidR="00E83F09" w:rsidRPr="007650A8">
        <w:rPr>
          <w:rFonts w:ascii="Arial" w:hAnsi="Arial" w:cs="Arial"/>
          <w:sz w:val="18"/>
          <w:szCs w:val="18"/>
          <w:shd w:val="clear" w:color="auto" w:fill="FFFFFF"/>
        </w:rPr>
        <w:t xml:space="preserve">Over the next four weeks, AAII chapters will be conducting webinars rather than live programs. Speakers are impressive. </w:t>
      </w:r>
      <w:r w:rsidR="00475C2F" w:rsidRPr="007650A8">
        <w:rPr>
          <w:rFonts w:ascii="Arial" w:hAnsi="Arial" w:cs="Arial"/>
          <w:sz w:val="18"/>
          <w:szCs w:val="18"/>
          <w:shd w:val="clear" w:color="auto" w:fill="FFFFFF"/>
        </w:rPr>
        <w:t>Check out their many free webinars at</w:t>
      </w:r>
      <w:r w:rsidR="00E83F09" w:rsidRPr="007650A8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7650A8">
        <w:rPr>
          <w:b/>
          <w:bCs/>
          <w:sz w:val="22"/>
          <w:szCs w:val="22"/>
        </w:rPr>
        <w:t xml:space="preserve"> </w:t>
      </w:r>
      <w:hyperlink r:id="rId10" w:tgtFrame="_blank" w:history="1">
        <w:r w:rsidR="00E83F09" w:rsidRPr="007650A8">
          <w:rPr>
            <w:rStyle w:val="Hyperlink"/>
            <w:rFonts w:ascii="Arial" w:hAnsi="Arial" w:cs="Arial"/>
            <w:sz w:val="18"/>
            <w:szCs w:val="18"/>
          </w:rPr>
          <w:t>https://www.aaii.com/updates/article/10949-new-local-chapter-webinars-coming-to-your-screen</w:t>
        </w:r>
      </w:hyperlink>
    </w:p>
    <w:p w:rsidR="006A50AC" w:rsidRPr="00A31C0D" w:rsidRDefault="0035515C" w:rsidP="00A31C0D">
      <w:pPr>
        <w:numPr>
          <w:ilvl w:val="1"/>
          <w:numId w:val="2"/>
        </w:numPr>
        <w:rPr>
          <w:i/>
          <w:iCs/>
          <w:sz w:val="20"/>
          <w:szCs w:val="20"/>
          <w:shd w:val="clear" w:color="auto" w:fill="FFFF00"/>
        </w:rPr>
      </w:pPr>
      <w:r w:rsidRPr="0035515C">
        <w:rPr>
          <w:b/>
          <w:bCs/>
          <w:sz w:val="22"/>
          <w:szCs w:val="22"/>
        </w:rPr>
        <w:t>MONEYSHOW</w:t>
      </w:r>
      <w:r>
        <w:rPr>
          <w:b/>
          <w:bCs/>
          <w:sz w:val="22"/>
          <w:szCs w:val="22"/>
        </w:rPr>
        <w:t xml:space="preserve">.  </w:t>
      </w:r>
      <w:r w:rsidRPr="0035515C">
        <w:rPr>
          <w:bCs/>
          <w:sz w:val="20"/>
          <w:szCs w:val="20"/>
        </w:rPr>
        <w:t>Free webinars through April and free membership. Check out the MONEYSHOW.com</w:t>
      </w:r>
    </w:p>
    <w:p w:rsidR="00E2206C" w:rsidRPr="003B1F79" w:rsidRDefault="004A18A1" w:rsidP="00E83F09">
      <w:pPr>
        <w:numPr>
          <w:ilvl w:val="1"/>
          <w:numId w:val="2"/>
        </w:numPr>
        <w:rPr>
          <w:i/>
          <w:iCs/>
          <w:sz w:val="22"/>
          <w:szCs w:val="22"/>
          <w:shd w:val="clear" w:color="auto" w:fill="FFFF00"/>
        </w:rPr>
      </w:pPr>
      <w:r>
        <w:rPr>
          <w:b/>
          <w:bCs/>
        </w:rPr>
        <w:t xml:space="preserve">Spring SSG Classes, </w:t>
      </w:r>
      <w:r w:rsidR="000532B1" w:rsidRPr="00A45B87">
        <w:rPr>
          <w:bCs/>
          <w:i/>
        </w:rPr>
        <w:t>postponed until fall</w:t>
      </w:r>
      <w:r w:rsidRPr="00A45B87">
        <w:rPr>
          <w:i/>
        </w:rPr>
        <w:t>,</w:t>
      </w:r>
      <w:r w:rsidRPr="00A45B87">
        <w:t xml:space="preserve"> </w:t>
      </w:r>
    </w:p>
    <w:p w:rsidR="003B1F79" w:rsidRPr="003B1F79" w:rsidRDefault="003B1F79" w:rsidP="00E83F09">
      <w:pPr>
        <w:numPr>
          <w:ilvl w:val="1"/>
          <w:numId w:val="2"/>
        </w:numPr>
        <w:rPr>
          <w:iCs/>
          <w:sz w:val="22"/>
          <w:szCs w:val="22"/>
          <w:shd w:val="clear" w:color="auto" w:fill="FFFF00"/>
        </w:rPr>
      </w:pPr>
      <w:r w:rsidRPr="003B1F79">
        <w:rPr>
          <w:b/>
          <w:bCs/>
          <w:sz w:val="22"/>
          <w:szCs w:val="22"/>
        </w:rPr>
        <w:t>Special MicNova Training Program with BI’s Kathleen Richards</w:t>
      </w:r>
      <w:r w:rsidRPr="003B1F79">
        <w:rPr>
          <w:b/>
          <w:bCs/>
          <w:i/>
          <w:sz w:val="22"/>
          <w:szCs w:val="22"/>
        </w:rPr>
        <w:t xml:space="preserve">, </w:t>
      </w:r>
      <w:r w:rsidRPr="003B1F79">
        <w:rPr>
          <w:bCs/>
          <w:sz w:val="22"/>
          <w:szCs w:val="22"/>
        </w:rPr>
        <w:t xml:space="preserve">“Demystifying Section 3 of BI’s SSG,” </w:t>
      </w:r>
      <w:r>
        <w:rPr>
          <w:bCs/>
          <w:sz w:val="22"/>
          <w:szCs w:val="22"/>
        </w:rPr>
        <w:t xml:space="preserve">May 13, 7pm ONLINE. Hands-on SSG class with </w:t>
      </w:r>
      <w:proofErr w:type="gramStart"/>
      <w:r>
        <w:rPr>
          <w:bCs/>
          <w:sz w:val="22"/>
          <w:szCs w:val="22"/>
        </w:rPr>
        <w:t>renown</w:t>
      </w:r>
      <w:proofErr w:type="gramEnd"/>
      <w:r>
        <w:rPr>
          <w:bCs/>
          <w:sz w:val="22"/>
          <w:szCs w:val="22"/>
        </w:rPr>
        <w:t xml:space="preserve"> BI instructor over the internet. Free. </w:t>
      </w:r>
      <w:proofErr w:type="gramStart"/>
      <w:r>
        <w:rPr>
          <w:bCs/>
          <w:sz w:val="22"/>
          <w:szCs w:val="22"/>
        </w:rPr>
        <w:t>( You’ll</w:t>
      </w:r>
      <w:proofErr w:type="gramEnd"/>
      <w:r>
        <w:rPr>
          <w:bCs/>
          <w:sz w:val="22"/>
          <w:szCs w:val="22"/>
        </w:rPr>
        <w:t xml:space="preserve"> need access to SSG tool – from membership or free 90 day trial.  Mark your calendars.</w:t>
      </w:r>
    </w:p>
    <w:p w:rsidR="00A8508C" w:rsidRPr="007650A8" w:rsidRDefault="00E2206C" w:rsidP="00E83F09">
      <w:pPr>
        <w:numPr>
          <w:ilvl w:val="1"/>
          <w:numId w:val="2"/>
        </w:numPr>
        <w:rPr>
          <w:i/>
          <w:iCs/>
          <w:sz w:val="22"/>
          <w:szCs w:val="22"/>
          <w:shd w:val="clear" w:color="auto" w:fill="FFFF00"/>
        </w:rPr>
      </w:pPr>
      <w:r w:rsidRPr="007650A8">
        <w:rPr>
          <w:rStyle w:val="None"/>
          <w:b/>
          <w:bCs/>
          <w:sz w:val="22"/>
          <w:szCs w:val="22"/>
        </w:rPr>
        <w:t xml:space="preserve">“Stay the Course” </w:t>
      </w:r>
      <w:r w:rsidR="00580900" w:rsidRPr="00580900">
        <w:rPr>
          <w:rStyle w:val="None"/>
          <w:bCs/>
          <w:i/>
          <w:sz w:val="22"/>
          <w:szCs w:val="22"/>
        </w:rPr>
        <w:t>(</w:t>
      </w:r>
      <w:r w:rsidRPr="00580900">
        <w:rPr>
          <w:rStyle w:val="None"/>
          <w:bCs/>
          <w:i/>
          <w:sz w:val="22"/>
          <w:szCs w:val="22"/>
        </w:rPr>
        <w:t>2 slides</w:t>
      </w:r>
      <w:r w:rsidR="00580900" w:rsidRPr="00580900">
        <w:rPr>
          <w:rStyle w:val="None"/>
          <w:bCs/>
          <w:i/>
          <w:sz w:val="22"/>
          <w:szCs w:val="22"/>
        </w:rPr>
        <w:t>)</w:t>
      </w:r>
      <w:r w:rsidRPr="007650A8">
        <w:rPr>
          <w:rStyle w:val="None"/>
          <w:b/>
          <w:bCs/>
          <w:sz w:val="22"/>
          <w:szCs w:val="22"/>
        </w:rPr>
        <w:tab/>
      </w:r>
    </w:p>
    <w:p w:rsidR="00E2206C" w:rsidRDefault="00E2206C">
      <w:pPr>
        <w:rPr>
          <w:b/>
          <w:bCs/>
          <w:sz w:val="22"/>
          <w:szCs w:val="22"/>
        </w:rPr>
      </w:pPr>
    </w:p>
    <w:p w:rsidR="00A8508C" w:rsidRDefault="004A18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Secretary's Report: </w:t>
      </w:r>
      <w:r>
        <w:rPr>
          <w:sz w:val="22"/>
          <w:szCs w:val="22"/>
        </w:rPr>
        <w:t xml:space="preserve"> Maskey/Eric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7:</w:t>
      </w:r>
      <w:r w:rsidR="00580900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- 7:1</w:t>
      </w:r>
      <w:r w:rsidR="00580900">
        <w:rPr>
          <w:b/>
          <w:bCs/>
          <w:sz w:val="22"/>
          <w:szCs w:val="22"/>
        </w:rPr>
        <w:t>5</w:t>
      </w:r>
    </w:p>
    <w:p w:rsidR="00A8508C" w:rsidRDefault="004A18A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Proxies for 0</w:t>
      </w:r>
      <w:r w:rsidR="00191F60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191F60">
        <w:rPr>
          <w:sz w:val="22"/>
          <w:szCs w:val="22"/>
        </w:rPr>
        <w:t>08</w:t>
      </w:r>
      <w:r>
        <w:rPr>
          <w:sz w:val="22"/>
          <w:szCs w:val="22"/>
        </w:rPr>
        <w:t xml:space="preserve">/20 meeting:  </w:t>
      </w:r>
    </w:p>
    <w:p w:rsidR="00A8508C" w:rsidRDefault="004A18A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191F60">
        <w:rPr>
          <w:sz w:val="22"/>
          <w:szCs w:val="22"/>
        </w:rPr>
        <w:t>March</w:t>
      </w:r>
      <w:r>
        <w:rPr>
          <w:sz w:val="22"/>
          <w:szCs w:val="22"/>
        </w:rPr>
        <w:t xml:space="preserve"> minutes (posted in Bivio) </w:t>
      </w:r>
    </w:p>
    <w:p w:rsidR="00A8508C" w:rsidRDefault="00A8508C">
      <w:pPr>
        <w:ind w:left="720"/>
        <w:rPr>
          <w:sz w:val="22"/>
          <w:szCs w:val="22"/>
          <w:shd w:val="clear" w:color="auto" w:fill="FFFF00"/>
        </w:rPr>
      </w:pPr>
    </w:p>
    <w:p w:rsidR="00A8508C" w:rsidRPr="009667BE" w:rsidRDefault="004A18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Treasurer's Report- Bottom Line:  </w:t>
      </w:r>
      <w:r>
        <w:rPr>
          <w:i/>
          <w:iCs/>
          <w:sz w:val="22"/>
          <w:szCs w:val="22"/>
        </w:rPr>
        <w:t>Jerry Long</w:t>
      </w:r>
      <w:r w:rsidR="00F24091">
        <w:rPr>
          <w:i/>
          <w:iCs/>
          <w:sz w:val="22"/>
          <w:szCs w:val="22"/>
        </w:rPr>
        <w:t xml:space="preserve">/Kent </w:t>
      </w:r>
      <w:proofErr w:type="spellStart"/>
      <w:r w:rsidR="00F24091">
        <w:rPr>
          <w:i/>
          <w:iCs/>
          <w:sz w:val="22"/>
          <w:szCs w:val="22"/>
        </w:rPr>
        <w:t>Billmyer</w:t>
      </w:r>
      <w:proofErr w:type="spellEnd"/>
      <w:r>
        <w:rPr>
          <w:i/>
          <w:iCs/>
          <w:sz w:val="22"/>
          <w:szCs w:val="22"/>
        </w:rPr>
        <w:t>; (</w:t>
      </w:r>
      <w:r w:rsidR="00356F5D">
        <w:rPr>
          <w:i/>
          <w:iCs/>
          <w:sz w:val="22"/>
          <w:szCs w:val="22"/>
        </w:rPr>
        <w:t>See</w:t>
      </w:r>
      <w:r>
        <w:rPr>
          <w:i/>
          <w:iCs/>
          <w:sz w:val="22"/>
          <w:szCs w:val="22"/>
        </w:rPr>
        <w:t xml:space="preserve"> Bivio-Members Only folder)</w:t>
      </w:r>
      <w:r>
        <w:rPr>
          <w:i/>
          <w:iCs/>
          <w:sz w:val="22"/>
          <w:szCs w:val="22"/>
        </w:rPr>
        <w:tab/>
      </w:r>
      <w:r w:rsidR="00F24091">
        <w:rPr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>7:1</w:t>
      </w:r>
      <w:r w:rsidR="00580900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- 7:</w:t>
      </w:r>
      <w:r w:rsidR="00580900">
        <w:rPr>
          <w:b/>
          <w:bCs/>
          <w:sz w:val="22"/>
          <w:szCs w:val="22"/>
        </w:rPr>
        <w:t>2</w:t>
      </w:r>
      <w:r w:rsidR="009965D9">
        <w:rPr>
          <w:b/>
          <w:bCs/>
          <w:sz w:val="22"/>
          <w:szCs w:val="22"/>
        </w:rPr>
        <w:t>5</w:t>
      </w:r>
    </w:p>
    <w:p w:rsidR="00A8508C" w:rsidRPr="009965D9" w:rsidRDefault="004A18A1" w:rsidP="00996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sz w:val="18"/>
          <w:szCs w:val="18"/>
          <w:shd w:val="clear" w:color="auto" w:fill="FFFFFF"/>
        </w:rPr>
      </w:pPr>
      <w:r w:rsidRPr="00616901">
        <w:rPr>
          <w:b/>
          <w:bCs/>
          <w:sz w:val="22"/>
          <w:szCs w:val="22"/>
        </w:rPr>
        <w:t xml:space="preserve">Old Business – </w:t>
      </w:r>
      <w:r w:rsidR="00580900">
        <w:rPr>
          <w:b/>
          <w:bCs/>
          <w:sz w:val="22"/>
          <w:szCs w:val="22"/>
        </w:rPr>
        <w:t xml:space="preserve">Rachel &amp; Steve Withdrawal:  </w:t>
      </w:r>
      <w:r w:rsidR="00580900" w:rsidRPr="00580900">
        <w:rPr>
          <w:bCs/>
          <w:sz w:val="22"/>
          <w:szCs w:val="22"/>
        </w:rPr>
        <w:t xml:space="preserve">Stock </w:t>
      </w:r>
      <w:r w:rsidR="009965D9">
        <w:rPr>
          <w:bCs/>
          <w:sz w:val="22"/>
          <w:szCs w:val="22"/>
        </w:rPr>
        <w:t>CVS stock &amp; requested</w:t>
      </w:r>
      <w:r w:rsidR="00580900" w:rsidRPr="00580900">
        <w:rPr>
          <w:bCs/>
          <w:sz w:val="22"/>
          <w:szCs w:val="22"/>
        </w:rPr>
        <w:t xml:space="preserve"> TD Ameritrade checks</w:t>
      </w:r>
      <w:r w:rsidR="009965D9">
        <w:rPr>
          <w:bCs/>
          <w:sz w:val="22"/>
          <w:szCs w:val="22"/>
        </w:rPr>
        <w:t>.</w:t>
      </w:r>
      <w:r w:rsidR="00F24091" w:rsidRPr="00580900">
        <w:rPr>
          <w:bCs/>
          <w:sz w:val="22"/>
          <w:szCs w:val="22"/>
        </w:rPr>
        <w:tab/>
      </w:r>
      <w:r w:rsidR="009965D9">
        <w:rPr>
          <w:bCs/>
          <w:sz w:val="22"/>
          <w:szCs w:val="22"/>
        </w:rPr>
        <w:t xml:space="preserve">     </w:t>
      </w:r>
      <w:r w:rsidR="009965D9">
        <w:rPr>
          <w:bCs/>
          <w:sz w:val="22"/>
          <w:szCs w:val="22"/>
        </w:rPr>
        <w:br/>
        <w:t xml:space="preserve">                          Need to reserve $4473 cash, in portfolio for those checks. (</w:t>
      </w:r>
      <w:r w:rsidR="009965D9" w:rsidRPr="009965D9">
        <w:rPr>
          <w:rFonts w:ascii="Helvetica" w:hAnsi="Helvetica"/>
          <w:sz w:val="18"/>
          <w:szCs w:val="18"/>
          <w:shd w:val="clear" w:color="auto" w:fill="FFFFFF"/>
        </w:rPr>
        <w:t>Gladys/Kent/Jerry</w:t>
      </w:r>
      <w:r w:rsidR="009965D9">
        <w:rPr>
          <w:rFonts w:ascii="Helvetica" w:hAnsi="Helvetica"/>
          <w:sz w:val="18"/>
          <w:szCs w:val="18"/>
          <w:shd w:val="clear" w:color="auto" w:fill="FFFFFF"/>
        </w:rPr>
        <w:t>)</w:t>
      </w:r>
      <w:r w:rsidR="009965D9" w:rsidRPr="009965D9">
        <w:rPr>
          <w:rFonts w:ascii="Helvetica" w:hAnsi="Helvetica"/>
          <w:sz w:val="18"/>
          <w:szCs w:val="18"/>
          <w:shd w:val="clear" w:color="auto" w:fill="FFFFFF"/>
        </w:rPr>
        <w:t xml:space="preserve">     </w:t>
      </w:r>
    </w:p>
    <w:p w:rsidR="009965D9" w:rsidRPr="00CB5AEE" w:rsidRDefault="003A173F" w:rsidP="00996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                     </w:t>
      </w:r>
      <w:r w:rsidR="00ED5E2D">
        <w:rPr>
          <w:rFonts w:ascii="Helvetica" w:hAnsi="Helvetica"/>
          <w:sz w:val="20"/>
          <w:szCs w:val="20"/>
          <w:shd w:val="clear" w:color="auto" w:fill="FFFFFF"/>
        </w:rPr>
        <w:t xml:space="preserve">  </w:t>
      </w:r>
      <w:r w:rsidR="009965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9965D9" w:rsidRPr="000532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Phyllis </w:t>
      </w:r>
      <w:proofErr w:type="spellStart"/>
      <w:r w:rsidR="009965D9" w:rsidRPr="000532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Woodring</w:t>
      </w:r>
      <w:proofErr w:type="spellEnd"/>
      <w:r w:rsidR="009965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has written a letter of resignation from MicNova to concentrate on </w:t>
      </w:r>
      <w:r w:rsidR="009965D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                        her recovery &amp; health. While she would prefer payout in cash, she doesn’t want to hurt the club.</w:t>
      </w:r>
      <w:r w:rsidR="009965D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                        Need volunteers to determine how to pay her and report at the May meeting.</w:t>
      </w:r>
      <w:r w:rsidR="009965D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ED5E2D" w:rsidRDefault="00ED5E2D" w:rsidP="003A17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5E2D">
        <w:rPr>
          <w:rFonts w:ascii="Helvetica" w:hAnsi="Helvetica"/>
          <w:b/>
          <w:sz w:val="20"/>
          <w:szCs w:val="20"/>
          <w:shd w:val="clear" w:color="auto" w:fill="FFFFFF"/>
        </w:rPr>
        <w:t>Stock Watcher Reports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: </w:t>
      </w:r>
      <w:r w:rsidR="003A17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ANCUF (Pat), BSTC (Sheryl), NVEE (Paul) and                      </w:t>
      </w:r>
      <w:r w:rsidR="009965D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965D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965D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A17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7:25</w:t>
      </w:r>
      <w:r w:rsidR="00936F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3A173F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936F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3A173F">
        <w:rPr>
          <w:rFonts w:asciiTheme="minorHAnsi" w:hAnsiTheme="minorHAnsi" w:cstheme="minorHAnsi"/>
          <w:color w:val="000000" w:themeColor="text1"/>
          <w:sz w:val="22"/>
          <w:szCs w:val="22"/>
        </w:rPr>
        <w:t>7:</w:t>
      </w:r>
      <w:r w:rsidR="00936F53">
        <w:rPr>
          <w:rFonts w:asciiTheme="minorHAnsi" w:hAnsiTheme="minorHAnsi" w:cstheme="minorHAnsi"/>
          <w:color w:val="000000" w:themeColor="text1"/>
          <w:sz w:val="22"/>
          <w:szCs w:val="22"/>
        </w:rPr>
        <w:t>45</w:t>
      </w:r>
      <w:proofErr w:type="gramEnd"/>
      <w:r w:rsidR="003A173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                         CSGP (Baskar)</w:t>
      </w:r>
    </w:p>
    <w:p w:rsidR="00960F2E" w:rsidRPr="00100E68" w:rsidRDefault="002601B4">
      <w:pPr>
        <w:rPr>
          <w:rFonts w:ascii="Helvetica" w:hAnsi="Helvetica"/>
          <w:sz w:val="20"/>
          <w:szCs w:val="20"/>
          <w:shd w:val="clear" w:color="auto" w:fill="FFFFFF"/>
        </w:rPr>
      </w:pPr>
      <w:r w:rsidRPr="00100E68">
        <w:rPr>
          <w:b/>
          <w:bCs/>
          <w:sz w:val="22"/>
          <w:szCs w:val="22"/>
        </w:rPr>
        <w:t xml:space="preserve">Buys &amp; Sells: </w:t>
      </w:r>
    </w:p>
    <w:p w:rsidR="00AA298B" w:rsidRPr="00100E68" w:rsidRDefault="004A18A1" w:rsidP="002E47EF">
      <w:pPr>
        <w:ind w:left="720"/>
        <w:rPr>
          <w:b/>
          <w:bCs/>
          <w:sz w:val="22"/>
          <w:szCs w:val="22"/>
        </w:rPr>
      </w:pPr>
      <w:proofErr w:type="spellStart"/>
      <w:r w:rsidRPr="00100E68">
        <w:rPr>
          <w:b/>
          <w:bCs/>
          <w:sz w:val="22"/>
          <w:szCs w:val="22"/>
        </w:rPr>
        <w:t>Watchlist</w:t>
      </w:r>
      <w:proofErr w:type="spellEnd"/>
      <w:r w:rsidRPr="00100E68">
        <w:rPr>
          <w:b/>
          <w:bCs/>
          <w:sz w:val="22"/>
          <w:szCs w:val="22"/>
        </w:rPr>
        <w:t xml:space="preserve"> </w:t>
      </w:r>
      <w:r w:rsidR="002601B4" w:rsidRPr="00100E68">
        <w:rPr>
          <w:b/>
          <w:bCs/>
          <w:sz w:val="22"/>
          <w:szCs w:val="22"/>
        </w:rPr>
        <w:t>Review</w:t>
      </w:r>
      <w:r w:rsidR="00ED44A3" w:rsidRPr="00100E68">
        <w:rPr>
          <w:b/>
          <w:bCs/>
          <w:sz w:val="22"/>
          <w:szCs w:val="22"/>
        </w:rPr>
        <w:t>: Quality Stocks in our Buy Zone</w:t>
      </w:r>
      <w:r w:rsidR="002601B4" w:rsidRPr="00100E68">
        <w:rPr>
          <w:b/>
          <w:bCs/>
          <w:sz w:val="22"/>
          <w:szCs w:val="22"/>
        </w:rPr>
        <w:t xml:space="preserve"> </w:t>
      </w:r>
      <w:r w:rsidR="002E47EF" w:rsidRPr="00100E68">
        <w:rPr>
          <w:bCs/>
          <w:sz w:val="22"/>
          <w:szCs w:val="22"/>
        </w:rPr>
        <w:br/>
        <w:t xml:space="preserve">        </w:t>
      </w:r>
      <w:r w:rsidR="009B3107" w:rsidRPr="00100E68">
        <w:rPr>
          <w:b/>
          <w:bCs/>
          <w:sz w:val="22"/>
          <w:szCs w:val="22"/>
        </w:rPr>
        <w:t>HEICO</w:t>
      </w:r>
      <w:r w:rsidR="00ED44A3" w:rsidRPr="00100E68">
        <w:rPr>
          <w:b/>
          <w:bCs/>
          <w:sz w:val="22"/>
          <w:szCs w:val="22"/>
        </w:rPr>
        <w:t xml:space="preserve"> </w:t>
      </w:r>
      <w:r w:rsidR="00ED44A3" w:rsidRPr="00100E68">
        <w:rPr>
          <w:bCs/>
          <w:sz w:val="22"/>
          <w:szCs w:val="22"/>
        </w:rPr>
        <w:t>update</w:t>
      </w:r>
      <w:r w:rsidR="009B3107" w:rsidRPr="00100E68">
        <w:rPr>
          <w:b/>
          <w:bCs/>
          <w:sz w:val="22"/>
          <w:szCs w:val="22"/>
        </w:rPr>
        <w:t>- Jo</w:t>
      </w:r>
      <w:proofErr w:type="gramStart"/>
      <w:r w:rsidR="00100E68" w:rsidRPr="00100E68">
        <w:rPr>
          <w:b/>
          <w:bCs/>
          <w:sz w:val="22"/>
          <w:szCs w:val="22"/>
        </w:rPr>
        <w:t>;</w:t>
      </w:r>
      <w:r w:rsidR="00ED44A3" w:rsidRPr="00100E68">
        <w:rPr>
          <w:b/>
          <w:bCs/>
          <w:sz w:val="22"/>
          <w:szCs w:val="22"/>
        </w:rPr>
        <w:t xml:space="preserve">  Costco</w:t>
      </w:r>
      <w:proofErr w:type="gramEnd"/>
      <w:r w:rsidR="00ED44A3" w:rsidRPr="00100E68">
        <w:rPr>
          <w:b/>
          <w:bCs/>
          <w:sz w:val="22"/>
          <w:szCs w:val="22"/>
        </w:rPr>
        <w:t xml:space="preserve"> </w:t>
      </w:r>
      <w:r w:rsidR="00ED44A3" w:rsidRPr="00100E68">
        <w:rPr>
          <w:bCs/>
          <w:sz w:val="22"/>
          <w:szCs w:val="22"/>
        </w:rPr>
        <w:t>update</w:t>
      </w:r>
      <w:r w:rsidR="00ED44A3" w:rsidRPr="00100E68">
        <w:rPr>
          <w:b/>
          <w:bCs/>
          <w:sz w:val="22"/>
          <w:szCs w:val="22"/>
        </w:rPr>
        <w:t>- Wilbert</w:t>
      </w:r>
      <w:r w:rsidR="00616901" w:rsidRPr="00100E68">
        <w:rPr>
          <w:bCs/>
          <w:sz w:val="22"/>
          <w:szCs w:val="22"/>
        </w:rPr>
        <w:tab/>
      </w:r>
      <w:r w:rsidR="00C46938" w:rsidRPr="00100E68">
        <w:rPr>
          <w:bCs/>
          <w:sz w:val="22"/>
          <w:szCs w:val="22"/>
        </w:rPr>
        <w:tab/>
      </w:r>
      <w:r w:rsidR="00ED44A3" w:rsidRPr="00100E68">
        <w:rPr>
          <w:bCs/>
          <w:sz w:val="22"/>
          <w:szCs w:val="22"/>
        </w:rPr>
        <w:tab/>
      </w:r>
      <w:r w:rsidR="00ED44A3" w:rsidRPr="00100E68">
        <w:rPr>
          <w:bCs/>
          <w:sz w:val="22"/>
          <w:szCs w:val="22"/>
        </w:rPr>
        <w:tab/>
      </w:r>
      <w:r w:rsidR="00ED44A3" w:rsidRPr="00100E68">
        <w:rPr>
          <w:bCs/>
          <w:sz w:val="22"/>
          <w:szCs w:val="22"/>
        </w:rPr>
        <w:tab/>
      </w:r>
      <w:r w:rsidR="00ED44A3" w:rsidRPr="00100E68">
        <w:rPr>
          <w:bCs/>
          <w:sz w:val="22"/>
          <w:szCs w:val="22"/>
        </w:rPr>
        <w:tab/>
      </w:r>
      <w:r w:rsidR="00334425" w:rsidRPr="00100E68">
        <w:rPr>
          <w:b/>
          <w:bCs/>
          <w:sz w:val="22"/>
          <w:szCs w:val="22"/>
        </w:rPr>
        <w:t>7:</w:t>
      </w:r>
      <w:r w:rsidR="00ED44A3" w:rsidRPr="00100E68">
        <w:rPr>
          <w:b/>
          <w:bCs/>
          <w:sz w:val="22"/>
          <w:szCs w:val="22"/>
        </w:rPr>
        <w:t>45</w:t>
      </w:r>
      <w:r w:rsidR="00334425" w:rsidRPr="00100E68">
        <w:rPr>
          <w:b/>
          <w:bCs/>
          <w:sz w:val="22"/>
          <w:szCs w:val="22"/>
        </w:rPr>
        <w:t xml:space="preserve"> </w:t>
      </w:r>
      <w:r w:rsidR="00B613F0" w:rsidRPr="00100E68">
        <w:rPr>
          <w:b/>
          <w:bCs/>
          <w:sz w:val="22"/>
          <w:szCs w:val="22"/>
        </w:rPr>
        <w:t>-</w:t>
      </w:r>
      <w:r w:rsidR="00ED44A3" w:rsidRPr="00100E68">
        <w:rPr>
          <w:b/>
          <w:bCs/>
          <w:sz w:val="22"/>
          <w:szCs w:val="22"/>
        </w:rPr>
        <w:t xml:space="preserve"> </w:t>
      </w:r>
      <w:r w:rsidR="00756E78" w:rsidRPr="00100E68">
        <w:rPr>
          <w:b/>
          <w:bCs/>
          <w:sz w:val="22"/>
          <w:szCs w:val="22"/>
        </w:rPr>
        <w:t>8:00</w:t>
      </w:r>
    </w:p>
    <w:p w:rsidR="003A1D5A" w:rsidRPr="00100E68" w:rsidRDefault="00ED44A3" w:rsidP="003A1D5A">
      <w:pPr>
        <w:ind w:left="720"/>
        <w:rPr>
          <w:b/>
          <w:bCs/>
          <w:sz w:val="22"/>
          <w:szCs w:val="22"/>
        </w:rPr>
      </w:pPr>
      <w:r w:rsidRPr="00100E68">
        <w:rPr>
          <w:b/>
          <w:bCs/>
          <w:sz w:val="22"/>
          <w:szCs w:val="22"/>
        </w:rPr>
        <w:t xml:space="preserve">Portfolio Review: </w:t>
      </w:r>
      <w:r w:rsidR="00505E18">
        <w:rPr>
          <w:b/>
          <w:bCs/>
          <w:sz w:val="22"/>
          <w:szCs w:val="22"/>
        </w:rPr>
        <w:t>S</w:t>
      </w:r>
      <w:r w:rsidRPr="00100E68">
        <w:rPr>
          <w:b/>
          <w:bCs/>
          <w:sz w:val="22"/>
          <w:szCs w:val="22"/>
        </w:rPr>
        <w:t>tocks in “sell” zone</w:t>
      </w:r>
      <w:r w:rsidR="00505E18">
        <w:rPr>
          <w:b/>
          <w:bCs/>
          <w:sz w:val="22"/>
          <w:szCs w:val="22"/>
        </w:rPr>
        <w:t>?</w:t>
      </w:r>
      <w:r w:rsidRPr="00100E68">
        <w:rPr>
          <w:b/>
          <w:bCs/>
          <w:sz w:val="22"/>
          <w:szCs w:val="22"/>
        </w:rPr>
        <w:t xml:space="preserve"> </w:t>
      </w:r>
      <w:r w:rsidRPr="00100E68">
        <w:rPr>
          <w:bCs/>
          <w:i/>
          <w:sz w:val="22"/>
          <w:szCs w:val="22"/>
        </w:rPr>
        <w:t>(e.g. 2 bad quarters, slim recovery prospects?</w:t>
      </w:r>
      <w:r w:rsidR="00100E68" w:rsidRPr="00100E68">
        <w:rPr>
          <w:b/>
          <w:bCs/>
          <w:sz w:val="22"/>
          <w:szCs w:val="22"/>
        </w:rPr>
        <w:t>)</w:t>
      </w:r>
      <w:r w:rsidR="00334425" w:rsidRPr="00100E68">
        <w:rPr>
          <w:b/>
          <w:bCs/>
          <w:sz w:val="22"/>
          <w:szCs w:val="22"/>
        </w:rPr>
        <w:t xml:space="preserve">     </w:t>
      </w:r>
      <w:r w:rsidR="00100E68" w:rsidRPr="00100E68">
        <w:rPr>
          <w:b/>
          <w:bCs/>
          <w:sz w:val="22"/>
          <w:szCs w:val="22"/>
        </w:rPr>
        <w:t xml:space="preserve"> </w:t>
      </w:r>
      <w:r w:rsidR="00334425" w:rsidRPr="00100E68">
        <w:rPr>
          <w:b/>
          <w:bCs/>
          <w:sz w:val="22"/>
          <w:szCs w:val="22"/>
        </w:rPr>
        <w:t xml:space="preserve">  </w:t>
      </w:r>
      <w:r w:rsidRPr="00100E68">
        <w:rPr>
          <w:b/>
          <w:bCs/>
          <w:sz w:val="22"/>
          <w:szCs w:val="22"/>
        </w:rPr>
        <w:t>8:00 -8:10</w:t>
      </w:r>
    </w:p>
    <w:p w:rsidR="00756E78" w:rsidRPr="00100E68" w:rsidRDefault="003A1D5A" w:rsidP="003A1D5A">
      <w:pPr>
        <w:ind w:left="720"/>
        <w:rPr>
          <w:b/>
          <w:bCs/>
          <w:sz w:val="22"/>
          <w:szCs w:val="22"/>
        </w:rPr>
      </w:pPr>
      <w:r w:rsidRPr="00100E68">
        <w:rPr>
          <w:b/>
          <w:bCs/>
          <w:sz w:val="22"/>
          <w:szCs w:val="22"/>
        </w:rPr>
        <w:t xml:space="preserve">Buys &amp; Sells </w:t>
      </w:r>
      <w:r w:rsidRPr="00100E68">
        <w:rPr>
          <w:bCs/>
          <w:i/>
          <w:sz w:val="22"/>
          <w:szCs w:val="22"/>
        </w:rPr>
        <w:t>(motions/discussions)</w:t>
      </w:r>
      <w:r w:rsidR="00F8327D" w:rsidRPr="00100E68">
        <w:rPr>
          <w:bCs/>
          <w:i/>
          <w:sz w:val="22"/>
          <w:szCs w:val="22"/>
        </w:rPr>
        <w:tab/>
      </w:r>
      <w:r w:rsidR="00F8327D" w:rsidRPr="00100E68">
        <w:rPr>
          <w:bCs/>
          <w:sz w:val="22"/>
          <w:szCs w:val="22"/>
        </w:rPr>
        <w:tab/>
      </w:r>
      <w:r w:rsidRPr="00100E68">
        <w:rPr>
          <w:bCs/>
          <w:sz w:val="22"/>
          <w:szCs w:val="22"/>
        </w:rPr>
        <w:tab/>
      </w:r>
      <w:r w:rsidRPr="00100E68">
        <w:rPr>
          <w:bCs/>
          <w:sz w:val="22"/>
          <w:szCs w:val="22"/>
        </w:rPr>
        <w:tab/>
      </w:r>
      <w:r w:rsidRPr="00100E68">
        <w:rPr>
          <w:bCs/>
          <w:sz w:val="22"/>
          <w:szCs w:val="22"/>
        </w:rPr>
        <w:tab/>
      </w:r>
      <w:r w:rsidRPr="00100E68">
        <w:rPr>
          <w:bCs/>
          <w:sz w:val="22"/>
          <w:szCs w:val="22"/>
        </w:rPr>
        <w:tab/>
      </w:r>
      <w:r w:rsidRPr="00100E68">
        <w:rPr>
          <w:bCs/>
          <w:sz w:val="22"/>
          <w:szCs w:val="22"/>
        </w:rPr>
        <w:tab/>
      </w:r>
      <w:r w:rsidRPr="00100E68">
        <w:rPr>
          <w:bCs/>
          <w:sz w:val="22"/>
          <w:szCs w:val="22"/>
        </w:rPr>
        <w:tab/>
      </w:r>
      <w:r w:rsidRPr="00100E68">
        <w:rPr>
          <w:b/>
          <w:bCs/>
          <w:sz w:val="22"/>
          <w:szCs w:val="22"/>
        </w:rPr>
        <w:t>8:10 - 8:20</w:t>
      </w:r>
      <w:r w:rsidR="006924E3" w:rsidRPr="00100E68">
        <w:rPr>
          <w:bCs/>
          <w:sz w:val="22"/>
          <w:szCs w:val="22"/>
        </w:rPr>
        <w:tab/>
      </w:r>
      <w:r w:rsidR="006924E3" w:rsidRPr="00100E68">
        <w:rPr>
          <w:bCs/>
          <w:sz w:val="22"/>
          <w:szCs w:val="22"/>
        </w:rPr>
        <w:tab/>
      </w:r>
      <w:r w:rsidR="006924E3" w:rsidRPr="00100E68">
        <w:rPr>
          <w:bCs/>
          <w:sz w:val="22"/>
          <w:szCs w:val="22"/>
        </w:rPr>
        <w:tab/>
      </w:r>
      <w:r w:rsidR="00756E78" w:rsidRPr="00100E68">
        <w:rPr>
          <w:bCs/>
          <w:sz w:val="22"/>
          <w:szCs w:val="22"/>
        </w:rPr>
        <w:tab/>
      </w:r>
      <w:r w:rsidR="00756E78" w:rsidRPr="00100E68">
        <w:rPr>
          <w:bCs/>
          <w:sz w:val="22"/>
          <w:szCs w:val="22"/>
        </w:rPr>
        <w:tab/>
      </w:r>
      <w:r w:rsidR="00756E78" w:rsidRPr="00100E68">
        <w:rPr>
          <w:bCs/>
          <w:sz w:val="22"/>
          <w:szCs w:val="22"/>
        </w:rPr>
        <w:tab/>
      </w:r>
      <w:r w:rsidR="00756E78" w:rsidRPr="00100E68">
        <w:rPr>
          <w:bCs/>
          <w:sz w:val="22"/>
          <w:szCs w:val="22"/>
        </w:rPr>
        <w:tab/>
      </w:r>
    </w:p>
    <w:p w:rsidR="00960F2E" w:rsidRPr="00E2206C" w:rsidRDefault="004A18A1" w:rsidP="00E2206C">
      <w:pPr>
        <w:rPr>
          <w:rStyle w:val="Hyperlink3"/>
          <w:rFonts w:eastAsia="Arial Unicode MS" w:cs="Arial Unicode MS"/>
          <w:bCs/>
          <w:sz w:val="22"/>
          <w:szCs w:val="22"/>
          <w:highlight w:val="yellow"/>
        </w:rPr>
      </w:pPr>
      <w:r w:rsidRPr="00112C8D">
        <w:rPr>
          <w:b/>
          <w:bCs/>
          <w:sz w:val="22"/>
          <w:szCs w:val="22"/>
        </w:rPr>
        <w:t xml:space="preserve">New Business </w:t>
      </w:r>
      <w:r w:rsidR="002E4A68" w:rsidRPr="00112C8D">
        <w:rPr>
          <w:rStyle w:val="None"/>
          <w:b/>
          <w:bCs/>
          <w:sz w:val="22"/>
          <w:szCs w:val="22"/>
        </w:rPr>
        <w:tab/>
      </w:r>
      <w:r w:rsidR="00F95B60" w:rsidRPr="006A3689">
        <w:rPr>
          <w:rStyle w:val="None"/>
          <w:b/>
          <w:bCs/>
          <w:sz w:val="22"/>
          <w:szCs w:val="22"/>
          <w:highlight w:val="yellow"/>
        </w:rPr>
        <w:t xml:space="preserve"> </w:t>
      </w:r>
    </w:p>
    <w:p w:rsidR="00F8327D" w:rsidRPr="008521B9" w:rsidRDefault="004A18A1" w:rsidP="00334425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8521B9">
        <w:rPr>
          <w:b/>
          <w:bCs/>
          <w:sz w:val="22"/>
          <w:szCs w:val="22"/>
        </w:rPr>
        <w:t xml:space="preserve">New Stock Presentation, </w:t>
      </w:r>
      <w:r w:rsidR="0004572E" w:rsidRPr="008521B9">
        <w:rPr>
          <w:b/>
          <w:bCs/>
          <w:sz w:val="22"/>
          <w:szCs w:val="22"/>
        </w:rPr>
        <w:t>_</w:t>
      </w:r>
      <w:r w:rsidR="008521B9" w:rsidRPr="008521B9">
        <w:rPr>
          <w:bCs/>
          <w:sz w:val="22"/>
          <w:szCs w:val="22"/>
          <w:u w:val="single"/>
        </w:rPr>
        <w:t>TBD</w:t>
      </w:r>
      <w:r w:rsidR="00C35AC9" w:rsidRPr="008521B9">
        <w:rPr>
          <w:bCs/>
          <w:sz w:val="22"/>
          <w:szCs w:val="22"/>
          <w:u w:val="single"/>
        </w:rPr>
        <w:t xml:space="preserve"> </w:t>
      </w:r>
      <w:r w:rsidR="00221F0E" w:rsidRPr="008521B9">
        <w:rPr>
          <w:b/>
          <w:bCs/>
          <w:sz w:val="22"/>
          <w:szCs w:val="22"/>
        </w:rPr>
        <w:t>___</w:t>
      </w:r>
      <w:r w:rsidRPr="008521B9">
        <w:rPr>
          <w:b/>
          <w:bCs/>
          <w:sz w:val="22"/>
          <w:szCs w:val="22"/>
        </w:rPr>
        <w:t xml:space="preserve">-  </w:t>
      </w:r>
      <w:r w:rsidR="002E4A68" w:rsidRPr="008521B9">
        <w:rPr>
          <w:b/>
          <w:sz w:val="22"/>
          <w:szCs w:val="22"/>
        </w:rPr>
        <w:t>Eric Kephart</w:t>
      </w:r>
      <w:r w:rsidR="008521B9">
        <w:rPr>
          <w:b/>
          <w:sz w:val="22"/>
          <w:szCs w:val="22"/>
        </w:rPr>
        <w:t>/TBD</w:t>
      </w:r>
      <w:r w:rsidR="0004572E" w:rsidRPr="008521B9">
        <w:rPr>
          <w:sz w:val="22"/>
          <w:szCs w:val="22"/>
        </w:rPr>
        <w:tab/>
      </w:r>
      <w:r w:rsidR="00C35AC9" w:rsidRPr="008521B9">
        <w:rPr>
          <w:rStyle w:val="Hyperlink3"/>
          <w:rFonts w:eastAsia="Arial Unicode MS"/>
          <w:sz w:val="22"/>
          <w:szCs w:val="22"/>
        </w:rPr>
        <w:tab/>
      </w:r>
      <w:r w:rsidR="00616901" w:rsidRPr="008521B9">
        <w:rPr>
          <w:rStyle w:val="Hyperlink3"/>
          <w:rFonts w:eastAsia="Arial Unicode MS"/>
          <w:sz w:val="22"/>
          <w:szCs w:val="22"/>
        </w:rPr>
        <w:tab/>
      </w:r>
      <w:r w:rsidR="00616901" w:rsidRPr="008521B9">
        <w:rPr>
          <w:rStyle w:val="Hyperlink3"/>
          <w:rFonts w:eastAsia="Arial Unicode MS"/>
          <w:sz w:val="22"/>
          <w:szCs w:val="22"/>
        </w:rPr>
        <w:tab/>
      </w:r>
      <w:r w:rsidR="00616901" w:rsidRPr="008521B9">
        <w:rPr>
          <w:rStyle w:val="Hyperlink3"/>
          <w:rFonts w:eastAsia="Arial Unicode MS"/>
          <w:sz w:val="22"/>
          <w:szCs w:val="22"/>
        </w:rPr>
        <w:tab/>
      </w:r>
      <w:r w:rsidR="005759EB" w:rsidRPr="008521B9">
        <w:rPr>
          <w:b/>
          <w:bCs/>
          <w:sz w:val="22"/>
          <w:szCs w:val="22"/>
        </w:rPr>
        <w:t>8:</w:t>
      </w:r>
      <w:r w:rsidR="00756E78" w:rsidRPr="008521B9">
        <w:rPr>
          <w:b/>
          <w:bCs/>
          <w:sz w:val="22"/>
          <w:szCs w:val="22"/>
        </w:rPr>
        <w:t>2</w:t>
      </w:r>
      <w:r w:rsidR="005759EB" w:rsidRPr="008521B9">
        <w:rPr>
          <w:b/>
          <w:bCs/>
          <w:sz w:val="22"/>
          <w:szCs w:val="22"/>
        </w:rPr>
        <w:t>0</w:t>
      </w:r>
      <w:r w:rsidRPr="008521B9">
        <w:rPr>
          <w:b/>
          <w:bCs/>
          <w:sz w:val="22"/>
          <w:szCs w:val="22"/>
        </w:rPr>
        <w:t xml:space="preserve"> – 8:</w:t>
      </w:r>
      <w:r w:rsidR="00756E78" w:rsidRPr="008521B9">
        <w:rPr>
          <w:b/>
          <w:bCs/>
          <w:sz w:val="22"/>
          <w:szCs w:val="22"/>
        </w:rPr>
        <w:t>40</w:t>
      </w:r>
    </w:p>
    <w:p w:rsidR="00F8327D" w:rsidRPr="008521B9" w:rsidRDefault="00475C2F" w:rsidP="004560E4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8521B9">
        <w:rPr>
          <w:b/>
          <w:bCs/>
          <w:sz w:val="22"/>
          <w:szCs w:val="22"/>
        </w:rPr>
        <w:t xml:space="preserve">Education II: </w:t>
      </w:r>
      <w:r w:rsidR="00E2206C" w:rsidRPr="008521B9">
        <w:rPr>
          <w:b/>
          <w:bCs/>
          <w:sz w:val="22"/>
          <w:szCs w:val="22"/>
        </w:rPr>
        <w:t>the Acid Tests (7 slides)-</w:t>
      </w:r>
      <w:r w:rsidR="003A1D5A" w:rsidRPr="008521B9">
        <w:rPr>
          <w:bCs/>
          <w:i/>
          <w:sz w:val="22"/>
          <w:szCs w:val="22"/>
        </w:rPr>
        <w:t>print slides attached to email in advance</w:t>
      </w:r>
      <w:r w:rsidRPr="008521B9">
        <w:rPr>
          <w:b/>
          <w:bCs/>
          <w:sz w:val="22"/>
          <w:szCs w:val="22"/>
        </w:rPr>
        <w:t xml:space="preserve">  </w:t>
      </w:r>
      <w:r w:rsidR="003A1D5A" w:rsidRPr="008521B9">
        <w:rPr>
          <w:b/>
          <w:bCs/>
          <w:sz w:val="22"/>
          <w:szCs w:val="22"/>
        </w:rPr>
        <w:tab/>
        <w:t xml:space="preserve">             </w:t>
      </w:r>
      <w:proofErr w:type="gramStart"/>
      <w:r w:rsidR="003A1D5A" w:rsidRPr="008521B9">
        <w:rPr>
          <w:b/>
          <w:bCs/>
          <w:sz w:val="22"/>
          <w:szCs w:val="22"/>
        </w:rPr>
        <w:t>8:45  -</w:t>
      </w:r>
      <w:proofErr w:type="gramEnd"/>
      <w:r w:rsidR="003A1D5A" w:rsidRPr="008521B9">
        <w:rPr>
          <w:b/>
          <w:bCs/>
          <w:sz w:val="22"/>
          <w:szCs w:val="22"/>
        </w:rPr>
        <w:t xml:space="preserve"> 8:55</w:t>
      </w:r>
      <w:r w:rsidRPr="008521B9">
        <w:rPr>
          <w:b/>
          <w:bCs/>
          <w:sz w:val="22"/>
          <w:szCs w:val="22"/>
        </w:rPr>
        <w:br/>
      </w:r>
      <w:r w:rsidR="00F8327D" w:rsidRPr="008521B9">
        <w:rPr>
          <w:b/>
          <w:bCs/>
          <w:sz w:val="22"/>
          <w:szCs w:val="22"/>
        </w:rPr>
        <w:t xml:space="preserve">Vote to put New Stock </w:t>
      </w:r>
      <w:r w:rsidR="00334425" w:rsidRPr="008521B9">
        <w:rPr>
          <w:b/>
          <w:bCs/>
          <w:sz w:val="22"/>
          <w:szCs w:val="22"/>
        </w:rPr>
        <w:t xml:space="preserve">onto </w:t>
      </w:r>
      <w:proofErr w:type="spellStart"/>
      <w:r w:rsidR="00334425" w:rsidRPr="008521B9">
        <w:rPr>
          <w:b/>
          <w:bCs/>
          <w:sz w:val="22"/>
          <w:szCs w:val="22"/>
        </w:rPr>
        <w:t>Watchlist</w:t>
      </w:r>
      <w:proofErr w:type="spellEnd"/>
      <w:r w:rsidR="00334425" w:rsidRPr="008521B9">
        <w:rPr>
          <w:b/>
          <w:bCs/>
          <w:sz w:val="22"/>
          <w:szCs w:val="22"/>
        </w:rPr>
        <w:t>?</w:t>
      </w:r>
      <w:r w:rsidR="00334425" w:rsidRPr="008521B9">
        <w:rPr>
          <w:b/>
          <w:bCs/>
          <w:sz w:val="22"/>
          <w:szCs w:val="22"/>
        </w:rPr>
        <w:tab/>
      </w:r>
      <w:r w:rsidR="00334425" w:rsidRPr="008521B9">
        <w:rPr>
          <w:b/>
          <w:bCs/>
          <w:sz w:val="22"/>
          <w:szCs w:val="22"/>
        </w:rPr>
        <w:tab/>
      </w:r>
      <w:r w:rsidR="00334425" w:rsidRPr="008521B9">
        <w:rPr>
          <w:b/>
          <w:bCs/>
          <w:sz w:val="22"/>
          <w:szCs w:val="22"/>
        </w:rPr>
        <w:tab/>
      </w:r>
      <w:r w:rsidR="00334425" w:rsidRPr="008521B9">
        <w:rPr>
          <w:b/>
          <w:bCs/>
          <w:sz w:val="22"/>
          <w:szCs w:val="22"/>
        </w:rPr>
        <w:tab/>
      </w:r>
      <w:r w:rsidR="00334425" w:rsidRPr="008521B9">
        <w:rPr>
          <w:b/>
          <w:bCs/>
          <w:sz w:val="22"/>
          <w:szCs w:val="22"/>
        </w:rPr>
        <w:tab/>
      </w:r>
      <w:r w:rsidR="00334425" w:rsidRPr="008521B9">
        <w:rPr>
          <w:b/>
          <w:bCs/>
          <w:sz w:val="22"/>
          <w:szCs w:val="22"/>
        </w:rPr>
        <w:tab/>
      </w:r>
      <w:r w:rsidR="00334425" w:rsidRPr="008521B9">
        <w:rPr>
          <w:b/>
          <w:bCs/>
          <w:sz w:val="22"/>
          <w:szCs w:val="22"/>
        </w:rPr>
        <w:tab/>
      </w:r>
      <w:r w:rsidR="00F8327D" w:rsidRPr="008521B9">
        <w:rPr>
          <w:b/>
          <w:bCs/>
          <w:sz w:val="22"/>
          <w:szCs w:val="22"/>
        </w:rPr>
        <w:t>8:</w:t>
      </w:r>
      <w:r w:rsidR="003A1D5A" w:rsidRPr="008521B9">
        <w:rPr>
          <w:b/>
          <w:bCs/>
          <w:sz w:val="22"/>
          <w:szCs w:val="22"/>
        </w:rPr>
        <w:t>55</w:t>
      </w:r>
      <w:r w:rsidR="00F8327D" w:rsidRPr="008521B9">
        <w:rPr>
          <w:b/>
          <w:bCs/>
          <w:sz w:val="22"/>
          <w:szCs w:val="22"/>
        </w:rPr>
        <w:t xml:space="preserve"> - </w:t>
      </w:r>
      <w:r w:rsidR="003A1D5A" w:rsidRPr="008521B9">
        <w:rPr>
          <w:b/>
          <w:bCs/>
          <w:sz w:val="22"/>
          <w:szCs w:val="22"/>
        </w:rPr>
        <w:t xml:space="preserve"> 9:00</w:t>
      </w:r>
    </w:p>
    <w:p w:rsidR="00A8508C" w:rsidRPr="00334425" w:rsidRDefault="004A18A1">
      <w:pPr>
        <w:rPr>
          <w:rStyle w:val="None"/>
          <w:b/>
          <w:bCs/>
          <w:sz w:val="22"/>
          <w:szCs w:val="22"/>
        </w:rPr>
      </w:pPr>
      <w:r w:rsidRPr="00334425">
        <w:rPr>
          <w:rStyle w:val="None"/>
          <w:b/>
          <w:bCs/>
          <w:sz w:val="22"/>
          <w:szCs w:val="22"/>
        </w:rPr>
        <w:t>Adjourn</w:t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  <w:t>9:00</w:t>
      </w:r>
      <w:r w:rsidRPr="00334425">
        <w:rPr>
          <w:rStyle w:val="None"/>
          <w:b/>
          <w:bCs/>
          <w:sz w:val="22"/>
          <w:szCs w:val="22"/>
        </w:rPr>
        <w:br/>
      </w:r>
      <w:r w:rsidR="002601B4" w:rsidRPr="00334425">
        <w:rPr>
          <w:rStyle w:val="None"/>
          <w:i/>
          <w:iCs/>
          <w:sz w:val="22"/>
          <w:szCs w:val="22"/>
        </w:rPr>
        <w:t xml:space="preserve">Next </w:t>
      </w:r>
      <w:r w:rsidRPr="00334425">
        <w:rPr>
          <w:rStyle w:val="None"/>
          <w:i/>
          <w:iCs/>
          <w:sz w:val="22"/>
          <w:szCs w:val="22"/>
        </w:rPr>
        <w:t>GoToMeeting</w:t>
      </w:r>
      <w:r w:rsidR="00A878E7" w:rsidRPr="00334425">
        <w:rPr>
          <w:rStyle w:val="None"/>
          <w:i/>
          <w:iCs/>
          <w:sz w:val="22"/>
          <w:szCs w:val="22"/>
        </w:rPr>
        <w:t xml:space="preserve"> Planning Session</w:t>
      </w:r>
      <w:r w:rsidRPr="00334425">
        <w:rPr>
          <w:rStyle w:val="None"/>
          <w:i/>
          <w:iCs/>
          <w:sz w:val="22"/>
          <w:szCs w:val="22"/>
        </w:rPr>
        <w:t xml:space="preserve"> –</w:t>
      </w:r>
      <w:r w:rsidR="00A878E7" w:rsidRPr="00334425">
        <w:rPr>
          <w:rStyle w:val="None"/>
          <w:b/>
          <w:bCs/>
          <w:i/>
          <w:iCs/>
          <w:sz w:val="22"/>
          <w:szCs w:val="22"/>
        </w:rPr>
        <w:t xml:space="preserve">Wed, </w:t>
      </w:r>
      <w:r w:rsidR="00577557">
        <w:rPr>
          <w:rStyle w:val="None"/>
          <w:b/>
          <w:bCs/>
          <w:i/>
          <w:iCs/>
          <w:sz w:val="22"/>
          <w:szCs w:val="22"/>
        </w:rPr>
        <w:t>May 6</w:t>
      </w:r>
      <w:r w:rsidRPr="00334425">
        <w:rPr>
          <w:rStyle w:val="None"/>
          <w:b/>
          <w:bCs/>
          <w:i/>
          <w:iCs/>
          <w:sz w:val="22"/>
          <w:szCs w:val="22"/>
        </w:rPr>
        <w:t>, 2020</w:t>
      </w:r>
    </w:p>
    <w:p w:rsidR="00A8508C" w:rsidRDefault="004A18A1">
      <w:pPr>
        <w:spacing w:line="480" w:lineRule="auto"/>
      </w:pPr>
      <w:r w:rsidRPr="003A1D5A">
        <w:rPr>
          <w:rStyle w:val="None"/>
          <w:bCs/>
          <w:i/>
          <w:iCs/>
          <w:sz w:val="22"/>
          <w:szCs w:val="22"/>
        </w:rPr>
        <w:t>Next Meeting</w:t>
      </w:r>
      <w:r w:rsidRPr="00334425">
        <w:rPr>
          <w:rStyle w:val="None"/>
          <w:b/>
          <w:bCs/>
          <w:i/>
          <w:iCs/>
          <w:sz w:val="22"/>
          <w:szCs w:val="22"/>
        </w:rPr>
        <w:t xml:space="preserve"> </w:t>
      </w:r>
      <w:r w:rsidR="00A878E7" w:rsidRPr="00334425">
        <w:rPr>
          <w:rStyle w:val="None"/>
          <w:b/>
          <w:bCs/>
          <w:i/>
          <w:iCs/>
          <w:sz w:val="22"/>
          <w:szCs w:val="22"/>
        </w:rPr>
        <w:t>Online</w:t>
      </w:r>
      <w:r w:rsidR="003A1D5A">
        <w:rPr>
          <w:rStyle w:val="None"/>
          <w:b/>
          <w:bCs/>
          <w:i/>
          <w:iCs/>
          <w:sz w:val="22"/>
          <w:szCs w:val="22"/>
        </w:rPr>
        <w:t xml:space="preserve"> with Kathleen Richards</w:t>
      </w:r>
      <w:r w:rsidRPr="00334425">
        <w:rPr>
          <w:rStyle w:val="None"/>
          <w:b/>
          <w:bCs/>
          <w:i/>
          <w:iCs/>
          <w:sz w:val="22"/>
          <w:szCs w:val="22"/>
        </w:rPr>
        <w:t xml:space="preserve">: Wednesday, </w:t>
      </w:r>
      <w:r w:rsidR="00577557">
        <w:rPr>
          <w:rStyle w:val="None"/>
          <w:b/>
          <w:bCs/>
          <w:i/>
          <w:iCs/>
          <w:sz w:val="22"/>
          <w:szCs w:val="22"/>
        </w:rPr>
        <w:t>May 13</w:t>
      </w:r>
      <w:r>
        <w:rPr>
          <w:rStyle w:val="None"/>
          <w:b/>
          <w:bCs/>
          <w:i/>
          <w:iCs/>
          <w:sz w:val="22"/>
          <w:szCs w:val="22"/>
        </w:rPr>
        <w:t xml:space="preserve">, 2020 </w:t>
      </w:r>
    </w:p>
    <w:sectPr w:rsidR="00A8508C" w:rsidSect="00356F5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9C" w:rsidRDefault="009A199C">
      <w:r>
        <w:separator/>
      </w:r>
    </w:p>
  </w:endnote>
  <w:endnote w:type="continuationSeparator" w:id="0">
    <w:p w:rsidR="009A199C" w:rsidRDefault="009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C" w:rsidRDefault="00A850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9C" w:rsidRDefault="009A199C">
      <w:r>
        <w:separator/>
      </w:r>
    </w:p>
  </w:footnote>
  <w:footnote w:type="continuationSeparator" w:id="0">
    <w:p w:rsidR="009A199C" w:rsidRDefault="009A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C" w:rsidRDefault="00A8508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078"/>
    <w:multiLevelType w:val="hybridMultilevel"/>
    <w:tmpl w:val="3788DD50"/>
    <w:numStyleLink w:val="ImportedStyle3"/>
  </w:abstractNum>
  <w:abstractNum w:abstractNumId="1" w15:restartNumberingAfterBreak="0">
    <w:nsid w:val="0D8C72FB"/>
    <w:multiLevelType w:val="hybridMultilevel"/>
    <w:tmpl w:val="11F8D550"/>
    <w:numStyleLink w:val="ImportedStyle1"/>
  </w:abstractNum>
  <w:abstractNum w:abstractNumId="2" w15:restartNumberingAfterBreak="0">
    <w:nsid w:val="2AE4390E"/>
    <w:multiLevelType w:val="hybridMultilevel"/>
    <w:tmpl w:val="5D56103A"/>
    <w:lvl w:ilvl="0" w:tplc="F3906B14">
      <w:numFmt w:val="bullet"/>
      <w:lvlText w:val="-"/>
      <w:lvlJc w:val="left"/>
      <w:pPr>
        <w:ind w:left="1632" w:hanging="360"/>
      </w:pPr>
      <w:rPr>
        <w:rFonts w:ascii="Helvetica" w:eastAsia="Arial Unicode MS" w:hAnsi="Helvetica" w:cs="Helvetic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55100DDB"/>
    <w:multiLevelType w:val="hybridMultilevel"/>
    <w:tmpl w:val="02B8B4BC"/>
    <w:numStyleLink w:val="ImportedStyle2"/>
  </w:abstractNum>
  <w:abstractNum w:abstractNumId="4" w15:restartNumberingAfterBreak="0">
    <w:nsid w:val="5B5172D7"/>
    <w:multiLevelType w:val="hybridMultilevel"/>
    <w:tmpl w:val="02B8B4BC"/>
    <w:styleLink w:val="ImportedStyle2"/>
    <w:lvl w:ilvl="0" w:tplc="38AC69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409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A3B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4B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A41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6E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AE0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0E5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634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0D7502"/>
    <w:multiLevelType w:val="hybridMultilevel"/>
    <w:tmpl w:val="3788DD50"/>
    <w:styleLink w:val="ImportedStyle3"/>
    <w:lvl w:ilvl="0" w:tplc="C04CB3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A2F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2BA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420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52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004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88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6BD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A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E384C0A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7868A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5A9604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8E59B4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0689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406C9A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2AEFA6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C002B2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1475B0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C"/>
    <w:rsid w:val="0004572E"/>
    <w:rsid w:val="000532B1"/>
    <w:rsid w:val="000C0C21"/>
    <w:rsid w:val="000F3574"/>
    <w:rsid w:val="00100E68"/>
    <w:rsid w:val="00112C8D"/>
    <w:rsid w:val="001148AC"/>
    <w:rsid w:val="00167435"/>
    <w:rsid w:val="00191F60"/>
    <w:rsid w:val="00193905"/>
    <w:rsid w:val="001F05D7"/>
    <w:rsid w:val="001F6D8B"/>
    <w:rsid w:val="00221F0E"/>
    <w:rsid w:val="0024766D"/>
    <w:rsid w:val="00251BA1"/>
    <w:rsid w:val="002601B4"/>
    <w:rsid w:val="002E47EF"/>
    <w:rsid w:val="002E4A68"/>
    <w:rsid w:val="00334425"/>
    <w:rsid w:val="0035515C"/>
    <w:rsid w:val="00356F5D"/>
    <w:rsid w:val="00365ED4"/>
    <w:rsid w:val="00380482"/>
    <w:rsid w:val="003A173F"/>
    <w:rsid w:val="003A1D5A"/>
    <w:rsid w:val="003B17AC"/>
    <w:rsid w:val="003B1F79"/>
    <w:rsid w:val="00406BBB"/>
    <w:rsid w:val="00471549"/>
    <w:rsid w:val="00475C2F"/>
    <w:rsid w:val="004A18A1"/>
    <w:rsid w:val="004B0B05"/>
    <w:rsid w:val="00505E18"/>
    <w:rsid w:val="00521902"/>
    <w:rsid w:val="005759EB"/>
    <w:rsid w:val="00577557"/>
    <w:rsid w:val="00580900"/>
    <w:rsid w:val="00593E34"/>
    <w:rsid w:val="00616901"/>
    <w:rsid w:val="00642174"/>
    <w:rsid w:val="006924E3"/>
    <w:rsid w:val="006A09E8"/>
    <w:rsid w:val="006A3689"/>
    <w:rsid w:val="006A50AC"/>
    <w:rsid w:val="007233B3"/>
    <w:rsid w:val="00753317"/>
    <w:rsid w:val="00756E78"/>
    <w:rsid w:val="007650A8"/>
    <w:rsid w:val="007C3514"/>
    <w:rsid w:val="00836556"/>
    <w:rsid w:val="008521B9"/>
    <w:rsid w:val="008B1588"/>
    <w:rsid w:val="00936F53"/>
    <w:rsid w:val="009370FA"/>
    <w:rsid w:val="00960F2E"/>
    <w:rsid w:val="009667BE"/>
    <w:rsid w:val="009965D9"/>
    <w:rsid w:val="009A199C"/>
    <w:rsid w:val="009B3107"/>
    <w:rsid w:val="00A31C0D"/>
    <w:rsid w:val="00A3396F"/>
    <w:rsid w:val="00A45B87"/>
    <w:rsid w:val="00A8508C"/>
    <w:rsid w:val="00A878E7"/>
    <w:rsid w:val="00AA298B"/>
    <w:rsid w:val="00AC7652"/>
    <w:rsid w:val="00AE6054"/>
    <w:rsid w:val="00B613F0"/>
    <w:rsid w:val="00BB5EE3"/>
    <w:rsid w:val="00BD3F21"/>
    <w:rsid w:val="00BE218F"/>
    <w:rsid w:val="00BE679A"/>
    <w:rsid w:val="00C35AC9"/>
    <w:rsid w:val="00C46938"/>
    <w:rsid w:val="00CD3468"/>
    <w:rsid w:val="00D97044"/>
    <w:rsid w:val="00DA4DA0"/>
    <w:rsid w:val="00DD1E71"/>
    <w:rsid w:val="00E2206C"/>
    <w:rsid w:val="00E83F09"/>
    <w:rsid w:val="00EB3FD0"/>
    <w:rsid w:val="00ED44A3"/>
    <w:rsid w:val="00ED5E2D"/>
    <w:rsid w:val="00F0378A"/>
    <w:rsid w:val="00F21A87"/>
    <w:rsid w:val="00F24091"/>
    <w:rsid w:val="00F8327D"/>
    <w:rsid w:val="00F95B60"/>
    <w:rsid w:val="00FC71A0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2BA9B-088F-465B-8C60-FFB65827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Link"/>
    <w:rPr>
      <w:rFonts w:ascii="Segoe UI" w:eastAsia="Segoe UI" w:hAnsi="Segoe UI" w:cs="Segoe UI"/>
      <w:outline w:val="0"/>
      <w:color w:val="0000FF"/>
      <w:sz w:val="17"/>
      <w:szCs w:val="17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None">
    <w:name w:val="None"/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396F"/>
    <w:rPr>
      <w:i/>
      <w:iCs/>
    </w:rPr>
  </w:style>
  <w:style w:type="paragraph" w:styleId="ListParagraph">
    <w:name w:val="List Paragraph"/>
    <w:basedOn w:val="Normal"/>
    <w:uiPriority w:val="34"/>
    <w:qFormat/>
    <w:rsid w:val="00F8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festinvesting.com/dashboards/public/MICNO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vio.com/micnova/fi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aii.com/updates/article/10949-new-local-chapter-webinars-coming-to-your-scr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articles/201109perspect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gladys.henrikson@verizon.net</cp:lastModifiedBy>
  <cp:revision>2</cp:revision>
  <dcterms:created xsi:type="dcterms:W3CDTF">2020-04-03T02:30:00Z</dcterms:created>
  <dcterms:modified xsi:type="dcterms:W3CDTF">2020-04-03T02:30:00Z</dcterms:modified>
</cp:coreProperties>
</file>