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0823ECEB" w:rsidR="005E0367" w:rsidRDefault="005E0367" w:rsidP="005E0367">
            <w:r>
              <w:t xml:space="preserve">Tuesday </w:t>
            </w:r>
            <w:r w:rsidR="00662692">
              <w:t>Jan 19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77777777" w:rsidR="005E0367" w:rsidRDefault="005E0367">
            <w:r>
              <w:t xml:space="preserve">Online ONLY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0630C6A8" w:rsidR="00F20106" w:rsidRDefault="00BD0A0E">
            <w:r>
              <w:t>Baskar</w:t>
            </w:r>
          </w:p>
        </w:tc>
      </w:tr>
      <w:tr w:rsidR="00833E6C" w14:paraId="34278977" w14:textId="77777777" w:rsidTr="00610B25">
        <w:tc>
          <w:tcPr>
            <w:tcW w:w="2070" w:type="dxa"/>
          </w:tcPr>
          <w:p w14:paraId="7E07EAFB" w14:textId="5D84ACBE" w:rsidR="00833E6C" w:rsidRDefault="00B46752">
            <w:r>
              <w:t>07:05-07:10 PM</w:t>
            </w:r>
          </w:p>
        </w:tc>
        <w:tc>
          <w:tcPr>
            <w:tcW w:w="6210" w:type="dxa"/>
          </w:tcPr>
          <w:p w14:paraId="0270B6B4" w14:textId="11359B0D" w:rsidR="00833E6C" w:rsidRDefault="00345FF0">
            <w:r>
              <w:t xml:space="preserve">6 </w:t>
            </w:r>
            <w:r w:rsidR="00B46752">
              <w:t xml:space="preserve">Volunteers </w:t>
            </w:r>
            <w:r>
              <w:t xml:space="preserve">needed </w:t>
            </w:r>
            <w:r w:rsidR="00B46752">
              <w:t>for the Audit Committee</w:t>
            </w:r>
            <w:r w:rsidR="00C631CC">
              <w:t xml:space="preserve"> (Kathy, Sheryl, Ty)</w:t>
            </w:r>
          </w:p>
          <w:p w14:paraId="10CEADB3" w14:textId="7FC61AC0" w:rsidR="003F64CA" w:rsidRDefault="00345FF0">
            <w:r>
              <w:t xml:space="preserve">2 </w:t>
            </w:r>
            <w:r w:rsidR="003F64CA">
              <w:t xml:space="preserve">Volunteers </w:t>
            </w:r>
            <w:r>
              <w:t xml:space="preserve">needed </w:t>
            </w:r>
            <w:r w:rsidR="003F64CA">
              <w:t xml:space="preserve">for the DC Chapter </w:t>
            </w:r>
            <w:r>
              <w:t xml:space="preserve">March </w:t>
            </w:r>
            <w:r w:rsidR="003F64CA">
              <w:t>Webinar</w:t>
            </w:r>
            <w:r>
              <w:t xml:space="preserve"> represented by </w:t>
            </w:r>
            <w:proofErr w:type="spellStart"/>
            <w:r>
              <w:t>MicNOVA</w:t>
            </w:r>
            <w:proofErr w:type="spellEnd"/>
          </w:p>
        </w:tc>
        <w:tc>
          <w:tcPr>
            <w:tcW w:w="1890" w:type="dxa"/>
          </w:tcPr>
          <w:p w14:paraId="1AA3767C" w14:textId="77777777" w:rsidR="00833E6C" w:rsidRDefault="00B46752">
            <w:r>
              <w:t>Gladys</w:t>
            </w:r>
          </w:p>
          <w:p w14:paraId="63EA7215" w14:textId="51DDA9D2" w:rsidR="003F64CA" w:rsidRDefault="003F64CA">
            <w:r>
              <w:t>Sheryl</w:t>
            </w:r>
          </w:p>
        </w:tc>
      </w:tr>
      <w:tr w:rsidR="00385EBC" w14:paraId="347AE505" w14:textId="3C734680" w:rsidTr="00610B25">
        <w:tc>
          <w:tcPr>
            <w:tcW w:w="2070" w:type="dxa"/>
          </w:tcPr>
          <w:p w14:paraId="03CE5281" w14:textId="4702ABEE" w:rsidR="00F20106" w:rsidRDefault="00F20106">
            <w:r>
              <w:t>07</w:t>
            </w:r>
            <w:r w:rsidR="00EE3670">
              <w:t>:</w:t>
            </w:r>
            <w:r>
              <w:t>10-07</w:t>
            </w:r>
            <w:r w:rsidR="00EE3670">
              <w:t>:</w:t>
            </w:r>
            <w:r>
              <w:t>15 PM</w:t>
            </w:r>
          </w:p>
        </w:tc>
        <w:tc>
          <w:tcPr>
            <w:tcW w:w="6210" w:type="dxa"/>
          </w:tcPr>
          <w:p w14:paraId="7503D2B6" w14:textId="77777777" w:rsidR="00F20106" w:rsidRDefault="00F20106">
            <w:r>
              <w:t>Secretary’s Report</w:t>
            </w:r>
          </w:p>
          <w:p w14:paraId="1D3FD27E" w14:textId="245A7732" w:rsidR="00E15173" w:rsidRPr="002E03C2" w:rsidRDefault="00E15173" w:rsidP="00E151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03C2">
              <w:rPr>
                <w:rFonts w:ascii="Times New Roman" w:hAnsi="Times New Roman" w:cs="Times New Roman"/>
              </w:rPr>
              <w:t xml:space="preserve">Approval of </w:t>
            </w:r>
            <w:r w:rsidR="006D3958">
              <w:rPr>
                <w:rFonts w:ascii="Times New Roman" w:hAnsi="Times New Roman" w:cs="Times New Roman"/>
              </w:rPr>
              <w:t>November</w:t>
            </w:r>
            <w:r w:rsidRPr="002E03C2">
              <w:rPr>
                <w:rFonts w:ascii="Times New Roman" w:hAnsi="Times New Roman" w:cs="Times New Roman"/>
              </w:rPr>
              <w:t xml:space="preserve"> Minutes (posted in </w:t>
            </w:r>
            <w:proofErr w:type="spellStart"/>
            <w:r w:rsidRPr="002E03C2">
              <w:rPr>
                <w:rFonts w:ascii="Times New Roman" w:hAnsi="Times New Roman" w:cs="Times New Roman"/>
              </w:rPr>
              <w:t>Bivio</w:t>
            </w:r>
            <w:proofErr w:type="spellEnd"/>
            <w:r w:rsidRPr="002E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D646B2D" w14:textId="02AF7BA1" w:rsidR="00F20106" w:rsidRDefault="00F20106">
            <w:proofErr w:type="spellStart"/>
            <w:r>
              <w:t>Maskey</w:t>
            </w:r>
            <w:proofErr w:type="spellEnd"/>
          </w:p>
        </w:tc>
      </w:tr>
      <w:tr w:rsidR="006B3D1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1B3CEACB" w:rsidR="006B3D1B" w:rsidRDefault="008F7272" w:rsidP="00874A32">
            <w:r>
              <w:t>07:15-07:</w:t>
            </w:r>
            <w:r w:rsidR="00A34BF0">
              <w:t>40</w:t>
            </w:r>
            <w:r w:rsidR="006B3D1B">
              <w:t xml:space="preserve"> PM</w:t>
            </w:r>
          </w:p>
        </w:tc>
        <w:tc>
          <w:tcPr>
            <w:tcW w:w="6210" w:type="dxa"/>
          </w:tcPr>
          <w:p w14:paraId="21867451" w14:textId="0D8AFB5F" w:rsidR="006B3D1B" w:rsidRDefault="006B3D1B" w:rsidP="00874A32">
            <w:r>
              <w:t>Education</w:t>
            </w:r>
            <w:r w:rsidR="0072041A">
              <w:t xml:space="preserve">: </w:t>
            </w:r>
            <w:r w:rsidR="00A34BF0">
              <w:t>Using Cash Flow to assess a Company’s Financial Health – especially a young company</w:t>
            </w:r>
          </w:p>
        </w:tc>
        <w:tc>
          <w:tcPr>
            <w:tcW w:w="1890" w:type="dxa"/>
          </w:tcPr>
          <w:p w14:paraId="3E29198C" w14:textId="19CD5940" w:rsidR="006B3D1B" w:rsidRDefault="008136B0" w:rsidP="00874A32">
            <w:r>
              <w:t>Gladys &amp; Carol</w:t>
            </w:r>
          </w:p>
        </w:tc>
      </w:tr>
      <w:tr w:rsidR="00385EBC" w14:paraId="451A91A0" w14:textId="0EA00272" w:rsidTr="00610B25">
        <w:tc>
          <w:tcPr>
            <w:tcW w:w="2070" w:type="dxa"/>
          </w:tcPr>
          <w:p w14:paraId="06A320AF" w14:textId="54BB801F" w:rsidR="00F20106" w:rsidRDefault="001C58A8">
            <w:r>
              <w:t>0</w:t>
            </w:r>
            <w:r w:rsidR="008F7272">
              <w:t>7:</w:t>
            </w:r>
            <w:r w:rsidR="00A34BF0">
              <w:t>40</w:t>
            </w:r>
            <w:r w:rsidR="008F7272">
              <w:t>-0</w:t>
            </w:r>
            <w:r w:rsidR="00A34BF0">
              <w:t>8:00</w:t>
            </w:r>
            <w:r>
              <w:t xml:space="preserve"> PM</w:t>
            </w:r>
          </w:p>
        </w:tc>
        <w:tc>
          <w:tcPr>
            <w:tcW w:w="6210" w:type="dxa"/>
          </w:tcPr>
          <w:p w14:paraId="5A1BE85F" w14:textId="77777777" w:rsidR="00F20106" w:rsidRDefault="001C58A8">
            <w:r>
              <w:t>New Stock Presentation</w:t>
            </w:r>
          </w:p>
          <w:p w14:paraId="418179D1" w14:textId="1F1BDC89" w:rsidR="0020003D" w:rsidRPr="00276B4C" w:rsidRDefault="003E16F7" w:rsidP="002000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TBD</w:t>
            </w:r>
            <w:r w:rsidR="0020003D" w:rsidRPr="00276B4C">
              <w:rPr>
                <w:rFonts w:ascii="Times New Roman" w:hAnsi="Times New Roman" w:cs="Times New Roman"/>
              </w:rPr>
              <w:t xml:space="preserve"> (Ticker: </w:t>
            </w:r>
            <w:r w:rsidR="003B13C5">
              <w:rPr>
                <w:rFonts w:ascii="Times New Roman" w:hAnsi="Times New Roman" w:cs="Times New Roman"/>
              </w:rPr>
              <w:t>TBD</w:t>
            </w:r>
            <w:r w:rsidR="0020003D" w:rsidRPr="00276B4C">
              <w:rPr>
                <w:rFonts w:ascii="Times New Roman" w:hAnsi="Times New Roman" w:cs="Times New Roman"/>
              </w:rPr>
              <w:t>)</w:t>
            </w:r>
          </w:p>
          <w:p w14:paraId="3B2993DE" w14:textId="7C4F716C" w:rsidR="001C58A8" w:rsidRDefault="001C58A8" w:rsidP="0020003D">
            <w:r>
              <w:t xml:space="preserve">(Next Month: </w:t>
            </w:r>
            <w:r w:rsidR="008136B0">
              <w:t>Baskar</w:t>
            </w:r>
            <w:r>
              <w:t>)</w:t>
            </w:r>
          </w:p>
        </w:tc>
        <w:tc>
          <w:tcPr>
            <w:tcW w:w="1890" w:type="dxa"/>
          </w:tcPr>
          <w:p w14:paraId="545323CB" w14:textId="2B5B91CF" w:rsidR="00F20106" w:rsidRDefault="008136B0">
            <w:r>
              <w:t>Ty Hughes</w:t>
            </w:r>
          </w:p>
          <w:p w14:paraId="2B8A8CC8" w14:textId="4B8C22B2" w:rsidR="001C58A8" w:rsidRDefault="001C58A8"/>
        </w:tc>
      </w:tr>
      <w:tr w:rsidR="0032583C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4381CEA8" w:rsidR="0032583C" w:rsidRDefault="00A34BF0" w:rsidP="0032583C">
            <w:r>
              <w:t>08:00</w:t>
            </w:r>
            <w:r w:rsidR="00691EB5">
              <w:t>-08:</w:t>
            </w:r>
            <w:r>
              <w:t>20</w:t>
            </w:r>
            <w:r w:rsidR="00691EB5">
              <w:t xml:space="preserve"> PM</w:t>
            </w:r>
          </w:p>
        </w:tc>
        <w:tc>
          <w:tcPr>
            <w:tcW w:w="6210" w:type="dxa"/>
          </w:tcPr>
          <w:p w14:paraId="4139B7AF" w14:textId="71BBF3A4" w:rsidR="004A1067" w:rsidRDefault="00A34BF0" w:rsidP="00A34BF0">
            <w:r>
              <w:t>Using the BI PERT report for our portfolio</w:t>
            </w:r>
          </w:p>
        </w:tc>
        <w:tc>
          <w:tcPr>
            <w:tcW w:w="1890" w:type="dxa"/>
          </w:tcPr>
          <w:p w14:paraId="7AC00C04" w14:textId="1486AC80" w:rsidR="00276B4C" w:rsidRDefault="00A34BF0" w:rsidP="0032583C">
            <w:r>
              <w:t>Sheryl</w:t>
            </w:r>
          </w:p>
          <w:p w14:paraId="5E489B86" w14:textId="0EBF3758" w:rsidR="004A1067" w:rsidRDefault="004A1067" w:rsidP="0032583C"/>
        </w:tc>
      </w:tr>
      <w:tr w:rsidR="00147EB6" w14:paraId="0DC2093B" w14:textId="77777777" w:rsidTr="00973B69">
        <w:trPr>
          <w:trHeight w:val="260"/>
        </w:trPr>
        <w:tc>
          <w:tcPr>
            <w:tcW w:w="2070" w:type="dxa"/>
          </w:tcPr>
          <w:p w14:paraId="75B5C591" w14:textId="572EE527" w:rsidR="00147EB6" w:rsidRDefault="00147EB6" w:rsidP="00973B69">
            <w:r>
              <w:t>08:</w:t>
            </w:r>
            <w:r w:rsidR="00A34BF0">
              <w:t>20</w:t>
            </w:r>
            <w:r>
              <w:t>-08:</w:t>
            </w:r>
            <w:r w:rsidR="00A34BF0">
              <w:t>30</w:t>
            </w:r>
            <w:r>
              <w:t xml:space="preserve"> PM</w:t>
            </w:r>
          </w:p>
        </w:tc>
        <w:tc>
          <w:tcPr>
            <w:tcW w:w="6210" w:type="dxa"/>
          </w:tcPr>
          <w:p w14:paraId="59693A45" w14:textId="3E5BA0EF" w:rsidR="00147EB6" w:rsidRDefault="004A1067" w:rsidP="00973B69">
            <w:r>
              <w:t xml:space="preserve">Review of </w:t>
            </w:r>
            <w:r w:rsidR="00112503">
              <w:t>Portfolio</w:t>
            </w:r>
            <w:r w:rsidR="00147EB6">
              <w:t xml:space="preserve"> </w:t>
            </w:r>
          </w:p>
        </w:tc>
        <w:tc>
          <w:tcPr>
            <w:tcW w:w="1890" w:type="dxa"/>
          </w:tcPr>
          <w:p w14:paraId="34ED46CD" w14:textId="0B84DC62" w:rsidR="00147EB6" w:rsidRDefault="00112503" w:rsidP="00973B69">
            <w:r>
              <w:t>Ty</w:t>
            </w:r>
            <w:r w:rsidR="00EA00E7">
              <w:t xml:space="preserve"> Hughes</w:t>
            </w:r>
          </w:p>
        </w:tc>
      </w:tr>
      <w:tr w:rsidR="0032583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27A7CD50" w:rsidR="0032583C" w:rsidRDefault="00B923F6" w:rsidP="0032583C">
            <w:r>
              <w:t>08</w:t>
            </w:r>
            <w:r w:rsidR="0032583C">
              <w:t>:</w:t>
            </w:r>
            <w:r w:rsidR="00A34BF0">
              <w:t>30</w:t>
            </w:r>
            <w:r>
              <w:t>-08</w:t>
            </w:r>
            <w:r w:rsidR="0032583C">
              <w:t>:</w:t>
            </w:r>
            <w:r w:rsidR="00A34BF0">
              <w:t>4</w:t>
            </w:r>
            <w:r w:rsidR="00147EB6">
              <w:t>0</w:t>
            </w:r>
            <w:r w:rsidR="0032583C">
              <w:t xml:space="preserve"> PM</w:t>
            </w:r>
          </w:p>
        </w:tc>
        <w:tc>
          <w:tcPr>
            <w:tcW w:w="6210" w:type="dxa"/>
          </w:tcPr>
          <w:p w14:paraId="105B816B" w14:textId="4A0F0BFE" w:rsidR="0032583C" w:rsidRDefault="0032583C" w:rsidP="0032583C">
            <w:r>
              <w:t>Treasurer’s Report</w:t>
            </w:r>
          </w:p>
        </w:tc>
        <w:tc>
          <w:tcPr>
            <w:tcW w:w="1890" w:type="dxa"/>
          </w:tcPr>
          <w:p w14:paraId="2180AEB4" w14:textId="3E4BF94C" w:rsidR="0032583C" w:rsidRDefault="0032583C" w:rsidP="0032583C">
            <w:r>
              <w:t xml:space="preserve">Kent </w:t>
            </w:r>
            <w:proofErr w:type="spellStart"/>
            <w:r>
              <w:t>Billmyer</w:t>
            </w:r>
            <w:proofErr w:type="spellEnd"/>
          </w:p>
        </w:tc>
      </w:tr>
      <w:tr w:rsidR="0032583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19F1D543" w:rsidR="0032583C" w:rsidRDefault="0032583C" w:rsidP="0032583C">
            <w:r>
              <w:t>08:</w:t>
            </w:r>
            <w:r w:rsidR="00A34BF0">
              <w:t>4</w:t>
            </w:r>
            <w:r w:rsidR="00147EB6">
              <w:t>0</w:t>
            </w:r>
            <w:r>
              <w:t>-0</w:t>
            </w:r>
            <w:r w:rsidR="00A34BF0">
              <w:t>8</w:t>
            </w:r>
            <w:r>
              <w:t>:</w:t>
            </w:r>
            <w:r w:rsidR="00A34BF0">
              <w:t>5</w:t>
            </w:r>
            <w:r w:rsidR="00EA00E7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481E014F" w14:textId="5F1398D4" w:rsidR="0032583C" w:rsidRDefault="0032583C" w:rsidP="0032583C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4161A4" w:rsidRDefault="00DD71E2" w:rsidP="0032583C">
            <w:r>
              <w:t>Partners</w:t>
            </w:r>
          </w:p>
        </w:tc>
      </w:tr>
      <w:tr w:rsidR="004161A4" w14:paraId="20468D55" w14:textId="77777777" w:rsidTr="00610B25">
        <w:trPr>
          <w:trHeight w:val="260"/>
        </w:trPr>
        <w:tc>
          <w:tcPr>
            <w:tcW w:w="2070" w:type="dxa"/>
          </w:tcPr>
          <w:p w14:paraId="62B7967A" w14:textId="5A1F3FE2" w:rsidR="004161A4" w:rsidRDefault="00A34BF0" w:rsidP="0032583C">
            <w:r>
              <w:t>08:50-08:55 PM</w:t>
            </w:r>
          </w:p>
        </w:tc>
        <w:tc>
          <w:tcPr>
            <w:tcW w:w="6210" w:type="dxa"/>
          </w:tcPr>
          <w:p w14:paraId="3814B956" w14:textId="2C2BCC68" w:rsidR="004161A4" w:rsidRDefault="00547345" w:rsidP="0032583C">
            <w:r>
              <w:t xml:space="preserve">Member </w:t>
            </w:r>
            <w:r w:rsidR="004161A4">
              <w:t>Questions</w:t>
            </w:r>
            <w:r>
              <w:t xml:space="preserve"> about Investing in General: Send question to Amy</w:t>
            </w:r>
          </w:p>
        </w:tc>
        <w:tc>
          <w:tcPr>
            <w:tcW w:w="1890" w:type="dxa"/>
          </w:tcPr>
          <w:p w14:paraId="0E16EB1E" w14:textId="61EBF473" w:rsidR="004161A4" w:rsidRDefault="00547345" w:rsidP="0032583C">
            <w:r>
              <w:t>Experts will Answer</w:t>
            </w:r>
          </w:p>
        </w:tc>
      </w:tr>
      <w:tr w:rsidR="0032583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5E839719" w:rsidR="0032583C" w:rsidRDefault="00EA00E7" w:rsidP="0032583C">
            <w:r>
              <w:t>0</w:t>
            </w:r>
            <w:r w:rsidR="00A34BF0">
              <w:t>8</w:t>
            </w:r>
            <w:r>
              <w:t>:</w:t>
            </w:r>
            <w:r w:rsidR="00A34BF0">
              <w:t>55</w:t>
            </w:r>
            <w:r w:rsidR="00B923F6">
              <w:t>-0</w:t>
            </w:r>
            <w:r w:rsidR="00147EB6">
              <w:t>9</w:t>
            </w:r>
            <w:r w:rsidR="00B923F6">
              <w:t>:</w:t>
            </w:r>
            <w:r w:rsidR="00147EB6">
              <w:t>0</w:t>
            </w:r>
            <w:r w:rsidR="00A34BF0">
              <w:t>0</w:t>
            </w:r>
            <w:r w:rsidR="00B923F6">
              <w:t xml:space="preserve"> PM</w:t>
            </w:r>
          </w:p>
        </w:tc>
        <w:tc>
          <w:tcPr>
            <w:tcW w:w="6210" w:type="dxa"/>
          </w:tcPr>
          <w:p w14:paraId="03A15671" w14:textId="17C3B649" w:rsidR="0032583C" w:rsidRDefault="0032583C" w:rsidP="0032583C">
            <w:r>
              <w:t>Upcoming Events and Announcements</w:t>
            </w:r>
          </w:p>
        </w:tc>
        <w:tc>
          <w:tcPr>
            <w:tcW w:w="1890" w:type="dxa"/>
          </w:tcPr>
          <w:p w14:paraId="5F7DD12A" w14:textId="45331762" w:rsidR="0032583C" w:rsidRDefault="00A34BF0" w:rsidP="0032583C">
            <w:r>
              <w:t>Baskar</w:t>
            </w:r>
          </w:p>
        </w:tc>
      </w:tr>
      <w:tr w:rsidR="0032583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2037DD23" w:rsidR="0032583C" w:rsidRDefault="0032583C" w:rsidP="0032583C">
            <w:r>
              <w:t>09:00 PM</w:t>
            </w:r>
          </w:p>
        </w:tc>
        <w:tc>
          <w:tcPr>
            <w:tcW w:w="6210" w:type="dxa"/>
          </w:tcPr>
          <w:p w14:paraId="12ADCDFF" w14:textId="1A2B3D84" w:rsidR="0032583C" w:rsidRDefault="0032583C" w:rsidP="0032583C">
            <w:r>
              <w:t>Adjourn</w:t>
            </w:r>
          </w:p>
        </w:tc>
        <w:tc>
          <w:tcPr>
            <w:tcW w:w="1890" w:type="dxa"/>
          </w:tcPr>
          <w:p w14:paraId="30C46AD5" w14:textId="7952A02C" w:rsidR="0032583C" w:rsidRDefault="00A34BF0" w:rsidP="0032583C">
            <w:r>
              <w:t>Baskar</w:t>
            </w:r>
          </w:p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7E52C19B" w14:textId="77777777" w:rsidR="005E0367" w:rsidRDefault="005E0367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EB5041" w14:paraId="6B3F347A" w14:textId="77777777" w:rsidTr="00D21394">
        <w:tc>
          <w:tcPr>
            <w:tcW w:w="2160" w:type="dxa"/>
          </w:tcPr>
          <w:p w14:paraId="5E7B0436" w14:textId="310A8D73" w:rsidR="00EB5041" w:rsidRDefault="00EB5041" w:rsidP="00EB5041">
            <w:r>
              <w:t xml:space="preserve">Wed </w:t>
            </w:r>
            <w:r w:rsidR="008136B0">
              <w:t>Jan</w:t>
            </w:r>
            <w:r>
              <w:t xml:space="preserve"> </w:t>
            </w:r>
            <w:r w:rsidR="008136B0">
              <w:t>20</w:t>
            </w:r>
            <w:r>
              <w:t xml:space="preserve"> 202</w:t>
            </w:r>
            <w:r w:rsidR="00D048C2">
              <w:t>1</w:t>
            </w:r>
          </w:p>
          <w:p w14:paraId="305D6DED" w14:textId="1EE0CF54" w:rsidR="00EB5041" w:rsidRDefault="00EB5041" w:rsidP="00EB5041">
            <w:r>
              <w:t>0700 PM-0900 PM</w:t>
            </w:r>
          </w:p>
          <w:p w14:paraId="01A27A0F" w14:textId="0B4EDC91" w:rsidR="00EB5041" w:rsidRDefault="00EB5041" w:rsidP="00EB5041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14:paraId="6B705461" w14:textId="77777777" w:rsidR="00EB5041" w:rsidRDefault="00EB5041" w:rsidP="00EB5041">
            <w:r>
              <w:t>Montgomery County Model Investment Club (MCMC) Monthly Meeting</w:t>
            </w:r>
          </w:p>
          <w:p w14:paraId="4F6205CC" w14:textId="77777777" w:rsidR="00EB5041" w:rsidRDefault="00EB5041" w:rsidP="00EB5041">
            <w:r>
              <w:t xml:space="preserve">Visitors are Welcome.   Free Event: 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  <w:p w14:paraId="7E8546FC" w14:textId="2DF2DFBA" w:rsidR="00EB5041" w:rsidRDefault="00EB5041" w:rsidP="00EB5041">
            <w:r>
              <w:t xml:space="preserve">More information at: </w:t>
            </w:r>
            <w:hyperlink r:id="rId8" w:history="1">
              <w:r w:rsidR="00D048C2" w:rsidRPr="008158D9">
                <w:rPr>
                  <w:rStyle w:val="Hyperlink"/>
                </w:rPr>
                <w:t>https://www</w:t>
              </w:r>
            </w:hyperlink>
            <w:r w:rsidR="00276B43" w:rsidRPr="00276B43">
              <w:t>.betterinvesting.org/chapters/dc-regional/local-events/model-stock-investment-club-meeting-maryland-nov</w:t>
            </w:r>
          </w:p>
          <w:p w14:paraId="51314C0B" w14:textId="77777777" w:rsidR="00EB5041" w:rsidRDefault="00EB5041" w:rsidP="00EB5041"/>
        </w:tc>
      </w:tr>
      <w:tr w:rsidR="001F6B97" w14:paraId="1720C47F" w14:textId="77777777" w:rsidTr="00D21394">
        <w:tc>
          <w:tcPr>
            <w:tcW w:w="2160" w:type="dxa"/>
          </w:tcPr>
          <w:p w14:paraId="7F513012" w14:textId="77777777" w:rsidR="001F6B97" w:rsidRDefault="001F6B97" w:rsidP="00EB5041">
            <w:r>
              <w:t>Mon Feb 1 2021</w:t>
            </w:r>
          </w:p>
          <w:p w14:paraId="7858BC58" w14:textId="51D45DDE" w:rsidR="001F6B97" w:rsidRDefault="001F6B97" w:rsidP="00EB5041">
            <w:r>
              <w:t>0700 PM – 0800 PM</w:t>
            </w:r>
          </w:p>
        </w:tc>
        <w:tc>
          <w:tcPr>
            <w:tcW w:w="7920" w:type="dxa"/>
          </w:tcPr>
          <w:p w14:paraId="1C262C35" w14:textId="3D030549" w:rsidR="001F6B97" w:rsidRPr="001F6B97" w:rsidRDefault="001F6B97" w:rsidP="00EB5041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>DMV Chapters presents:  Digging into the BI Magazine February 2021</w:t>
            </w:r>
          </w:p>
          <w:p w14:paraId="5853A9A7" w14:textId="77777777" w:rsidR="001F6B97" w:rsidRDefault="001F6B97" w:rsidP="001F6B97">
            <w:r>
              <w:t>Join the DC Regional Chapter along with the Maryland Chapter of</w:t>
            </w:r>
          </w:p>
          <w:p w14:paraId="1CA041D7" w14:textId="77777777" w:rsidR="001F6B97" w:rsidRDefault="001F6B97" w:rsidP="001F6B97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14:paraId="4B0A843C" w14:textId="77777777" w:rsidR="001F6B97" w:rsidRDefault="001F6B97" w:rsidP="001F6B97">
            <w:r>
              <w:t>the most recent issue of the BI Magazine. This event is designed for both</w:t>
            </w:r>
          </w:p>
          <w:p w14:paraId="6D7FD54D" w14:textId="77777777" w:rsidR="001F6B97" w:rsidRDefault="001F6B97" w:rsidP="001F6B97">
            <w:r>
              <w:t>beginners and those looking to improve their judgment on the SSG. In a little</w:t>
            </w:r>
          </w:p>
          <w:p w14:paraId="5C26CD34" w14:textId="77777777" w:rsidR="001F6B97" w:rsidRDefault="001F6B97" w:rsidP="001F6B97">
            <w:r>
              <w:t>over an hour, we will have four stock presentations using the current issue of</w:t>
            </w:r>
          </w:p>
          <w:p w14:paraId="37EE86AE" w14:textId="7593D7CF" w:rsidR="001F6B97" w:rsidRDefault="001F6B97" w:rsidP="001F6B97">
            <w:r>
              <w:t>BI Magazine or using the features from the BI website.</w:t>
            </w:r>
          </w:p>
          <w:p w14:paraId="43CB1443" w14:textId="77777777" w:rsidR="001F6B97" w:rsidRDefault="001F6B97" w:rsidP="001F6B97"/>
          <w:p w14:paraId="34F738E9" w14:textId="4C6FDFF2" w:rsidR="001F6B97" w:rsidRDefault="001F6B97" w:rsidP="001F6B97">
            <w:r>
              <w:t>Registration URL</w:t>
            </w:r>
            <w:r>
              <w:t>:</w:t>
            </w:r>
          </w:p>
          <w:p w14:paraId="0B4F05DC" w14:textId="77777777" w:rsidR="001F6B97" w:rsidRDefault="001F6B97" w:rsidP="001F6B97">
            <w:r>
              <w:t>https://attendee.gotowebinar.com/register/8157063873505806347</w:t>
            </w:r>
          </w:p>
          <w:p w14:paraId="7F3E611E" w14:textId="0CC945AD" w:rsidR="001F6B97" w:rsidRDefault="001F6B97" w:rsidP="001F6B97">
            <w:r>
              <w:t>Webinar ID</w:t>
            </w:r>
            <w:r>
              <w:t xml:space="preserve">: </w:t>
            </w:r>
            <w:r>
              <w:t>315-191-931</w:t>
            </w:r>
          </w:p>
        </w:tc>
      </w:tr>
      <w:tr w:rsidR="00D048C2" w14:paraId="5DEDC33E" w14:textId="77777777" w:rsidTr="00D21394">
        <w:tc>
          <w:tcPr>
            <w:tcW w:w="2160" w:type="dxa"/>
          </w:tcPr>
          <w:p w14:paraId="6EFCBE4C" w14:textId="77777777" w:rsidR="00D048C2" w:rsidRDefault="00D048C2" w:rsidP="00EB5041">
            <w:r>
              <w:t>Mon Feb 8 2021</w:t>
            </w:r>
          </w:p>
          <w:p w14:paraId="42CDED63" w14:textId="72C06ECC" w:rsidR="00D048C2" w:rsidRDefault="00D048C2" w:rsidP="00EB5041">
            <w:r>
              <w:t>0800 PM-0900 PM</w:t>
            </w:r>
          </w:p>
        </w:tc>
        <w:tc>
          <w:tcPr>
            <w:tcW w:w="7920" w:type="dxa"/>
          </w:tcPr>
          <w:p w14:paraId="0013F05E" w14:textId="77777777" w:rsidR="001F6B97" w:rsidRPr="001F6B97" w:rsidRDefault="001F6B97" w:rsidP="001F6B97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>DC Chapter Webinar:  How to track your investments using Google Docs by Ty Hughes</w:t>
            </w:r>
          </w:p>
          <w:p w14:paraId="457361F6" w14:textId="77777777" w:rsidR="001F6B97" w:rsidRDefault="001F6B97" w:rsidP="001F6B97"/>
          <w:p w14:paraId="5362DB2D" w14:textId="17F8F8F4" w:rsidR="001F6B97" w:rsidRDefault="001F6B97" w:rsidP="001F6B97">
            <w:r>
              <w:t>Registration URL</w:t>
            </w:r>
            <w:r>
              <w:t>:</w:t>
            </w:r>
          </w:p>
          <w:p w14:paraId="127F2EE8" w14:textId="77777777" w:rsidR="001F6B97" w:rsidRDefault="001F6B97" w:rsidP="001F6B97">
            <w:r>
              <w:t>https://attendee.gotowebinar.com/register/1974020707847331083</w:t>
            </w:r>
          </w:p>
          <w:p w14:paraId="7118C295" w14:textId="65FB1BF3" w:rsidR="00D048C2" w:rsidRDefault="001F6B97" w:rsidP="001F6B97">
            <w:r>
              <w:t>Webinar ID</w:t>
            </w:r>
            <w:r>
              <w:t xml:space="preserve">: </w:t>
            </w:r>
            <w:r>
              <w:t>294-460-379</w:t>
            </w:r>
          </w:p>
        </w:tc>
      </w:tr>
      <w:tr w:rsidR="007E0D94" w14:paraId="7EDAE06B" w14:textId="77777777" w:rsidTr="00D21394">
        <w:tc>
          <w:tcPr>
            <w:tcW w:w="2160" w:type="dxa"/>
          </w:tcPr>
          <w:p w14:paraId="258724EB" w14:textId="0F4E1440" w:rsidR="007E0D94" w:rsidRDefault="007E0D94" w:rsidP="007E0D94">
            <w:r>
              <w:t xml:space="preserve">Tue </w:t>
            </w:r>
            <w:r w:rsidR="008136B0">
              <w:t>Feb</w:t>
            </w:r>
            <w:r>
              <w:t xml:space="preserve"> </w:t>
            </w:r>
            <w:r w:rsidR="008136B0">
              <w:t>9</w:t>
            </w:r>
            <w:r>
              <w:t xml:space="preserve"> 2021</w:t>
            </w:r>
          </w:p>
          <w:p w14:paraId="4CA009B6" w14:textId="77777777" w:rsidR="007E0D94" w:rsidRDefault="007E0D94" w:rsidP="007E0D94">
            <w:r>
              <w:t>0730PM-0900PM</w:t>
            </w:r>
          </w:p>
          <w:p w14:paraId="59C847D7" w14:textId="32A169C1" w:rsidR="007E0D94" w:rsidRDefault="007E0D94" w:rsidP="007E0D94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04974C04" w14:textId="77777777" w:rsidR="00EA00E7" w:rsidRDefault="00EA00E7" w:rsidP="007E0D94">
            <w:r>
              <w:t>Money Matters (Book Club)</w:t>
            </w:r>
          </w:p>
          <w:p w14:paraId="7378DD9E" w14:textId="0855F377" w:rsidR="007E0D94" w:rsidRPr="00945EB9" w:rsidRDefault="007E0D94" w:rsidP="007E0D94">
            <w:pPr>
              <w:rPr>
                <w:rFonts w:ascii="Helvetica" w:hAnsi="Helvetica"/>
                <w:color w:val="202124"/>
                <w:shd w:val="clear" w:color="auto" w:fill="FFFFFF"/>
              </w:rPr>
            </w:pPr>
            <w:r>
              <w:t xml:space="preserve">New Year Title: </w:t>
            </w:r>
            <w:proofErr w:type="spellStart"/>
            <w:r w:rsidR="008136B0" w:rsidRPr="008136B0">
              <w:rPr>
                <w:b/>
                <w:bCs/>
              </w:rPr>
              <w:t>Loonshots</w:t>
            </w:r>
            <w:proofErr w:type="spellEnd"/>
            <w:r w:rsidR="008136B0" w:rsidRPr="008136B0">
              <w:rPr>
                <w:b/>
                <w:bCs/>
              </w:rPr>
              <w:t>: How to Nurture Crazy Ideas that Win Wars, Cure Diseases and Transform Industries</w:t>
            </w:r>
            <w:r w:rsidR="008136B0" w:rsidRPr="008136B0">
              <w:t xml:space="preserve"> by Safi </w:t>
            </w:r>
            <w:proofErr w:type="spellStart"/>
            <w:r w:rsidR="008136B0" w:rsidRPr="008136B0">
              <w:t>Bahcall</w:t>
            </w:r>
            <w:proofErr w:type="spellEnd"/>
            <w:r w:rsidR="008136B0" w:rsidRPr="008136B0">
              <w:t xml:space="preserve">, </w:t>
            </w:r>
            <w:proofErr w:type="gramStart"/>
            <w:r w:rsidR="008136B0" w:rsidRPr="008136B0">
              <w:t>2019,  A</w:t>
            </w:r>
            <w:proofErr w:type="gramEnd"/>
            <w:r w:rsidR="008136B0" w:rsidRPr="008136B0">
              <w:t xml:space="preserve"> physicist and biotech entrepreneur describes a different way to think about innovation, where a company’s structure matters more than its culture. He gives many interesting examples of how the physics concept of phase transitions can serve as an organizational</w:t>
            </w:r>
            <w:r w:rsidR="008136B0" w:rsidRPr="008136B0">
              <w:rPr>
                <w:b/>
                <w:bCs/>
              </w:rPr>
              <w:t xml:space="preserve"> </w:t>
            </w:r>
            <w:r w:rsidR="008136B0" w:rsidRPr="008136B0">
              <w:t>tool</w:t>
            </w:r>
            <w:r w:rsidR="008136B0" w:rsidRPr="008136B0">
              <w:rPr>
                <w:b/>
                <w:bCs/>
              </w:rPr>
              <w:t>.</w:t>
            </w:r>
            <w:r w:rsidR="008136B0">
              <w:rPr>
                <w:b/>
                <w:bCs/>
              </w:rPr>
              <w:t xml:space="preserve">   </w:t>
            </w:r>
            <w:hyperlink r:id="rId9" w:history="1">
              <w:r w:rsidR="00D048C2" w:rsidRPr="008158D9">
                <w:rPr>
                  <w:rStyle w:val="Hyperlink"/>
                </w:rPr>
                <w:t>https://www</w:t>
              </w:r>
            </w:hyperlink>
            <w:r w:rsidRPr="00276B43">
              <w:t>.betterinvesting.org/chapters/dc-regional/local-events/money-matters-book-discussion-january</w:t>
            </w:r>
          </w:p>
        </w:tc>
      </w:tr>
      <w:tr w:rsidR="00EA00E7" w14:paraId="08F3A5FB" w14:textId="77777777" w:rsidTr="00D21394">
        <w:tc>
          <w:tcPr>
            <w:tcW w:w="2160" w:type="dxa"/>
          </w:tcPr>
          <w:p w14:paraId="03FC0BEA" w14:textId="701E61F6" w:rsidR="00EA00E7" w:rsidRDefault="00EA00E7" w:rsidP="007E0D94">
            <w:r>
              <w:t xml:space="preserve">Tue </w:t>
            </w:r>
            <w:r w:rsidR="008136B0">
              <w:t>Feb</w:t>
            </w:r>
            <w:r>
              <w:t xml:space="preserve"> 1</w:t>
            </w:r>
            <w:r w:rsidR="008136B0">
              <w:t>6</w:t>
            </w:r>
            <w:r>
              <w:t xml:space="preserve"> 2021</w:t>
            </w:r>
          </w:p>
          <w:p w14:paraId="3EB22898" w14:textId="77777777" w:rsidR="00EA00E7" w:rsidRDefault="00EA00E7" w:rsidP="007E0D94">
            <w:r>
              <w:t>0700PM–0900 PM</w:t>
            </w:r>
          </w:p>
          <w:p w14:paraId="1A79B5E0" w14:textId="1902CF46" w:rsidR="00547345" w:rsidRDefault="00547345" w:rsidP="007E0D94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4A430A6C" w14:textId="0445304B" w:rsidR="00EA00E7" w:rsidRDefault="00547345" w:rsidP="007E0D94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>) Monthly Meeting. Visitors are welcome. Free Eve</w:t>
            </w:r>
            <w:r w:rsidR="008136B0">
              <w:t>n</w:t>
            </w:r>
            <w:r>
              <w:t xml:space="preserve">t: Online via </w:t>
            </w:r>
            <w:proofErr w:type="spellStart"/>
            <w:r>
              <w:t>GoTo</w:t>
            </w:r>
            <w:proofErr w:type="spellEnd"/>
            <w:r>
              <w:t xml:space="preserve"> Meeting.  More information at: </w:t>
            </w:r>
            <w:hyperlink r:id="rId10" w:history="1">
              <w:r w:rsidR="00D048C2" w:rsidRPr="008158D9">
                <w:rPr>
                  <w:rStyle w:val="Hyperlink"/>
                </w:rPr>
                <w:t>https://www</w:t>
              </w:r>
            </w:hyperlink>
            <w:r w:rsidRPr="00547345">
              <w:t>.betterinvesting.org/chapters/dc-regional/local-events/model-stock-investment-club-meeting-nova-dec</w:t>
            </w:r>
          </w:p>
        </w:tc>
      </w:tr>
      <w:tr w:rsidR="007E0D94" w14:paraId="7A0235AE" w14:textId="77777777" w:rsidTr="00D21394">
        <w:trPr>
          <w:trHeight w:val="242"/>
        </w:trPr>
        <w:tc>
          <w:tcPr>
            <w:tcW w:w="2160" w:type="dxa"/>
          </w:tcPr>
          <w:p w14:paraId="16FFD018" w14:textId="41D25FF4" w:rsidR="007E0D94" w:rsidRDefault="007E0D94" w:rsidP="007E0D94">
            <w:r>
              <w:t>90 Days to Try SSG Free</w:t>
            </w:r>
          </w:p>
        </w:tc>
        <w:tc>
          <w:tcPr>
            <w:tcW w:w="7920" w:type="dxa"/>
          </w:tcPr>
          <w:p w14:paraId="3EB7E457" w14:textId="77777777" w:rsidR="007E0D94" w:rsidRDefault="007E0D94" w:rsidP="007E0D94">
            <w:r>
              <w:t xml:space="preserve">Better Investing offers Non-Members to try SSG Plus/Core SSG for FREE. </w:t>
            </w:r>
          </w:p>
          <w:p w14:paraId="6EDEF24C" w14:textId="504A5E95" w:rsidR="007E0D94" w:rsidRDefault="007E0D94" w:rsidP="007E0D94">
            <w:r>
              <w:t xml:space="preserve">Check out:  </w:t>
            </w:r>
            <w:hyperlink r:id="rId11" w:history="1">
              <w:r w:rsidR="00D048C2" w:rsidRPr="008158D9">
                <w:rPr>
                  <w:rStyle w:val="Hyperlink"/>
                </w:rPr>
                <w:t>https://www</w:t>
              </w:r>
            </w:hyperlink>
            <w:r w:rsidRPr="00566893">
              <w:t>.betterinvesting.org/find-great-stocks/online-tools</w:t>
            </w:r>
          </w:p>
        </w:tc>
      </w:tr>
      <w:tr w:rsidR="00D048C2" w14:paraId="4538FD20" w14:textId="77777777" w:rsidTr="00D21394">
        <w:trPr>
          <w:trHeight w:val="242"/>
        </w:trPr>
        <w:tc>
          <w:tcPr>
            <w:tcW w:w="2160" w:type="dxa"/>
          </w:tcPr>
          <w:p w14:paraId="3B8B4B29" w14:textId="77777777" w:rsidR="00D048C2" w:rsidRDefault="00D048C2" w:rsidP="007E0D94">
            <w:r>
              <w:t>BINC 2021</w:t>
            </w:r>
          </w:p>
          <w:p w14:paraId="4EE4C6AC" w14:textId="370F0B02" w:rsidR="00D048C2" w:rsidRDefault="00D048C2" w:rsidP="007E0D94">
            <w:r>
              <w:t>10/21/2021-10/24/2021</w:t>
            </w:r>
          </w:p>
        </w:tc>
        <w:tc>
          <w:tcPr>
            <w:tcW w:w="7920" w:type="dxa"/>
          </w:tcPr>
          <w:p w14:paraId="5B799039" w14:textId="77777777" w:rsidR="00D048C2" w:rsidRDefault="00D048C2" w:rsidP="007E0D94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14:paraId="73945ECF" w14:textId="77777777" w:rsidR="00D048C2" w:rsidRDefault="00D048C2" w:rsidP="007E0D94">
            <w:r>
              <w:t>The Westin Dallas Park Central</w:t>
            </w:r>
          </w:p>
          <w:p w14:paraId="39A68B41" w14:textId="0B80BED2" w:rsidR="00D048C2" w:rsidRDefault="00D048C2" w:rsidP="007E0D94">
            <w:r>
              <w:t>Texas</w:t>
            </w:r>
          </w:p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610"/>
        <w:gridCol w:w="2070"/>
        <w:gridCol w:w="2431"/>
      </w:tblGrid>
      <w:tr w:rsidR="00931FAC" w:rsidRPr="00566893" w14:paraId="517032D8" w14:textId="77777777" w:rsidTr="009067BE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4DC0BD52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762BBFBD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77777777"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77777777" w:rsidR="00566893" w:rsidRPr="00566893" w:rsidRDefault="00566893" w:rsidP="009067BE">
            <w:r w:rsidRPr="00566893">
              <w:t>4/20/2021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1425E7AD"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2E7F151B" w:rsidR="00566893" w:rsidRPr="00566893" w:rsidRDefault="00BA55D1" w:rsidP="009067BE">
            <w:r>
              <w:t>11/11/2021</w:t>
            </w:r>
          </w:p>
        </w:tc>
      </w:tr>
      <w:tr w:rsidR="001C58A8" w:rsidRPr="001C58A8" w14:paraId="17B6D183" w14:textId="77777777" w:rsidTr="002F2A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5135" w14:textId="77777777"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243C" w14:textId="1ECDB2DA"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04A9" w14:textId="77777777" w:rsidR="00566893" w:rsidRPr="001C58A8" w:rsidRDefault="00566893" w:rsidP="009067BE">
            <w:r w:rsidRPr="001C58A8">
              <w:t>11/17/2020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2B2" w14:textId="77777777" w:rsidR="00566893" w:rsidRPr="001C58A8" w:rsidRDefault="00566893" w:rsidP="009067BE">
            <w:r w:rsidRPr="001C58A8"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56" w14:textId="54E1D8CA" w:rsidR="00566893" w:rsidRPr="001C58A8" w:rsidRDefault="00D5394D" w:rsidP="009067BE">
            <w:r>
              <w:t>12/10/2020</w:t>
            </w:r>
          </w:p>
        </w:tc>
      </w:tr>
      <w:tr w:rsidR="00931FAC" w:rsidRPr="00566893" w14:paraId="5563F20D" w14:textId="77777777" w:rsidTr="00662692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77777777"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7EBB7815" w:rsidR="00566893" w:rsidRPr="00566893" w:rsidRDefault="00566893" w:rsidP="009067BE">
            <w:r w:rsidRPr="00566893">
              <w:t xml:space="preserve">Hughes, James </w:t>
            </w:r>
            <w:proofErr w:type="gramStart"/>
            <w:r w:rsidRPr="00566893">
              <w:t>A.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7777777" w:rsidR="00566893" w:rsidRPr="00566893" w:rsidRDefault="00566893" w:rsidP="009067BE">
            <w:r w:rsidRPr="00566893">
              <w:t>1/19/2021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7255020D"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77BE1557" w:rsidR="00566893" w:rsidRPr="00566893" w:rsidRDefault="00D5394D" w:rsidP="009067BE">
            <w:r>
              <w:t>10/14/2021</w:t>
            </w:r>
          </w:p>
        </w:tc>
      </w:tr>
      <w:tr w:rsidR="00931FAC" w:rsidRPr="00566893" w14:paraId="146D0084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77777777"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77777777"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05B7C691" w:rsidR="00566893" w:rsidRPr="00566893" w:rsidRDefault="00D5394D" w:rsidP="009067BE">
            <w:r>
              <w:t>11/16/2021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77777777" w:rsidR="00566893" w:rsidRPr="00566893" w:rsidRDefault="00566893" w:rsidP="009067BE">
            <w:r w:rsidRPr="00566893"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521713A8" w:rsidR="00566893" w:rsidRPr="00566893" w:rsidRDefault="00D5394D" w:rsidP="009067BE">
            <w:r>
              <w:t>5/13/2021</w:t>
            </w:r>
          </w:p>
        </w:tc>
      </w:tr>
      <w:tr w:rsidR="00931FAC" w:rsidRPr="00566893" w14:paraId="119AAFFF" w14:textId="77777777" w:rsidTr="00662692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77777777"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7777777"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77777777" w:rsidR="00566893" w:rsidRPr="00566893" w:rsidRDefault="00566893" w:rsidP="009067BE">
            <w:r w:rsidRPr="00566893">
              <w:t>10/20/2020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7777777"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12DA1912" w:rsidR="00566893" w:rsidRPr="00566893" w:rsidRDefault="00D5394D" w:rsidP="009067BE">
            <w:r>
              <w:t>8/12/2021</w:t>
            </w:r>
          </w:p>
        </w:tc>
      </w:tr>
      <w:tr w:rsidR="00931FAC" w:rsidRPr="00566893" w14:paraId="214FF735" w14:textId="77777777" w:rsidTr="002F2A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77777777"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77777777" w:rsidR="00566893" w:rsidRPr="00566893" w:rsidRDefault="00566893" w:rsidP="009067BE">
            <w:r w:rsidRPr="00566893">
              <w:t>2/16/2021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2E2281BF"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628C7E4A" w:rsidR="00566893" w:rsidRPr="00566893" w:rsidRDefault="00BA55D1" w:rsidP="009067BE">
            <w:r>
              <w:t>10/15/2020</w:t>
            </w:r>
          </w:p>
        </w:tc>
      </w:tr>
      <w:tr w:rsidR="00931FAC" w:rsidRPr="00566893" w14:paraId="5ECBDE0F" w14:textId="77777777" w:rsidTr="002F2AF0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77777777"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7777777" w:rsidR="00566893" w:rsidRPr="00566893" w:rsidRDefault="00566893" w:rsidP="009067BE">
            <w:r w:rsidRPr="00566893">
              <w:t>3/16/2021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88E7AD1"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76DF0E10" w:rsidR="00566893" w:rsidRPr="00566893" w:rsidRDefault="00D5394D" w:rsidP="009067BE">
            <w:r>
              <w:t>09/16/2021</w:t>
            </w:r>
          </w:p>
        </w:tc>
      </w:tr>
      <w:tr w:rsidR="00931FAC" w:rsidRPr="00566893" w14:paraId="2A40F2BF" w14:textId="77777777" w:rsidTr="002F2A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77777777"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700F884"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77777777" w:rsidR="00566893" w:rsidRPr="00BA55D1" w:rsidRDefault="00566893" w:rsidP="009067BE">
            <w:r w:rsidRPr="00BA55D1">
              <w:t>12/15/2020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2EB5EEF7" w:rsidR="00566893" w:rsidRPr="00566893" w:rsidRDefault="00D5394D" w:rsidP="009067BE">
            <w:r w:rsidRPr="00566893">
              <w:t>1/19/21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6E492B80" w:rsidR="00566893" w:rsidRPr="00566893" w:rsidRDefault="00D5394D" w:rsidP="009067BE">
            <w:r>
              <w:t>1/14/2021</w:t>
            </w:r>
            <w:r w:rsidR="00662692">
              <w:t xml:space="preserve"> </w:t>
            </w:r>
          </w:p>
        </w:tc>
      </w:tr>
      <w:tr w:rsidR="00931FAC" w:rsidRPr="00566893" w14:paraId="7D518FC0" w14:textId="77777777" w:rsidTr="002F2AF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77777777"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77777777" w:rsidR="00566893" w:rsidRPr="00EB5041" w:rsidRDefault="00566893" w:rsidP="009067BE">
            <w:r w:rsidRPr="00EB5041">
              <w:t> 9/15/2020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49D36BA" w:rsidR="00566893" w:rsidRPr="00EB5041" w:rsidRDefault="00154F65" w:rsidP="009067BE">
            <w:r w:rsidRPr="00566893">
              <w:t>2/16/2021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0816B49B" w:rsidR="00566893" w:rsidRPr="00EB5041" w:rsidRDefault="00D5394D" w:rsidP="009067BE">
            <w:r>
              <w:t>2/11/2021</w:t>
            </w:r>
            <w:r w:rsidR="00662692">
              <w:t xml:space="preserve"> </w:t>
            </w:r>
          </w:p>
        </w:tc>
      </w:tr>
      <w:tr w:rsidR="00931FAC" w:rsidRPr="00566893" w14:paraId="29C760B8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60D63F6B"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164BDE24" w:rsidR="00931FAC" w:rsidRPr="00566893" w:rsidRDefault="00931FAC" w:rsidP="009067BE">
            <w:r>
              <w:t>Laing, Amy Gay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7795BEA0" w:rsidR="00931FAC" w:rsidRPr="00566893" w:rsidRDefault="00931FAC" w:rsidP="009067BE">
            <w:r>
              <w:t>5/8/2021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46BEFF21" w:rsidR="00931FAC" w:rsidRPr="00566893" w:rsidRDefault="00931FAC" w:rsidP="009067BE">
            <w: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49F5C9CF" w:rsidR="00931FAC" w:rsidRPr="00566893" w:rsidRDefault="00D5394D" w:rsidP="009067BE">
            <w:r>
              <w:t>4/15/2021</w:t>
            </w:r>
          </w:p>
        </w:tc>
      </w:tr>
      <w:tr w:rsidR="00931FAC" w:rsidRPr="00566893" w14:paraId="2774EA59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4B4F2BBA"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2E39DAD3" w:rsidR="00931FAC" w:rsidRDefault="00931FAC" w:rsidP="009067BE">
            <w:r>
              <w:t>6/15/2021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7C8CA505"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7EB1202F"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 w14:paraId="144EC7C7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2D52C8C1"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488A640" w:rsidR="00931FAC" w:rsidRDefault="00931FAC" w:rsidP="009067BE">
            <w:r>
              <w:t>7/20/2021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6A1B4F62" w:rsidR="00931FAC" w:rsidRDefault="00931FAC" w:rsidP="009067BE">
            <w:r>
              <w:t>3/16/2021</w:t>
            </w:r>
            <w:r w:rsidR="00662692"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34C161D5" w:rsidR="00931FAC" w:rsidRDefault="00931FAC" w:rsidP="009067BE">
            <w:r>
              <w:t>3/11/2021</w:t>
            </w:r>
            <w:r w:rsidR="00662692">
              <w:t xml:space="preserve"> </w:t>
            </w:r>
          </w:p>
        </w:tc>
      </w:tr>
      <w:tr w:rsidR="00931FAC" w:rsidRPr="00566893" w14:paraId="741F5D4C" w14:textId="77777777" w:rsidTr="002F2AF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724B30DB"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76BC7615" w:rsidR="00931FAC" w:rsidRDefault="00931FAC" w:rsidP="009067BE">
            <w:r>
              <w:t>8/17/2021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370B0B2D"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19F7F2A2"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 w14:paraId="2F6DF20B" w14:textId="77777777" w:rsidTr="009067BE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27EB6D49"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701EAADD" w:rsidR="00931FAC" w:rsidRDefault="00931FAC" w:rsidP="009067BE">
            <w:r>
              <w:t>9/21/2021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638DE61B" w:rsidR="00931FAC" w:rsidRDefault="00931FAC" w:rsidP="009067BE">
            <w: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64D8650D" w:rsidR="00931FAC" w:rsidRDefault="00D5394D" w:rsidP="009067BE">
            <w:r>
              <w:t>6/10/2021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  <w:bookmarkStart w:id="0" w:name="_GoBack"/>
      <w:bookmarkEnd w:id="0"/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239"/>
        <w:gridCol w:w="1310"/>
        <w:gridCol w:w="1345"/>
      </w:tblGrid>
      <w:tr w:rsidR="001601A4" w14:paraId="5CDBAF3B" w14:textId="77777777" w:rsidTr="00065033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6289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26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345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065033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6289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26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345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065033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6289" w:type="dxa"/>
          </w:tcPr>
          <w:p w14:paraId="7839557F" w14:textId="29A05606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26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345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065033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6289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26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345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065033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6289" w:type="dxa"/>
          </w:tcPr>
          <w:p w14:paraId="51F77192" w14:textId="5809A971" w:rsidR="001601A4" w:rsidRDefault="001601A4">
            <w:r>
              <w:t xml:space="preserve">How to use cash flow vs P/E to determine </w:t>
            </w:r>
            <w:proofErr w:type="spellStart"/>
            <w:r>
              <w:t>investability</w:t>
            </w:r>
            <w:proofErr w:type="spellEnd"/>
            <w:r>
              <w:t xml:space="preserve"> in a new/young company</w:t>
            </w:r>
          </w:p>
        </w:tc>
        <w:tc>
          <w:tcPr>
            <w:tcW w:w="1260" w:type="dxa"/>
          </w:tcPr>
          <w:p w14:paraId="1CCCD2E5" w14:textId="337FA47B" w:rsidR="001601A4" w:rsidRDefault="001601A4">
            <w:r>
              <w:t>Gladys &amp; Carol</w:t>
            </w:r>
          </w:p>
        </w:tc>
        <w:tc>
          <w:tcPr>
            <w:tcW w:w="1345" w:type="dxa"/>
          </w:tcPr>
          <w:p w14:paraId="78C36165" w14:textId="379230EC" w:rsidR="001601A4" w:rsidRDefault="001601A4">
            <w:r>
              <w:t>1/19/2021</w:t>
            </w:r>
          </w:p>
        </w:tc>
      </w:tr>
      <w:tr w:rsidR="001601A4" w14:paraId="7F379DD5" w14:textId="77777777" w:rsidTr="00065033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6289" w:type="dxa"/>
          </w:tcPr>
          <w:p w14:paraId="5AEAAFB5" w14:textId="43CD56C8" w:rsidR="001601A4" w:rsidRDefault="001601A4">
            <w:r w:rsidRPr="001601A4">
              <w:t xml:space="preserve">Other good sources for finding good stock ideas: Ticker Talk, Stock-up, Manifest, VL, MS, </w:t>
            </w:r>
            <w:proofErr w:type="spellStart"/>
            <w:r w:rsidRPr="001601A4">
              <w:t>Barrons</w:t>
            </w:r>
            <w:proofErr w:type="spellEnd"/>
            <w:r w:rsidRPr="001601A4">
              <w:t>, Invest Adv Svc, WSJ, Other Newsletters (Part 2 of 2)</w:t>
            </w:r>
          </w:p>
        </w:tc>
        <w:tc>
          <w:tcPr>
            <w:tcW w:w="1260" w:type="dxa"/>
          </w:tcPr>
          <w:p w14:paraId="7863876B" w14:textId="3B310E0A" w:rsidR="001601A4" w:rsidRDefault="001601A4">
            <w:r>
              <w:t>Jo Murphy</w:t>
            </w:r>
          </w:p>
        </w:tc>
        <w:tc>
          <w:tcPr>
            <w:tcW w:w="1345" w:type="dxa"/>
          </w:tcPr>
          <w:p w14:paraId="1D4F1DD1" w14:textId="3D7A8781" w:rsidR="001601A4" w:rsidRDefault="001601A4">
            <w:r>
              <w:t>2/16/2021</w:t>
            </w:r>
          </w:p>
        </w:tc>
      </w:tr>
      <w:tr w:rsidR="001601A4" w14:paraId="23AA4517" w14:textId="77777777" w:rsidTr="00065033">
        <w:tc>
          <w:tcPr>
            <w:tcW w:w="456" w:type="dxa"/>
          </w:tcPr>
          <w:p w14:paraId="13AEFC74" w14:textId="20AD3535" w:rsidR="001601A4" w:rsidRDefault="001601A4">
            <w:r>
              <w:t>6</w:t>
            </w:r>
          </w:p>
        </w:tc>
        <w:tc>
          <w:tcPr>
            <w:tcW w:w="6289" w:type="dxa"/>
          </w:tcPr>
          <w:p w14:paraId="3B179C39" w14:textId="081D2FF4" w:rsidR="001601A4" w:rsidRDefault="001601A4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260" w:type="dxa"/>
          </w:tcPr>
          <w:p w14:paraId="13D10562" w14:textId="5B187A50" w:rsidR="001601A4" w:rsidRDefault="001601A4">
            <w:r>
              <w:t>Ty/Wilbert</w:t>
            </w:r>
          </w:p>
        </w:tc>
        <w:tc>
          <w:tcPr>
            <w:tcW w:w="1345" w:type="dxa"/>
          </w:tcPr>
          <w:p w14:paraId="54C84FCD" w14:textId="6301A3E3" w:rsidR="001601A4" w:rsidRDefault="001601A4">
            <w:r>
              <w:t>3/16/2021</w:t>
            </w:r>
          </w:p>
        </w:tc>
      </w:tr>
      <w:tr w:rsidR="001601A4" w14:paraId="0012175A" w14:textId="77777777" w:rsidTr="00065033">
        <w:tc>
          <w:tcPr>
            <w:tcW w:w="456" w:type="dxa"/>
          </w:tcPr>
          <w:p w14:paraId="5629401F" w14:textId="50F9269D" w:rsidR="001601A4" w:rsidRDefault="001601A4">
            <w:r>
              <w:lastRenderedPageBreak/>
              <w:t>7</w:t>
            </w:r>
          </w:p>
        </w:tc>
        <w:tc>
          <w:tcPr>
            <w:tcW w:w="6289" w:type="dxa"/>
          </w:tcPr>
          <w:p w14:paraId="078DCB05" w14:textId="4500A48D" w:rsidR="001601A4" w:rsidRDefault="001601A4">
            <w:r>
              <w:t>How to do “Preferred Procedure” in SSG</w:t>
            </w:r>
          </w:p>
        </w:tc>
        <w:tc>
          <w:tcPr>
            <w:tcW w:w="1260" w:type="dxa"/>
          </w:tcPr>
          <w:p w14:paraId="65B2258D" w14:textId="020A0963" w:rsidR="001601A4" w:rsidRDefault="001601A4">
            <w:r>
              <w:t>Kathy</w:t>
            </w:r>
          </w:p>
        </w:tc>
        <w:tc>
          <w:tcPr>
            <w:tcW w:w="1345" w:type="dxa"/>
          </w:tcPr>
          <w:p w14:paraId="7E578EE6" w14:textId="03DA730E" w:rsidR="001601A4" w:rsidRDefault="001601A4">
            <w:r>
              <w:t>4/20/2021</w:t>
            </w:r>
          </w:p>
        </w:tc>
      </w:tr>
      <w:tr w:rsidR="001601A4" w14:paraId="0620851A" w14:textId="77777777" w:rsidTr="00065033">
        <w:tc>
          <w:tcPr>
            <w:tcW w:w="456" w:type="dxa"/>
          </w:tcPr>
          <w:p w14:paraId="559285DD" w14:textId="289EDACA" w:rsidR="001601A4" w:rsidRDefault="001601A4">
            <w:r>
              <w:t>8</w:t>
            </w:r>
          </w:p>
        </w:tc>
        <w:tc>
          <w:tcPr>
            <w:tcW w:w="6289" w:type="dxa"/>
          </w:tcPr>
          <w:p w14:paraId="71265962" w14:textId="019231F1" w:rsidR="001601A4" w:rsidRDefault="001601A4">
            <w:r>
              <w:t>PERT Charts from the SSG/SSG Plus</w:t>
            </w:r>
          </w:p>
        </w:tc>
        <w:tc>
          <w:tcPr>
            <w:tcW w:w="1260" w:type="dxa"/>
          </w:tcPr>
          <w:p w14:paraId="673FE63B" w14:textId="4BE8E619" w:rsidR="001601A4" w:rsidRDefault="001601A4">
            <w:r>
              <w:t>Sheryl</w:t>
            </w:r>
          </w:p>
        </w:tc>
        <w:tc>
          <w:tcPr>
            <w:tcW w:w="1345" w:type="dxa"/>
          </w:tcPr>
          <w:p w14:paraId="1970595A" w14:textId="081903E0" w:rsidR="001601A4" w:rsidRDefault="001601A4">
            <w:r>
              <w:t>5/18/2021</w:t>
            </w:r>
          </w:p>
        </w:tc>
      </w:tr>
      <w:tr w:rsidR="001601A4" w14:paraId="06BFB348" w14:textId="77777777" w:rsidTr="00065033">
        <w:tc>
          <w:tcPr>
            <w:tcW w:w="456" w:type="dxa"/>
          </w:tcPr>
          <w:p w14:paraId="48AAC11C" w14:textId="034D78CC" w:rsidR="001601A4" w:rsidRDefault="001601A4">
            <w:r>
              <w:t>9</w:t>
            </w:r>
          </w:p>
        </w:tc>
        <w:tc>
          <w:tcPr>
            <w:tcW w:w="6289" w:type="dxa"/>
          </w:tcPr>
          <w:p w14:paraId="59BF2410" w14:textId="6C6F63DE" w:rsidR="001601A4" w:rsidRDefault="00B56389">
            <w:proofErr w:type="gramStart"/>
            <w:r>
              <w:t>One page</w:t>
            </w:r>
            <w:proofErr w:type="gramEnd"/>
            <w:r>
              <w:t xml:space="preserve"> Quick Analysis of a Stock</w:t>
            </w:r>
          </w:p>
        </w:tc>
        <w:tc>
          <w:tcPr>
            <w:tcW w:w="1260" w:type="dxa"/>
          </w:tcPr>
          <w:p w14:paraId="14D7724D" w14:textId="3512E5AB" w:rsidR="001601A4" w:rsidRDefault="00B56389">
            <w:r>
              <w:t>Baskar</w:t>
            </w:r>
          </w:p>
        </w:tc>
        <w:tc>
          <w:tcPr>
            <w:tcW w:w="1345" w:type="dxa"/>
          </w:tcPr>
          <w:p w14:paraId="2848AA73" w14:textId="587D57E3" w:rsidR="001601A4" w:rsidRDefault="001601A4">
            <w:r>
              <w:t>6/15/2021</w:t>
            </w:r>
          </w:p>
        </w:tc>
      </w:tr>
      <w:tr w:rsidR="001601A4" w14:paraId="60D0883D" w14:textId="77777777" w:rsidTr="00065033">
        <w:tc>
          <w:tcPr>
            <w:tcW w:w="456" w:type="dxa"/>
          </w:tcPr>
          <w:p w14:paraId="4A1D8043" w14:textId="058A3DC4" w:rsidR="001601A4" w:rsidRDefault="00B56389">
            <w:r>
              <w:t>10</w:t>
            </w:r>
          </w:p>
        </w:tc>
        <w:tc>
          <w:tcPr>
            <w:tcW w:w="6289" w:type="dxa"/>
          </w:tcPr>
          <w:p w14:paraId="68CE72DD" w14:textId="77777777" w:rsidR="001601A4" w:rsidRDefault="001601A4"/>
        </w:tc>
        <w:tc>
          <w:tcPr>
            <w:tcW w:w="1260" w:type="dxa"/>
          </w:tcPr>
          <w:p w14:paraId="53197109" w14:textId="77777777" w:rsidR="001601A4" w:rsidRDefault="001601A4"/>
        </w:tc>
        <w:tc>
          <w:tcPr>
            <w:tcW w:w="1345" w:type="dxa"/>
          </w:tcPr>
          <w:p w14:paraId="12123D90" w14:textId="78C8581C" w:rsidR="001601A4" w:rsidRDefault="001601A4">
            <w:r>
              <w:t>7/20/2021</w:t>
            </w:r>
          </w:p>
        </w:tc>
      </w:tr>
      <w:tr w:rsidR="001601A4" w14:paraId="74F5D662" w14:textId="77777777" w:rsidTr="00065033">
        <w:tc>
          <w:tcPr>
            <w:tcW w:w="456" w:type="dxa"/>
          </w:tcPr>
          <w:p w14:paraId="58B1128B" w14:textId="23C832B9" w:rsidR="001601A4" w:rsidRDefault="00B56389">
            <w:r>
              <w:t>11</w:t>
            </w:r>
          </w:p>
        </w:tc>
        <w:tc>
          <w:tcPr>
            <w:tcW w:w="6289" w:type="dxa"/>
          </w:tcPr>
          <w:p w14:paraId="1C21564F" w14:textId="77777777" w:rsidR="001601A4" w:rsidRDefault="001601A4"/>
        </w:tc>
        <w:tc>
          <w:tcPr>
            <w:tcW w:w="1260" w:type="dxa"/>
          </w:tcPr>
          <w:p w14:paraId="45F8D92F" w14:textId="77777777" w:rsidR="001601A4" w:rsidRDefault="001601A4"/>
        </w:tc>
        <w:tc>
          <w:tcPr>
            <w:tcW w:w="1345" w:type="dxa"/>
          </w:tcPr>
          <w:p w14:paraId="76B0BAA9" w14:textId="4799D0CC" w:rsidR="001601A4" w:rsidRDefault="001601A4">
            <w:r>
              <w:t>8/24/2021</w:t>
            </w:r>
          </w:p>
        </w:tc>
      </w:tr>
      <w:tr w:rsidR="001601A4" w14:paraId="6E83ED25" w14:textId="77777777" w:rsidTr="00065033">
        <w:tc>
          <w:tcPr>
            <w:tcW w:w="456" w:type="dxa"/>
          </w:tcPr>
          <w:p w14:paraId="7E195C49" w14:textId="2C1727D3" w:rsidR="001601A4" w:rsidRDefault="00B56389">
            <w:r>
              <w:t>12</w:t>
            </w:r>
          </w:p>
        </w:tc>
        <w:tc>
          <w:tcPr>
            <w:tcW w:w="6289" w:type="dxa"/>
          </w:tcPr>
          <w:p w14:paraId="2DF66065" w14:textId="759B2863" w:rsidR="001601A4" w:rsidRDefault="00B56389">
            <w:r w:rsidRPr="00B56389">
              <w:t>Exploring the "Research" Tab in SSG</w:t>
            </w:r>
          </w:p>
        </w:tc>
        <w:tc>
          <w:tcPr>
            <w:tcW w:w="1260" w:type="dxa"/>
          </w:tcPr>
          <w:p w14:paraId="5FDCD08A" w14:textId="78D4060B" w:rsidR="001601A4" w:rsidRDefault="00B56389">
            <w:r>
              <w:t>Arvind</w:t>
            </w:r>
          </w:p>
        </w:tc>
        <w:tc>
          <w:tcPr>
            <w:tcW w:w="1345" w:type="dxa"/>
          </w:tcPr>
          <w:p w14:paraId="353933C5" w14:textId="0F79C579" w:rsidR="001601A4" w:rsidRDefault="001601A4">
            <w:r>
              <w:t>9/21/2021</w:t>
            </w:r>
          </w:p>
        </w:tc>
      </w:tr>
      <w:tr w:rsidR="001601A4" w14:paraId="4F96A3B2" w14:textId="77777777" w:rsidTr="00065033">
        <w:tc>
          <w:tcPr>
            <w:tcW w:w="456" w:type="dxa"/>
          </w:tcPr>
          <w:p w14:paraId="1E44DBB8" w14:textId="3D1CD8FD" w:rsidR="001601A4" w:rsidRDefault="00B56389">
            <w:r>
              <w:t>13</w:t>
            </w:r>
          </w:p>
        </w:tc>
        <w:tc>
          <w:tcPr>
            <w:tcW w:w="6289" w:type="dxa"/>
          </w:tcPr>
          <w:p w14:paraId="52ADE61A" w14:textId="3FBF87A5" w:rsidR="001601A4" w:rsidRDefault="00B56389">
            <w:r w:rsidRPr="00B56389">
              <w:t>Different types of orders you can place with your broker (Limit, Market, Trailing, Stop Loss)</w:t>
            </w:r>
          </w:p>
        </w:tc>
        <w:tc>
          <w:tcPr>
            <w:tcW w:w="1260" w:type="dxa"/>
          </w:tcPr>
          <w:p w14:paraId="74615F7D" w14:textId="616F2594" w:rsidR="001601A4" w:rsidRDefault="00B56389">
            <w:r>
              <w:t>Amy</w:t>
            </w:r>
          </w:p>
        </w:tc>
        <w:tc>
          <w:tcPr>
            <w:tcW w:w="1345" w:type="dxa"/>
          </w:tcPr>
          <w:p w14:paraId="56993BC4" w14:textId="5120CEC7" w:rsidR="001601A4" w:rsidRDefault="001601A4">
            <w:r>
              <w:t>10/19/2021</w:t>
            </w:r>
          </w:p>
        </w:tc>
      </w:tr>
      <w:tr w:rsidR="001601A4" w14:paraId="3F04501E" w14:textId="77777777" w:rsidTr="00065033">
        <w:tc>
          <w:tcPr>
            <w:tcW w:w="456" w:type="dxa"/>
          </w:tcPr>
          <w:p w14:paraId="53A61BB7" w14:textId="730EF8EA" w:rsidR="001601A4" w:rsidRDefault="00B56389">
            <w:r>
              <w:t>14</w:t>
            </w:r>
          </w:p>
        </w:tc>
        <w:tc>
          <w:tcPr>
            <w:tcW w:w="6289" w:type="dxa"/>
          </w:tcPr>
          <w:p w14:paraId="26821313" w14:textId="77777777" w:rsidR="001601A4" w:rsidRDefault="001601A4"/>
        </w:tc>
        <w:tc>
          <w:tcPr>
            <w:tcW w:w="1260" w:type="dxa"/>
          </w:tcPr>
          <w:p w14:paraId="67228057" w14:textId="77777777" w:rsidR="001601A4" w:rsidRDefault="001601A4"/>
        </w:tc>
        <w:tc>
          <w:tcPr>
            <w:tcW w:w="1345" w:type="dxa"/>
          </w:tcPr>
          <w:p w14:paraId="31A26B8A" w14:textId="51DAD717" w:rsidR="001601A4" w:rsidRDefault="001601A4">
            <w:r>
              <w:t>11/16/2021</w:t>
            </w:r>
          </w:p>
        </w:tc>
      </w:tr>
      <w:tr w:rsidR="001601A4" w14:paraId="54B1EBCB" w14:textId="77777777" w:rsidTr="00065033">
        <w:tc>
          <w:tcPr>
            <w:tcW w:w="456" w:type="dxa"/>
          </w:tcPr>
          <w:p w14:paraId="4A0E27A5" w14:textId="062C9982" w:rsidR="001601A4" w:rsidRDefault="00B56389">
            <w:r>
              <w:t>15</w:t>
            </w:r>
          </w:p>
        </w:tc>
        <w:tc>
          <w:tcPr>
            <w:tcW w:w="6289" w:type="dxa"/>
          </w:tcPr>
          <w:p w14:paraId="1C13C11B" w14:textId="77777777" w:rsidR="001601A4" w:rsidRDefault="001601A4"/>
        </w:tc>
        <w:tc>
          <w:tcPr>
            <w:tcW w:w="1260" w:type="dxa"/>
          </w:tcPr>
          <w:p w14:paraId="3CE3EC52" w14:textId="77777777" w:rsidR="001601A4" w:rsidRDefault="001601A4"/>
        </w:tc>
        <w:tc>
          <w:tcPr>
            <w:tcW w:w="1345" w:type="dxa"/>
          </w:tcPr>
          <w:p w14:paraId="0EEDD285" w14:textId="17C67F0A" w:rsidR="001601A4" w:rsidRDefault="001601A4">
            <w:r>
              <w:t>12/</w:t>
            </w:r>
            <w:r w:rsidR="00B56389">
              <w:t>21/2021</w:t>
            </w:r>
          </w:p>
        </w:tc>
      </w:tr>
      <w:tr w:rsidR="00B56389" w14:paraId="3E2740F9" w14:textId="77777777" w:rsidTr="00065033">
        <w:tc>
          <w:tcPr>
            <w:tcW w:w="456" w:type="dxa"/>
          </w:tcPr>
          <w:p w14:paraId="4055F679" w14:textId="77777777" w:rsidR="00B56389" w:rsidRDefault="00B56389"/>
        </w:tc>
        <w:tc>
          <w:tcPr>
            <w:tcW w:w="6289" w:type="dxa"/>
          </w:tcPr>
          <w:p w14:paraId="3CDD43C5" w14:textId="77777777" w:rsidR="00B56389" w:rsidRDefault="00B56389"/>
        </w:tc>
        <w:tc>
          <w:tcPr>
            <w:tcW w:w="1260" w:type="dxa"/>
          </w:tcPr>
          <w:p w14:paraId="0F7D9ECE" w14:textId="77777777" w:rsidR="00B56389" w:rsidRDefault="00B56389"/>
        </w:tc>
        <w:tc>
          <w:tcPr>
            <w:tcW w:w="1345" w:type="dxa"/>
          </w:tcPr>
          <w:p w14:paraId="61420E30" w14:textId="77777777" w:rsidR="00B56389" w:rsidRDefault="00B56389"/>
        </w:tc>
      </w:tr>
      <w:tr w:rsidR="00B56389" w14:paraId="76603F9B" w14:textId="77777777" w:rsidTr="00065033">
        <w:tc>
          <w:tcPr>
            <w:tcW w:w="456" w:type="dxa"/>
          </w:tcPr>
          <w:p w14:paraId="6DB2ED74" w14:textId="77777777" w:rsidR="00B56389" w:rsidRDefault="00B56389"/>
        </w:tc>
        <w:tc>
          <w:tcPr>
            <w:tcW w:w="6289" w:type="dxa"/>
          </w:tcPr>
          <w:p w14:paraId="044C75F4" w14:textId="5536E4A5" w:rsidR="00B56389" w:rsidRPr="00B56389" w:rsidRDefault="00B563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260" w:type="dxa"/>
          </w:tcPr>
          <w:p w14:paraId="0455BA08" w14:textId="20A92C9F" w:rsidR="00B56389" w:rsidRDefault="00B56389">
            <w:r>
              <w:t>Linda</w:t>
            </w:r>
          </w:p>
        </w:tc>
        <w:tc>
          <w:tcPr>
            <w:tcW w:w="1345" w:type="dxa"/>
          </w:tcPr>
          <w:p w14:paraId="67CE74B5" w14:textId="77777777" w:rsidR="00B56389" w:rsidRDefault="00B56389"/>
        </w:tc>
      </w:tr>
      <w:tr w:rsidR="00B56389" w14:paraId="30E2D228" w14:textId="77777777" w:rsidTr="00065033">
        <w:tc>
          <w:tcPr>
            <w:tcW w:w="456" w:type="dxa"/>
          </w:tcPr>
          <w:p w14:paraId="5FD802FB" w14:textId="77777777" w:rsidR="00B56389" w:rsidRDefault="00B56389"/>
        </w:tc>
        <w:tc>
          <w:tcPr>
            <w:tcW w:w="6289" w:type="dxa"/>
          </w:tcPr>
          <w:p w14:paraId="7CF73777" w14:textId="50E23F1D" w:rsidR="00B56389" w:rsidRDefault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260" w:type="dxa"/>
          </w:tcPr>
          <w:p w14:paraId="3317B9BB" w14:textId="77777777" w:rsidR="00B56389" w:rsidRDefault="00B56389"/>
        </w:tc>
        <w:tc>
          <w:tcPr>
            <w:tcW w:w="1345" w:type="dxa"/>
          </w:tcPr>
          <w:p w14:paraId="303D0B2F" w14:textId="77777777" w:rsidR="00B56389" w:rsidRDefault="00B56389"/>
        </w:tc>
      </w:tr>
      <w:tr w:rsidR="00B56389" w14:paraId="52D3D791" w14:textId="77777777" w:rsidTr="00065033">
        <w:tc>
          <w:tcPr>
            <w:tcW w:w="456" w:type="dxa"/>
          </w:tcPr>
          <w:p w14:paraId="2162CC81" w14:textId="77777777" w:rsidR="00B56389" w:rsidRDefault="00B56389"/>
        </w:tc>
        <w:tc>
          <w:tcPr>
            <w:tcW w:w="6289" w:type="dxa"/>
          </w:tcPr>
          <w:p w14:paraId="664C4142" w14:textId="2DD2D425" w:rsidR="00B56389" w:rsidRPr="00B56389" w:rsidRDefault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260" w:type="dxa"/>
          </w:tcPr>
          <w:p w14:paraId="16707D5C" w14:textId="77777777" w:rsidR="00B56389" w:rsidRDefault="00B56389"/>
        </w:tc>
        <w:tc>
          <w:tcPr>
            <w:tcW w:w="1345" w:type="dxa"/>
          </w:tcPr>
          <w:p w14:paraId="7485F9FA" w14:textId="77777777" w:rsidR="00B56389" w:rsidRDefault="00B56389"/>
        </w:tc>
      </w:tr>
      <w:tr w:rsidR="00B56389" w14:paraId="7BEE8F88" w14:textId="77777777" w:rsidTr="00065033">
        <w:tc>
          <w:tcPr>
            <w:tcW w:w="456" w:type="dxa"/>
          </w:tcPr>
          <w:p w14:paraId="3E3F467A" w14:textId="77777777" w:rsidR="00B56389" w:rsidRDefault="00B56389"/>
        </w:tc>
        <w:tc>
          <w:tcPr>
            <w:tcW w:w="6289" w:type="dxa"/>
          </w:tcPr>
          <w:p w14:paraId="1831DB82" w14:textId="77777777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260" w:type="dxa"/>
          </w:tcPr>
          <w:p w14:paraId="648549AB" w14:textId="77777777" w:rsidR="00B56389" w:rsidRDefault="00B56389"/>
        </w:tc>
        <w:tc>
          <w:tcPr>
            <w:tcW w:w="1345" w:type="dxa"/>
          </w:tcPr>
          <w:p w14:paraId="686814B0" w14:textId="77777777" w:rsidR="00B56389" w:rsidRDefault="00B56389"/>
        </w:tc>
      </w:tr>
      <w:tr w:rsidR="00B56389" w14:paraId="4A7296AA" w14:textId="77777777" w:rsidTr="00065033">
        <w:tc>
          <w:tcPr>
            <w:tcW w:w="456" w:type="dxa"/>
          </w:tcPr>
          <w:p w14:paraId="4173E6A4" w14:textId="77777777" w:rsidR="00B56389" w:rsidRDefault="00B56389"/>
        </w:tc>
        <w:tc>
          <w:tcPr>
            <w:tcW w:w="6289" w:type="dxa"/>
          </w:tcPr>
          <w:p w14:paraId="16640AEE" w14:textId="003BE5AC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260" w:type="dxa"/>
          </w:tcPr>
          <w:p w14:paraId="17040EC6" w14:textId="77777777" w:rsidR="00B56389" w:rsidRDefault="00B56389"/>
        </w:tc>
        <w:tc>
          <w:tcPr>
            <w:tcW w:w="1345" w:type="dxa"/>
          </w:tcPr>
          <w:p w14:paraId="11B79242" w14:textId="77777777" w:rsidR="00B56389" w:rsidRDefault="00B56389"/>
        </w:tc>
      </w:tr>
      <w:tr w:rsidR="00B56389" w14:paraId="34321ED8" w14:textId="77777777" w:rsidTr="00065033">
        <w:tc>
          <w:tcPr>
            <w:tcW w:w="456" w:type="dxa"/>
          </w:tcPr>
          <w:p w14:paraId="0AAD73FF" w14:textId="77777777" w:rsidR="00B56389" w:rsidRDefault="00B56389"/>
        </w:tc>
        <w:tc>
          <w:tcPr>
            <w:tcW w:w="6289" w:type="dxa"/>
          </w:tcPr>
          <w:p w14:paraId="3B47B336" w14:textId="4C10E868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260" w:type="dxa"/>
          </w:tcPr>
          <w:p w14:paraId="48B2F396" w14:textId="77777777" w:rsidR="00B56389" w:rsidRDefault="00B56389"/>
        </w:tc>
        <w:tc>
          <w:tcPr>
            <w:tcW w:w="1345" w:type="dxa"/>
          </w:tcPr>
          <w:p w14:paraId="14379A96" w14:textId="77777777" w:rsidR="00B56389" w:rsidRDefault="00B56389"/>
        </w:tc>
      </w:tr>
      <w:tr w:rsidR="00B56389" w14:paraId="6E3622D5" w14:textId="77777777" w:rsidTr="00065033">
        <w:tc>
          <w:tcPr>
            <w:tcW w:w="456" w:type="dxa"/>
          </w:tcPr>
          <w:p w14:paraId="3735CE94" w14:textId="77777777" w:rsidR="00B56389" w:rsidRDefault="00B56389"/>
        </w:tc>
        <w:tc>
          <w:tcPr>
            <w:tcW w:w="6289" w:type="dxa"/>
          </w:tcPr>
          <w:p w14:paraId="2642DBCF" w14:textId="5B49E8E0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answer?,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snipping tool, Strawman outline - maybe a Sat morning</w:t>
            </w:r>
          </w:p>
        </w:tc>
        <w:tc>
          <w:tcPr>
            <w:tcW w:w="1260" w:type="dxa"/>
          </w:tcPr>
          <w:p w14:paraId="6DF75815" w14:textId="77777777" w:rsidR="00B56389" w:rsidRDefault="00B56389"/>
        </w:tc>
        <w:tc>
          <w:tcPr>
            <w:tcW w:w="1345" w:type="dxa"/>
          </w:tcPr>
          <w:p w14:paraId="44FB0D32" w14:textId="77777777" w:rsidR="00B56389" w:rsidRDefault="00B56389"/>
        </w:tc>
      </w:tr>
      <w:tr w:rsidR="00B56389" w14:paraId="58F5F380" w14:textId="77777777" w:rsidTr="00065033">
        <w:tc>
          <w:tcPr>
            <w:tcW w:w="456" w:type="dxa"/>
          </w:tcPr>
          <w:p w14:paraId="7F9F2042" w14:textId="77777777" w:rsidR="00B56389" w:rsidRDefault="00B56389"/>
        </w:tc>
        <w:tc>
          <w:tcPr>
            <w:tcW w:w="6289" w:type="dxa"/>
          </w:tcPr>
          <w:p w14:paraId="16A57978" w14:textId="70B0FAB9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260" w:type="dxa"/>
          </w:tcPr>
          <w:p w14:paraId="65319CE0" w14:textId="77777777" w:rsidR="00B56389" w:rsidRDefault="00B56389"/>
        </w:tc>
        <w:tc>
          <w:tcPr>
            <w:tcW w:w="1345" w:type="dxa"/>
          </w:tcPr>
          <w:p w14:paraId="3B5C24A0" w14:textId="77777777" w:rsidR="00B56389" w:rsidRDefault="00B56389"/>
        </w:tc>
      </w:tr>
      <w:tr w:rsidR="00B56389" w14:paraId="1AA336C8" w14:textId="77777777" w:rsidTr="00065033">
        <w:tc>
          <w:tcPr>
            <w:tcW w:w="456" w:type="dxa"/>
          </w:tcPr>
          <w:p w14:paraId="647EB62E" w14:textId="77777777" w:rsidR="00B56389" w:rsidRDefault="00B56389"/>
        </w:tc>
        <w:tc>
          <w:tcPr>
            <w:tcW w:w="6289" w:type="dxa"/>
          </w:tcPr>
          <w:p w14:paraId="6C1FFBCB" w14:textId="12D0F9CC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260" w:type="dxa"/>
          </w:tcPr>
          <w:p w14:paraId="220B88F8" w14:textId="77777777" w:rsidR="00B56389" w:rsidRDefault="00B56389"/>
        </w:tc>
        <w:tc>
          <w:tcPr>
            <w:tcW w:w="1345" w:type="dxa"/>
          </w:tcPr>
          <w:p w14:paraId="2F924D10" w14:textId="77777777" w:rsidR="00B56389" w:rsidRDefault="00B56389"/>
        </w:tc>
      </w:tr>
      <w:tr w:rsidR="00B56389" w14:paraId="59EF834C" w14:textId="77777777" w:rsidTr="00065033">
        <w:tc>
          <w:tcPr>
            <w:tcW w:w="456" w:type="dxa"/>
          </w:tcPr>
          <w:p w14:paraId="785C30BA" w14:textId="77777777" w:rsidR="00B56389" w:rsidRDefault="00B56389"/>
        </w:tc>
        <w:tc>
          <w:tcPr>
            <w:tcW w:w="6289" w:type="dxa"/>
          </w:tcPr>
          <w:p w14:paraId="03C6357A" w14:textId="77777777" w:rsidR="00B56389" w:rsidRPr="00B56389" w:rsidRDefault="00B56389" w:rsidP="00B563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14:paraId="65FE3DFE" w14:textId="77777777" w:rsidR="00B56389" w:rsidRDefault="00B56389"/>
        </w:tc>
        <w:tc>
          <w:tcPr>
            <w:tcW w:w="1345" w:type="dxa"/>
          </w:tcPr>
          <w:p w14:paraId="659D2DB6" w14:textId="77777777" w:rsidR="00B56389" w:rsidRDefault="00B56389"/>
        </w:tc>
      </w:tr>
    </w:tbl>
    <w:p w14:paraId="431C6443" w14:textId="77777777" w:rsidR="00C1033D" w:rsidRDefault="00C1033D"/>
    <w:sectPr w:rsidR="00C1033D" w:rsidSect="005668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3BB8" w14:textId="77777777" w:rsidR="00581EB3" w:rsidRDefault="00581EB3" w:rsidP="009F1FB0">
      <w:r>
        <w:separator/>
      </w:r>
    </w:p>
  </w:endnote>
  <w:endnote w:type="continuationSeparator" w:id="0">
    <w:p w14:paraId="63532B7C" w14:textId="77777777" w:rsidR="00581EB3" w:rsidRDefault="00581EB3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9A1A" w14:textId="77777777" w:rsidR="00581EB3" w:rsidRDefault="00581EB3" w:rsidP="009F1FB0">
      <w:r>
        <w:separator/>
      </w:r>
    </w:p>
  </w:footnote>
  <w:footnote w:type="continuationSeparator" w:id="0">
    <w:p w14:paraId="0170654B" w14:textId="77777777" w:rsidR="00581EB3" w:rsidRDefault="00581EB3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010BBBFA" w:rsidR="009F1FB0" w:rsidRPr="009F1FB0" w:rsidRDefault="009F1FB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662692">
      <w:rPr>
        <w:sz w:val="40"/>
      </w:rPr>
      <w:t>January</w:t>
    </w:r>
    <w:r w:rsidRPr="00385EBC">
      <w:rPr>
        <w:sz w:val="40"/>
      </w:rPr>
      <w:t xml:space="preserve"> 202</w:t>
    </w:r>
    <w:r w:rsidR="00662692"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33C6E"/>
    <w:rsid w:val="00047A74"/>
    <w:rsid w:val="00065033"/>
    <w:rsid w:val="000A4C8A"/>
    <w:rsid w:val="000D0435"/>
    <w:rsid w:val="00112503"/>
    <w:rsid w:val="00112623"/>
    <w:rsid w:val="001129C8"/>
    <w:rsid w:val="001248C9"/>
    <w:rsid w:val="00147EB6"/>
    <w:rsid w:val="00154F65"/>
    <w:rsid w:val="001601A4"/>
    <w:rsid w:val="001A5DE8"/>
    <w:rsid w:val="001C58A8"/>
    <w:rsid w:val="001D4E1C"/>
    <w:rsid w:val="001F6B97"/>
    <w:rsid w:val="0020003D"/>
    <w:rsid w:val="00243210"/>
    <w:rsid w:val="00257ECD"/>
    <w:rsid w:val="00276B43"/>
    <w:rsid w:val="00276B4C"/>
    <w:rsid w:val="002828DC"/>
    <w:rsid w:val="002A2DCF"/>
    <w:rsid w:val="002D10AD"/>
    <w:rsid w:val="002E03C2"/>
    <w:rsid w:val="002E7ABC"/>
    <w:rsid w:val="002F2AF0"/>
    <w:rsid w:val="002F7DD6"/>
    <w:rsid w:val="0032583C"/>
    <w:rsid w:val="003312E3"/>
    <w:rsid w:val="00345FF0"/>
    <w:rsid w:val="00385EBC"/>
    <w:rsid w:val="003B13C5"/>
    <w:rsid w:val="003E16F7"/>
    <w:rsid w:val="003F64CA"/>
    <w:rsid w:val="003F777C"/>
    <w:rsid w:val="00406D37"/>
    <w:rsid w:val="004161A4"/>
    <w:rsid w:val="00443559"/>
    <w:rsid w:val="00485D82"/>
    <w:rsid w:val="004A1067"/>
    <w:rsid w:val="004C7D19"/>
    <w:rsid w:val="004F7D76"/>
    <w:rsid w:val="00516107"/>
    <w:rsid w:val="00543EC5"/>
    <w:rsid w:val="00547345"/>
    <w:rsid w:val="00557346"/>
    <w:rsid w:val="00560797"/>
    <w:rsid w:val="00566893"/>
    <w:rsid w:val="00581C34"/>
    <w:rsid w:val="00581EB3"/>
    <w:rsid w:val="00587BA8"/>
    <w:rsid w:val="005E0367"/>
    <w:rsid w:val="00610B25"/>
    <w:rsid w:val="006235C0"/>
    <w:rsid w:val="00662692"/>
    <w:rsid w:val="006669ED"/>
    <w:rsid w:val="00691EB5"/>
    <w:rsid w:val="006A65FB"/>
    <w:rsid w:val="006B3D1B"/>
    <w:rsid w:val="006D3958"/>
    <w:rsid w:val="0070099F"/>
    <w:rsid w:val="00704D1E"/>
    <w:rsid w:val="0070701F"/>
    <w:rsid w:val="0072041A"/>
    <w:rsid w:val="00757B3D"/>
    <w:rsid w:val="007C3813"/>
    <w:rsid w:val="007D66B2"/>
    <w:rsid w:val="007E0D94"/>
    <w:rsid w:val="007F4351"/>
    <w:rsid w:val="008136B0"/>
    <w:rsid w:val="008240ED"/>
    <w:rsid w:val="008300A8"/>
    <w:rsid w:val="00833E6C"/>
    <w:rsid w:val="008705A0"/>
    <w:rsid w:val="008808FC"/>
    <w:rsid w:val="008F7272"/>
    <w:rsid w:val="009067BE"/>
    <w:rsid w:val="00910047"/>
    <w:rsid w:val="00931FAC"/>
    <w:rsid w:val="0093644F"/>
    <w:rsid w:val="00945EB9"/>
    <w:rsid w:val="0096030F"/>
    <w:rsid w:val="009834D8"/>
    <w:rsid w:val="009E2C84"/>
    <w:rsid w:val="009F1FB0"/>
    <w:rsid w:val="00A34BF0"/>
    <w:rsid w:val="00AB281C"/>
    <w:rsid w:val="00AC5919"/>
    <w:rsid w:val="00B15214"/>
    <w:rsid w:val="00B169DD"/>
    <w:rsid w:val="00B22A46"/>
    <w:rsid w:val="00B46752"/>
    <w:rsid w:val="00B56389"/>
    <w:rsid w:val="00B923F6"/>
    <w:rsid w:val="00B93F8B"/>
    <w:rsid w:val="00BA55D1"/>
    <w:rsid w:val="00BB3AC0"/>
    <w:rsid w:val="00BC6DB2"/>
    <w:rsid w:val="00BD0A0E"/>
    <w:rsid w:val="00BD651E"/>
    <w:rsid w:val="00BE499C"/>
    <w:rsid w:val="00C1033D"/>
    <w:rsid w:val="00C443FA"/>
    <w:rsid w:val="00C631CC"/>
    <w:rsid w:val="00CA04FA"/>
    <w:rsid w:val="00CB3269"/>
    <w:rsid w:val="00CC2AD8"/>
    <w:rsid w:val="00CE390B"/>
    <w:rsid w:val="00CE668C"/>
    <w:rsid w:val="00D048C2"/>
    <w:rsid w:val="00D21394"/>
    <w:rsid w:val="00D215A9"/>
    <w:rsid w:val="00D25174"/>
    <w:rsid w:val="00D46CA3"/>
    <w:rsid w:val="00D5394D"/>
    <w:rsid w:val="00D637EC"/>
    <w:rsid w:val="00D85DA9"/>
    <w:rsid w:val="00DD71E2"/>
    <w:rsid w:val="00E15173"/>
    <w:rsid w:val="00E83EBE"/>
    <w:rsid w:val="00EA00E7"/>
    <w:rsid w:val="00EB5041"/>
    <w:rsid w:val="00EE2416"/>
    <w:rsid w:val="00EE3670"/>
    <w:rsid w:val="00EF5DB6"/>
    <w:rsid w:val="00F20106"/>
    <w:rsid w:val="00F27783"/>
    <w:rsid w:val="00F504DC"/>
    <w:rsid w:val="00FA2963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BD1EE3E-AE25-1040-8B77-FD25A8A0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Office User</cp:lastModifiedBy>
  <cp:revision>21</cp:revision>
  <cp:lastPrinted>2020-09-13T17:55:00Z</cp:lastPrinted>
  <dcterms:created xsi:type="dcterms:W3CDTF">2020-11-18T12:50:00Z</dcterms:created>
  <dcterms:modified xsi:type="dcterms:W3CDTF">2021-01-17T16:10:00Z</dcterms:modified>
</cp:coreProperties>
</file>