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ED7E" w14:textId="77777777" w:rsidR="000052EA" w:rsidRDefault="00857A6B" w:rsidP="000E61A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C5C9BCA" wp14:editId="67D17A5C">
            <wp:extent cx="2743200" cy="698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EAA5" w14:textId="77777777" w:rsidR="004F7E43" w:rsidRPr="00F81CB0" w:rsidRDefault="000052EA" w:rsidP="000E61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Southeastern Michigan </w:t>
      </w:r>
      <w:r w:rsidR="000E61A5" w:rsidRPr="00F81CB0">
        <w:rPr>
          <w:b/>
          <w:sz w:val="40"/>
          <w:szCs w:val="40"/>
        </w:rPr>
        <w:t xml:space="preserve">Model Club </w:t>
      </w:r>
      <w:r>
        <w:rPr>
          <w:b/>
          <w:sz w:val="40"/>
          <w:szCs w:val="40"/>
        </w:rPr>
        <w:t>Meeting</w:t>
      </w:r>
    </w:p>
    <w:p w14:paraId="417076AF" w14:textId="71315696" w:rsidR="000E61A5" w:rsidRDefault="001560E8" w:rsidP="00BC54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9457A0">
        <w:rPr>
          <w:b/>
          <w:sz w:val="32"/>
          <w:szCs w:val="32"/>
        </w:rPr>
        <w:t>8</w:t>
      </w:r>
      <w:r w:rsidR="0081356E">
        <w:rPr>
          <w:b/>
          <w:sz w:val="32"/>
          <w:szCs w:val="32"/>
        </w:rPr>
        <w:t>/</w:t>
      </w:r>
      <w:r w:rsidR="009457A0">
        <w:rPr>
          <w:b/>
          <w:sz w:val="32"/>
          <w:szCs w:val="32"/>
        </w:rPr>
        <w:t>20</w:t>
      </w:r>
      <w:r w:rsidR="000C514D">
        <w:rPr>
          <w:b/>
          <w:sz w:val="32"/>
          <w:szCs w:val="32"/>
        </w:rPr>
        <w:t>/20</w:t>
      </w:r>
      <w:r w:rsidR="00654C4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BC7909">
        <w:rPr>
          <w:b/>
          <w:sz w:val="32"/>
          <w:szCs w:val="32"/>
        </w:rPr>
        <w:t xml:space="preserve"> at 10am</w:t>
      </w:r>
    </w:p>
    <w:p w14:paraId="12860100" w14:textId="77777777" w:rsidR="002E4E4B" w:rsidRDefault="002E4E4B" w:rsidP="000E61A5">
      <w:pPr>
        <w:rPr>
          <w:sz w:val="20"/>
          <w:szCs w:val="20"/>
        </w:rPr>
      </w:pPr>
    </w:p>
    <w:tbl>
      <w:tblPr>
        <w:tblW w:w="10755" w:type="dxa"/>
        <w:tblLook w:val="01E0" w:firstRow="1" w:lastRow="1" w:firstColumn="1" w:lastColumn="1" w:noHBand="0" w:noVBand="0"/>
      </w:tblPr>
      <w:tblGrid>
        <w:gridCol w:w="516"/>
        <w:gridCol w:w="7602"/>
        <w:gridCol w:w="1710"/>
        <w:gridCol w:w="927"/>
      </w:tblGrid>
      <w:tr w:rsidR="00730D3D" w:rsidRPr="00B77FA3" w14:paraId="58BF08FD" w14:textId="77777777" w:rsidTr="00D16BEE">
        <w:trPr>
          <w:trHeight w:val="423"/>
        </w:trPr>
        <w:tc>
          <w:tcPr>
            <w:tcW w:w="8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E12648" w14:textId="77777777" w:rsidR="00707666" w:rsidRPr="00B77FA3" w:rsidRDefault="00730D3D" w:rsidP="00B77FA3">
            <w:pPr>
              <w:jc w:val="center"/>
              <w:rPr>
                <w:b/>
                <w:sz w:val="32"/>
                <w:szCs w:val="32"/>
              </w:rPr>
            </w:pPr>
            <w:r w:rsidRPr="00B77FA3">
              <w:rPr>
                <w:b/>
                <w:sz w:val="32"/>
                <w:szCs w:val="32"/>
              </w:rPr>
              <w:t>Agenda Items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86645D" w14:textId="77777777" w:rsidR="00730D3D" w:rsidRPr="00B77FA3" w:rsidRDefault="00730D3D" w:rsidP="00B77FA3">
            <w:pPr>
              <w:jc w:val="center"/>
              <w:rPr>
                <w:b/>
                <w:sz w:val="32"/>
                <w:szCs w:val="32"/>
              </w:rPr>
            </w:pPr>
            <w:r w:rsidRPr="00B77FA3">
              <w:rPr>
                <w:b/>
                <w:sz w:val="32"/>
                <w:szCs w:val="32"/>
              </w:rPr>
              <w:t>Presenter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C4ECD8" w14:textId="77777777" w:rsidR="00730D3D" w:rsidRPr="00B77FA3" w:rsidRDefault="00730D3D" w:rsidP="00B77FA3">
            <w:pPr>
              <w:jc w:val="center"/>
              <w:rPr>
                <w:b/>
                <w:sz w:val="32"/>
                <w:szCs w:val="32"/>
              </w:rPr>
            </w:pPr>
            <w:r w:rsidRPr="00B77FA3">
              <w:rPr>
                <w:b/>
                <w:sz w:val="32"/>
                <w:szCs w:val="32"/>
              </w:rPr>
              <w:t>Time</w:t>
            </w:r>
          </w:p>
        </w:tc>
      </w:tr>
      <w:tr w:rsidR="002E4E4B" w:rsidRPr="00E81F77" w14:paraId="53F1B40B" w14:textId="77777777" w:rsidTr="00D16BEE">
        <w:tc>
          <w:tcPr>
            <w:tcW w:w="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8C1" w14:textId="77777777" w:rsidR="002E4E4B" w:rsidRPr="00E81F77" w:rsidRDefault="002E4E4B" w:rsidP="00B77FA3">
            <w:pPr>
              <w:jc w:val="center"/>
            </w:pPr>
            <w:r w:rsidRPr="00E81F77">
              <w:t>1.</w:t>
            </w:r>
          </w:p>
        </w:tc>
        <w:tc>
          <w:tcPr>
            <w:tcW w:w="76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B99" w14:textId="77777777" w:rsidR="002E4E4B" w:rsidRPr="00E81F77" w:rsidRDefault="002E4E4B" w:rsidP="009263C6">
            <w:pPr>
              <w:spacing w:after="240"/>
              <w:rPr>
                <w:u w:val="single"/>
              </w:rPr>
            </w:pPr>
            <w:r w:rsidRPr="00E81F77">
              <w:rPr>
                <w:u w:val="single"/>
              </w:rPr>
              <w:t>Call to Orde</w:t>
            </w:r>
            <w:r w:rsidR="00F6452E" w:rsidRPr="00E81F77">
              <w:rPr>
                <w:u w:val="single"/>
              </w:rPr>
              <w:t xml:space="preserve">r / Roll Call / </w:t>
            </w:r>
            <w:r w:rsidRPr="00E81F77">
              <w:rPr>
                <w:u w:val="single"/>
              </w:rPr>
              <w:t>Approve Past Minutes</w:t>
            </w:r>
          </w:p>
          <w:p w14:paraId="4E6F9AFF" w14:textId="77777777" w:rsidR="00657127" w:rsidRPr="00E81F77" w:rsidRDefault="00000000" w:rsidP="00B77FA3">
            <w:pPr>
              <w:numPr>
                <w:ilvl w:val="0"/>
                <w:numId w:val="1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9" w:history="1">
              <w:r w:rsidR="00F35C32" w:rsidRPr="00E81F77">
                <w:rPr>
                  <w:rStyle w:val="Hyperlink"/>
                  <w:sz w:val="22"/>
                  <w:szCs w:val="22"/>
                </w:rPr>
                <w:t>Roll Call</w:t>
              </w:r>
            </w:hyperlink>
          </w:p>
          <w:p w14:paraId="2A9A0E3E" w14:textId="77777777" w:rsidR="004D4BEC" w:rsidRPr="00FE61FA" w:rsidRDefault="00000000" w:rsidP="005D18F9">
            <w:pPr>
              <w:numPr>
                <w:ilvl w:val="0"/>
                <w:numId w:val="1"/>
              </w:numPr>
              <w:rPr>
                <w:rStyle w:val="Hyperlink"/>
                <w:strike/>
                <w:color w:val="auto"/>
                <w:sz w:val="22"/>
                <w:szCs w:val="22"/>
                <w:u w:val="none"/>
              </w:rPr>
            </w:pPr>
            <w:hyperlink r:id="rId10" w:history="1">
              <w:r w:rsidR="00657127" w:rsidRPr="00E81F77">
                <w:rPr>
                  <w:rStyle w:val="Hyperlink"/>
                  <w:sz w:val="22"/>
                  <w:szCs w:val="22"/>
                </w:rPr>
                <w:t xml:space="preserve">Past </w:t>
              </w:r>
              <w:r w:rsidR="00430913" w:rsidRPr="00E81F77">
                <w:rPr>
                  <w:rStyle w:val="Hyperlink"/>
                  <w:sz w:val="22"/>
                  <w:szCs w:val="22"/>
                </w:rPr>
                <w:t xml:space="preserve">Meeting </w:t>
              </w:r>
              <w:r w:rsidR="00C218D3" w:rsidRPr="00E81F77">
                <w:rPr>
                  <w:rStyle w:val="Hyperlink"/>
                  <w:sz w:val="22"/>
                  <w:szCs w:val="22"/>
                </w:rPr>
                <w:t>M</w:t>
              </w:r>
              <w:r w:rsidR="002E4E4B" w:rsidRPr="00E81F77">
                <w:rPr>
                  <w:rStyle w:val="Hyperlink"/>
                  <w:sz w:val="22"/>
                  <w:szCs w:val="22"/>
                </w:rPr>
                <w:t>inutes</w:t>
              </w:r>
            </w:hyperlink>
          </w:p>
          <w:p w14:paraId="34757D57" w14:textId="061DABFF" w:rsidR="00A317F3" w:rsidRDefault="002A2D23" w:rsidP="00A317F3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B6152">
              <w:rPr>
                <w:color w:val="000000" w:themeColor="text1"/>
                <w:sz w:val="22"/>
                <w:szCs w:val="22"/>
              </w:rPr>
              <w:t xml:space="preserve">Next Meeting: </w:t>
            </w:r>
            <w:r w:rsidR="00147D40" w:rsidRPr="00CB615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457A0">
              <w:rPr>
                <w:color w:val="000000" w:themeColor="text1"/>
                <w:sz w:val="22"/>
                <w:szCs w:val="22"/>
              </w:rPr>
              <w:t>Sep 17</w:t>
            </w:r>
            <w:r w:rsidR="0090168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B6152">
              <w:rPr>
                <w:color w:val="000000" w:themeColor="text1"/>
                <w:sz w:val="22"/>
                <w:szCs w:val="22"/>
              </w:rPr>
              <w:t>20</w:t>
            </w:r>
            <w:r w:rsidR="008D1669" w:rsidRPr="00CB6152">
              <w:rPr>
                <w:color w:val="000000" w:themeColor="text1"/>
                <w:sz w:val="22"/>
                <w:szCs w:val="22"/>
              </w:rPr>
              <w:t>2</w:t>
            </w:r>
            <w:r w:rsidR="008629E9">
              <w:rPr>
                <w:color w:val="000000" w:themeColor="text1"/>
                <w:sz w:val="22"/>
                <w:szCs w:val="22"/>
              </w:rPr>
              <w:t>2</w:t>
            </w:r>
          </w:p>
          <w:p w14:paraId="58C9817F" w14:textId="7E94FB31" w:rsidR="00A317F3" w:rsidRPr="00A317F3" w:rsidRDefault="00A317F3" w:rsidP="00A317F3">
            <w:pPr>
              <w:ind w:left="28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7F8" w14:textId="32B61335" w:rsidR="002E4E4B" w:rsidRPr="00E81F77" w:rsidRDefault="009457A0" w:rsidP="00C9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 </w:t>
            </w:r>
            <w:proofErr w:type="spellStart"/>
            <w:r>
              <w:rPr>
                <w:sz w:val="22"/>
                <w:szCs w:val="22"/>
              </w:rPr>
              <w:t>Bellaver</w:t>
            </w:r>
            <w:proofErr w:type="spellEnd"/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EF8" w14:textId="77777777" w:rsidR="002E4E4B" w:rsidRPr="00E81F77" w:rsidRDefault="002E4E4B" w:rsidP="00B77FA3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10:00</w:t>
            </w:r>
          </w:p>
        </w:tc>
      </w:tr>
      <w:tr w:rsidR="00FE5436" w:rsidRPr="00E81F77" w14:paraId="484F9DF3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EE3" w14:textId="77777777" w:rsidR="00FE5436" w:rsidRPr="00E81F77" w:rsidRDefault="00FE5436" w:rsidP="00FE5436">
            <w:pPr>
              <w:jc w:val="center"/>
            </w:pPr>
            <w:r w:rsidRPr="00E81F77">
              <w:t>2.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A2F3" w14:textId="77777777" w:rsidR="00FE5436" w:rsidRPr="0098631E" w:rsidRDefault="00FE5436" w:rsidP="00FE5436">
            <w:pPr>
              <w:spacing w:after="240"/>
              <w:rPr>
                <w:u w:val="single"/>
              </w:rPr>
            </w:pPr>
            <w:r w:rsidRPr="0098631E">
              <w:rPr>
                <w:u w:val="single"/>
              </w:rPr>
              <w:t>Treasurer’s Report</w:t>
            </w:r>
          </w:p>
          <w:p w14:paraId="3D73211D" w14:textId="71631F23" w:rsidR="00FE5436" w:rsidRDefault="00FE5436" w:rsidP="00FE5436">
            <w:pPr>
              <w:spacing w:line="276" w:lineRule="auto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Financials Update</w:t>
            </w:r>
            <w:hyperlink r:id="rId11" w:history="1">
              <w:r w:rsidRPr="00E81F77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r w:rsidRPr="00E81F77">
                <w:rPr>
                  <w:rStyle w:val="Hyperlink"/>
                  <w:sz w:val="22"/>
                  <w:szCs w:val="22"/>
                </w:rPr>
                <w:t>Valuation,</w:t>
              </w:r>
            </w:hyperlink>
            <w:r w:rsidRPr="00E81F77">
              <w:rPr>
                <w:sz w:val="22"/>
                <w:szCs w:val="22"/>
              </w:rPr>
              <w:t xml:space="preserve"> Cash on Hand.</w:t>
            </w:r>
          </w:p>
          <w:p w14:paraId="52B9849B" w14:textId="77777777" w:rsidR="00A317F3" w:rsidRDefault="00000000" w:rsidP="00A317F3">
            <w:pPr>
              <w:spacing w:line="276" w:lineRule="auto"/>
              <w:rPr>
                <w:rStyle w:val="Hyperlink"/>
                <w:color w:val="0432FF"/>
                <w:sz w:val="22"/>
                <w:szCs w:val="22"/>
                <w:shd w:val="clear" w:color="auto" w:fill="FFFFFF"/>
              </w:rPr>
            </w:pPr>
            <w:hyperlink r:id="rId12" w:tgtFrame="_blank" w:history="1">
              <w:r w:rsidR="00FE5436" w:rsidRPr="00DE43D6">
                <w:rPr>
                  <w:rStyle w:val="Hyperlink"/>
                  <w:color w:val="0432FF"/>
                  <w:sz w:val="22"/>
                  <w:szCs w:val="22"/>
                  <w:shd w:val="clear" w:color="auto" w:fill="FFFFFF"/>
                </w:rPr>
                <w:t>https://www.manifestinvesting.com/dashboards/public/SEMIModClub</w:t>
              </w:r>
            </w:hyperlink>
          </w:p>
          <w:p w14:paraId="04CA3167" w14:textId="65C50764" w:rsidR="00A317F3" w:rsidRPr="00A317F3" w:rsidRDefault="00A317F3" w:rsidP="00A317F3">
            <w:pPr>
              <w:spacing w:line="276" w:lineRule="auto"/>
              <w:rPr>
                <w:color w:val="0432FF"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E40E" w14:textId="6EFB3416" w:rsidR="00FE5436" w:rsidRPr="00E81F77" w:rsidRDefault="00660C56" w:rsidP="00FE5436">
            <w:pPr>
              <w:rPr>
                <w:sz w:val="22"/>
                <w:szCs w:val="22"/>
              </w:rPr>
            </w:pPr>
            <w:r w:rsidRPr="00C77863">
              <w:rPr>
                <w:sz w:val="22"/>
                <w:szCs w:val="22"/>
              </w:rPr>
              <w:t>Brittany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CA4C" w14:textId="77777777" w:rsidR="00FE5436" w:rsidRPr="00E81F77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10:10</w:t>
            </w:r>
          </w:p>
        </w:tc>
      </w:tr>
      <w:tr w:rsidR="00FE5436" w:rsidRPr="00045B59" w14:paraId="49D11C3A" w14:textId="77777777" w:rsidTr="0090168F">
        <w:trPr>
          <w:trHeight w:val="9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5309" w14:textId="026F6A8A" w:rsidR="00FE5436" w:rsidRPr="0009797D" w:rsidRDefault="00FE5436" w:rsidP="00FE5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09797D">
              <w:rPr>
                <w:color w:val="000000" w:themeColor="text1"/>
              </w:rPr>
              <w:t>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ECCC" w14:textId="7E0636ED" w:rsidR="00FE5436" w:rsidRPr="00B364B4" w:rsidRDefault="00FE5436" w:rsidP="00FE5436">
            <w:pPr>
              <w:spacing w:line="360" w:lineRule="auto"/>
              <w:rPr>
                <w:color w:val="000000" w:themeColor="text1"/>
                <w:u w:val="single"/>
              </w:rPr>
            </w:pPr>
            <w:r w:rsidRPr="00B364B4">
              <w:rPr>
                <w:color w:val="000000" w:themeColor="text1"/>
                <w:u w:val="single"/>
              </w:rPr>
              <w:t>Presentation</w:t>
            </w:r>
          </w:p>
          <w:p w14:paraId="1DCBED35" w14:textId="6D97641C" w:rsidR="00FE5436" w:rsidRPr="0090168F" w:rsidRDefault="001560E8" w:rsidP="0090168F">
            <w:pPr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066DE">
              <w:rPr>
                <w:sz w:val="22"/>
                <w:szCs w:val="22"/>
              </w:rPr>
              <w:t xml:space="preserve">eam </w:t>
            </w:r>
            <w:r w:rsidR="009457A0">
              <w:rPr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E64" w14:textId="6852DB3F" w:rsidR="00FE5436" w:rsidRPr="00DF2E06" w:rsidRDefault="001066DE" w:rsidP="00562EE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Team </w:t>
            </w:r>
            <w:r w:rsidR="009457A0">
              <w:rPr>
                <w:sz w:val="22"/>
                <w:szCs w:val="22"/>
              </w:rPr>
              <w:t>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4AD" w14:textId="0C115D6E" w:rsidR="00E7729B" w:rsidRPr="00AC74F2" w:rsidRDefault="00FE5436" w:rsidP="009016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2</w:t>
            </w:r>
            <w:r w:rsidRPr="00E81F77">
              <w:rPr>
                <w:sz w:val="22"/>
                <w:szCs w:val="22"/>
              </w:rPr>
              <w:t>0</w:t>
            </w:r>
          </w:p>
        </w:tc>
      </w:tr>
      <w:tr w:rsidR="00FE5436" w:rsidRPr="00B77FA3" w14:paraId="2E86AFE1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AC91" w14:textId="2D12F614" w:rsidR="00FE5436" w:rsidRPr="00C93F84" w:rsidRDefault="00FE5436" w:rsidP="00FE5436">
            <w:r>
              <w:t>4</w:t>
            </w:r>
            <w:r w:rsidRPr="00C93F84">
              <w:t>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2C29" w14:textId="77777777" w:rsidR="00FE5436" w:rsidRPr="00C93F84" w:rsidRDefault="00FE5436" w:rsidP="00FE5436">
            <w:pPr>
              <w:spacing w:after="120"/>
              <w:rPr>
                <w:u w:val="single"/>
              </w:rPr>
            </w:pPr>
            <w:r w:rsidRPr="00C93F84">
              <w:rPr>
                <w:u w:val="single"/>
              </w:rPr>
              <w:t xml:space="preserve">PERT Report &amp; Stock Watcher Updates </w:t>
            </w:r>
          </w:p>
          <w:p w14:paraId="232419E8" w14:textId="77777777" w:rsidR="00FE5436" w:rsidRPr="00DC4AC8" w:rsidRDefault="00000000" w:rsidP="00FE5436">
            <w:pPr>
              <w:numPr>
                <w:ilvl w:val="0"/>
                <w:numId w:val="5"/>
              </w:numPr>
              <w:spacing w:after="120"/>
              <w:ind w:left="360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3" w:history="1">
              <w:r w:rsidR="00FE5436" w:rsidRPr="00DC4AC8">
                <w:rPr>
                  <w:rStyle w:val="Hyperlink"/>
                  <w:sz w:val="22"/>
                  <w:szCs w:val="22"/>
                </w:rPr>
                <w:t>PERT Report</w:t>
              </w:r>
            </w:hyperlink>
            <w:r w:rsidR="00FE5436" w:rsidRPr="00DC4AC8">
              <w:rPr>
                <w:rStyle w:val="Hyperlink"/>
                <w:sz w:val="22"/>
                <w:szCs w:val="22"/>
                <w:u w:val="none"/>
              </w:rPr>
              <w:t>:</w:t>
            </w:r>
          </w:p>
          <w:p w14:paraId="0D4FAD69" w14:textId="77777777" w:rsidR="0099490C" w:rsidRDefault="0099490C" w:rsidP="00FE5436">
            <w:pPr>
              <w:ind w:left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Q Sales and EPS below estimates 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sym w:font="Wingdings" w:char="F0E0"/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066DE" w:rsidRPr="00F26F9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GOOGL, AAPL, CMCSA, DG</w:t>
            </w:r>
          </w:p>
          <w:p w14:paraId="3B029A2B" w14:textId="25E5E135" w:rsidR="00FE5436" w:rsidRPr="00F26F91" w:rsidRDefault="0099490C" w:rsidP="00FE5436">
            <w:pPr>
              <w:ind w:left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ETSY, LMT, </w:t>
            </w:r>
            <w:r w:rsidR="00C7577C">
              <w:rPr>
                <w:color w:val="000000" w:themeColor="text1"/>
                <w:sz w:val="22"/>
                <w:szCs w:val="22"/>
              </w:rPr>
              <w:t>META, OLED</w:t>
            </w:r>
            <w:r w:rsidR="001E2FE4" w:rsidRPr="00F26F91">
              <w:rPr>
                <w:color w:val="000000" w:themeColor="text1"/>
                <w:sz w:val="22"/>
                <w:szCs w:val="22"/>
              </w:rPr>
              <w:t xml:space="preserve">                                                    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                       </w:t>
            </w:r>
          </w:p>
          <w:p w14:paraId="6DE148FF" w14:textId="77777777" w:rsidR="00FE5436" w:rsidRPr="00F26F91" w:rsidRDefault="00FE5436" w:rsidP="00FE5436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F26F91">
              <w:rPr>
                <w:color w:val="000000" w:themeColor="text1"/>
                <w:sz w:val="22"/>
                <w:szCs w:val="22"/>
              </w:rPr>
              <w:t xml:space="preserve">                                                        </w:t>
            </w:r>
          </w:p>
          <w:p w14:paraId="76BA559F" w14:textId="77777777" w:rsidR="00FE5436" w:rsidRPr="00F26F91" w:rsidRDefault="00FE5436" w:rsidP="00FE5436">
            <w:pPr>
              <w:numPr>
                <w:ilvl w:val="0"/>
                <w:numId w:val="5"/>
              </w:numPr>
              <w:spacing w:after="60"/>
              <w:ind w:left="360"/>
              <w:rPr>
                <w:color w:val="000000" w:themeColor="text1"/>
                <w:sz w:val="22"/>
                <w:szCs w:val="22"/>
              </w:rPr>
            </w:pPr>
            <w:r w:rsidRPr="00F26F91">
              <w:rPr>
                <w:color w:val="000000" w:themeColor="text1"/>
                <w:sz w:val="22"/>
                <w:szCs w:val="22"/>
                <w:u w:val="single"/>
              </w:rPr>
              <w:t>Stock watcher updates:</w:t>
            </w:r>
          </w:p>
          <w:p w14:paraId="77D21369" w14:textId="6ED34EC0" w:rsidR="00FE5436" w:rsidRPr="00F26F91" w:rsidRDefault="0099490C" w:rsidP="00D25FB3">
            <w:pPr>
              <w:spacing w:after="60"/>
              <w:ind w:left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Q Earnings  </w:t>
            </w:r>
            <w:r w:rsidR="00FE5436" w:rsidRPr="00F26F91">
              <w:rPr>
                <w:color w:val="000000" w:themeColor="text1"/>
              </w:rPr>
              <w:t xml:space="preserve"> 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sym w:font="Wingdings" w:char="F0E0"/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885794" w:rsidRPr="00F26F91">
              <w:rPr>
                <w:color w:val="000000" w:themeColor="text1"/>
                <w:sz w:val="22"/>
                <w:szCs w:val="22"/>
              </w:rPr>
              <w:t>All Stocks</w:t>
            </w:r>
            <w:r w:rsidR="00FE5436" w:rsidRPr="00F26F9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DF96836" w14:textId="45EA839D" w:rsidR="00FE5436" w:rsidRPr="00F26F91" w:rsidRDefault="00FE5436" w:rsidP="00D25FB3">
            <w:pPr>
              <w:spacing w:after="60"/>
              <w:ind w:left="360"/>
              <w:rPr>
                <w:color w:val="000000" w:themeColor="text1"/>
                <w:sz w:val="22"/>
                <w:szCs w:val="22"/>
              </w:rPr>
            </w:pPr>
            <w:r w:rsidRPr="00F26F91">
              <w:rPr>
                <w:color w:val="000000" w:themeColor="text1"/>
                <w:sz w:val="22"/>
                <w:szCs w:val="22"/>
              </w:rPr>
              <w:t xml:space="preserve">U/D ratio        </w:t>
            </w:r>
            <w:r w:rsidRPr="00F26F91">
              <w:rPr>
                <w:color w:val="000000" w:themeColor="text1"/>
                <w:sz w:val="22"/>
                <w:szCs w:val="22"/>
              </w:rPr>
              <w:sym w:font="Wingdings" w:char="F0E0"/>
            </w:r>
            <w:r w:rsidRPr="00F26F91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90168F" w:rsidRPr="00F26F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2FE4" w:rsidRPr="00F26F91">
              <w:rPr>
                <w:color w:val="000000" w:themeColor="text1"/>
                <w:sz w:val="22"/>
                <w:szCs w:val="22"/>
              </w:rPr>
              <w:t>Invalid (</w:t>
            </w:r>
            <w:r w:rsidR="0099490C">
              <w:rPr>
                <w:color w:val="000000" w:themeColor="text1"/>
                <w:sz w:val="22"/>
                <w:szCs w:val="22"/>
              </w:rPr>
              <w:t>GOOGL</w:t>
            </w:r>
            <w:r w:rsidR="001E2FE4" w:rsidRPr="00F26F91">
              <w:rPr>
                <w:color w:val="000000" w:themeColor="text1"/>
                <w:sz w:val="22"/>
                <w:szCs w:val="22"/>
              </w:rPr>
              <w:t>)</w:t>
            </w:r>
          </w:p>
          <w:p w14:paraId="5CBFFD1A" w14:textId="7B210046" w:rsidR="00FE5436" w:rsidRPr="00F26F91" w:rsidRDefault="00FE5436" w:rsidP="00D25FB3">
            <w:pPr>
              <w:spacing w:after="60"/>
              <w:ind w:left="360"/>
              <w:rPr>
                <w:color w:val="000000" w:themeColor="text1"/>
                <w:sz w:val="22"/>
                <w:szCs w:val="22"/>
              </w:rPr>
            </w:pPr>
            <w:r w:rsidRPr="00F26F91">
              <w:rPr>
                <w:color w:val="000000" w:themeColor="text1"/>
                <w:sz w:val="22"/>
                <w:szCs w:val="22"/>
              </w:rPr>
              <w:t xml:space="preserve">Total return    </w:t>
            </w:r>
            <w:r w:rsidRPr="00F26F91">
              <w:rPr>
                <w:color w:val="000000" w:themeColor="text1"/>
                <w:sz w:val="22"/>
                <w:szCs w:val="22"/>
              </w:rPr>
              <w:sym w:font="Wingdings" w:char="F0E0"/>
            </w:r>
            <w:r w:rsidRPr="00F26F9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E2FE4" w:rsidRPr="00F26F91">
              <w:rPr>
                <w:color w:val="000000" w:themeColor="text1"/>
                <w:sz w:val="22"/>
                <w:szCs w:val="22"/>
              </w:rPr>
              <w:t>QCOM (</w:t>
            </w:r>
            <w:r w:rsidR="0099490C">
              <w:rPr>
                <w:color w:val="000000" w:themeColor="text1"/>
                <w:sz w:val="22"/>
                <w:szCs w:val="22"/>
              </w:rPr>
              <w:t>40.1%</w:t>
            </w:r>
            <w:r w:rsidR="001E2FE4" w:rsidRPr="00F26F91">
              <w:rPr>
                <w:color w:val="000000" w:themeColor="text1"/>
                <w:sz w:val="22"/>
                <w:szCs w:val="22"/>
              </w:rPr>
              <w:t xml:space="preserve">), </w:t>
            </w:r>
            <w:r w:rsidR="0099490C">
              <w:rPr>
                <w:color w:val="000000" w:themeColor="text1"/>
                <w:sz w:val="22"/>
                <w:szCs w:val="22"/>
              </w:rPr>
              <w:t>LMT</w:t>
            </w:r>
            <w:r w:rsidR="001C396F" w:rsidRPr="00F26F9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99490C">
              <w:rPr>
                <w:color w:val="000000" w:themeColor="text1"/>
                <w:sz w:val="22"/>
                <w:szCs w:val="22"/>
              </w:rPr>
              <w:t>4.3%</w:t>
            </w:r>
            <w:r w:rsidR="00B260C6" w:rsidRPr="00F26F91">
              <w:rPr>
                <w:color w:val="000000" w:themeColor="text1"/>
                <w:sz w:val="22"/>
                <w:szCs w:val="22"/>
              </w:rPr>
              <w:t>)</w:t>
            </w:r>
          </w:p>
          <w:p w14:paraId="70E1C4C5" w14:textId="2046B952" w:rsidR="00FE5436" w:rsidRPr="00F26F91" w:rsidRDefault="00FE5436" w:rsidP="00FE5436">
            <w:pPr>
              <w:ind w:left="360"/>
              <w:rPr>
                <w:sz w:val="22"/>
                <w:szCs w:val="22"/>
              </w:rPr>
            </w:pPr>
            <w:r w:rsidRPr="00F26F91">
              <w:rPr>
                <w:sz w:val="22"/>
                <w:szCs w:val="22"/>
              </w:rPr>
              <w:t xml:space="preserve">                                     </w:t>
            </w:r>
          </w:p>
          <w:p w14:paraId="6DFC8E8E" w14:textId="548DD3B4" w:rsidR="00B260C6" w:rsidRPr="00F26F91" w:rsidRDefault="00FE5436" w:rsidP="00480F6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F26F91">
              <w:rPr>
                <w:sz w:val="22"/>
                <w:szCs w:val="22"/>
                <w:u w:val="single"/>
              </w:rPr>
              <w:t>Last SSG update</w:t>
            </w:r>
            <w:r w:rsidRPr="00F26F91">
              <w:rPr>
                <w:sz w:val="22"/>
                <w:szCs w:val="22"/>
              </w:rPr>
              <w:t xml:space="preserve">: </w:t>
            </w:r>
            <w:r w:rsidR="00480F6B" w:rsidRPr="00F26F91">
              <w:rPr>
                <w:sz w:val="22"/>
                <w:szCs w:val="22"/>
              </w:rPr>
              <w:t xml:space="preserve"> </w:t>
            </w:r>
            <w:r w:rsidR="00F26F91" w:rsidRPr="00F26F91">
              <w:rPr>
                <w:sz w:val="22"/>
                <w:szCs w:val="22"/>
              </w:rPr>
              <w:t>AMZN (5/21), V (6/21)</w:t>
            </w:r>
          </w:p>
          <w:p w14:paraId="1B22E54D" w14:textId="692B367B" w:rsidR="001066DE" w:rsidRPr="00A317F3" w:rsidRDefault="001066DE" w:rsidP="001066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78DE" w14:textId="77777777" w:rsidR="00FE5436" w:rsidRPr="00273AFE" w:rsidRDefault="00FE5436" w:rsidP="00FE5436">
            <w:pPr>
              <w:rPr>
                <w:sz w:val="22"/>
                <w:szCs w:val="22"/>
              </w:rPr>
            </w:pPr>
            <w:r w:rsidRPr="00E80F4D">
              <w:rPr>
                <w:sz w:val="22"/>
                <w:szCs w:val="22"/>
              </w:rPr>
              <w:t>All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9178" w14:textId="77777777" w:rsidR="00FE5436" w:rsidRPr="00273AFE" w:rsidRDefault="00FE5436" w:rsidP="00FE5436">
            <w:pPr>
              <w:jc w:val="center"/>
              <w:rPr>
                <w:sz w:val="22"/>
                <w:szCs w:val="22"/>
              </w:rPr>
            </w:pPr>
          </w:p>
          <w:p w14:paraId="02D9AAF9" w14:textId="37A4FE56" w:rsidR="00FE5436" w:rsidRPr="00273AFE" w:rsidRDefault="00FE5436" w:rsidP="00FE5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16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  <w:p w14:paraId="7380C807" w14:textId="77777777" w:rsidR="00FE5436" w:rsidRPr="00273AFE" w:rsidRDefault="00FE5436" w:rsidP="00FE5436">
            <w:pPr>
              <w:jc w:val="center"/>
              <w:rPr>
                <w:sz w:val="22"/>
                <w:szCs w:val="22"/>
              </w:rPr>
            </w:pPr>
          </w:p>
        </w:tc>
      </w:tr>
      <w:tr w:rsidR="00FE5436" w:rsidRPr="00B77FA3" w14:paraId="05174DC1" w14:textId="77777777" w:rsidTr="001E2FE4">
        <w:trPr>
          <w:trHeight w:val="11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F583" w14:textId="3522582F" w:rsidR="00FE5436" w:rsidRPr="0020773C" w:rsidRDefault="00FE5436" w:rsidP="00FE5436">
            <w:pPr>
              <w:jc w:val="center"/>
            </w:pPr>
            <w:r>
              <w:t>5</w:t>
            </w:r>
            <w:r w:rsidRPr="0020773C">
              <w:t>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9166" w14:textId="5C46964F" w:rsidR="00D25FB3" w:rsidRPr="001560E8" w:rsidRDefault="00FE5436" w:rsidP="001560E8">
            <w:pPr>
              <w:spacing w:after="240"/>
              <w:rPr>
                <w:u w:val="single"/>
              </w:rPr>
            </w:pPr>
            <w:r w:rsidRPr="00D82F1A">
              <w:rPr>
                <w:u w:val="single"/>
              </w:rPr>
              <w:t>General Topics</w:t>
            </w:r>
          </w:p>
          <w:p w14:paraId="7CF00F61" w14:textId="411EF204" w:rsidR="00A317F3" w:rsidRPr="001E2FE4" w:rsidRDefault="00D55523" w:rsidP="001E2FE4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contributions (1</w:t>
            </w:r>
            <w:r w:rsidR="009457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F5D" w14:textId="3A356A28" w:rsidR="00FE5436" w:rsidRPr="000745A4" w:rsidRDefault="009457A0" w:rsidP="00FE5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 </w:t>
            </w:r>
            <w:proofErr w:type="spellStart"/>
            <w:r>
              <w:rPr>
                <w:sz w:val="22"/>
                <w:szCs w:val="22"/>
              </w:rPr>
              <w:t>Bellaver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7D5" w14:textId="77777777" w:rsidR="00FE5436" w:rsidRPr="000745A4" w:rsidRDefault="00FE5436" w:rsidP="00FE5436">
            <w:pPr>
              <w:jc w:val="center"/>
              <w:rPr>
                <w:sz w:val="22"/>
                <w:szCs w:val="22"/>
              </w:rPr>
            </w:pPr>
          </w:p>
          <w:p w14:paraId="59631013" w14:textId="43E89813" w:rsidR="00FE5436" w:rsidRPr="000745A4" w:rsidRDefault="00FE5436" w:rsidP="00FE5436">
            <w:pPr>
              <w:jc w:val="center"/>
              <w:rPr>
                <w:sz w:val="22"/>
                <w:szCs w:val="22"/>
              </w:rPr>
            </w:pPr>
            <w:r w:rsidRPr="000745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745A4">
              <w:rPr>
                <w:sz w:val="22"/>
                <w:szCs w:val="22"/>
              </w:rPr>
              <w:t>:</w:t>
            </w:r>
            <w:r w:rsidR="0090168F">
              <w:rPr>
                <w:sz w:val="22"/>
                <w:szCs w:val="22"/>
              </w:rPr>
              <w:t>3</w:t>
            </w:r>
            <w:r w:rsidRPr="000745A4">
              <w:rPr>
                <w:sz w:val="22"/>
                <w:szCs w:val="22"/>
              </w:rPr>
              <w:t>0</w:t>
            </w:r>
          </w:p>
          <w:p w14:paraId="486C7D7F" w14:textId="77777777" w:rsidR="00FE5436" w:rsidRPr="000745A4" w:rsidRDefault="00FE5436" w:rsidP="00FE5436">
            <w:pPr>
              <w:rPr>
                <w:sz w:val="22"/>
                <w:szCs w:val="22"/>
              </w:rPr>
            </w:pPr>
          </w:p>
        </w:tc>
      </w:tr>
      <w:tr w:rsidR="00FE5436" w:rsidRPr="00B77FA3" w14:paraId="31EC8D49" w14:textId="77777777" w:rsidTr="000957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839" w14:textId="1D650EE2" w:rsidR="00FE5436" w:rsidRPr="00E81F77" w:rsidRDefault="00FE5436" w:rsidP="00FE5436">
            <w:pPr>
              <w:jc w:val="center"/>
            </w:pPr>
            <w:r>
              <w:t>6</w:t>
            </w:r>
            <w:r w:rsidRPr="00E81F77">
              <w:t>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9A4C" w14:textId="77777777" w:rsidR="00FE5436" w:rsidRPr="00E81F77" w:rsidRDefault="00000000" w:rsidP="00FE5436">
            <w:pPr>
              <w:spacing w:after="240"/>
              <w:rPr>
                <w:rStyle w:val="Hyperlink"/>
              </w:rPr>
            </w:pPr>
            <w:hyperlink r:id="rId14" w:history="1">
              <w:r w:rsidR="00FE5436" w:rsidRPr="00E81F77">
                <w:rPr>
                  <w:rStyle w:val="Hyperlink"/>
                </w:rPr>
                <w:t>BUY / SELL Discussion</w:t>
              </w:r>
            </w:hyperlink>
          </w:p>
          <w:p w14:paraId="34833C69" w14:textId="77777777" w:rsidR="00FE5436" w:rsidRPr="00DA3135" w:rsidRDefault="00FE5436" w:rsidP="00FE543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3135">
              <w:rPr>
                <w:sz w:val="22"/>
                <w:szCs w:val="22"/>
              </w:rPr>
              <w:t>Presentation/ PERT report</w:t>
            </w:r>
          </w:p>
          <w:p w14:paraId="41A75435" w14:textId="77777777" w:rsidR="00F048C9" w:rsidRDefault="00FE5436" w:rsidP="00A317F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3135">
              <w:rPr>
                <w:sz w:val="22"/>
                <w:szCs w:val="22"/>
              </w:rPr>
              <w:t>Motion/Voting</w:t>
            </w:r>
          </w:p>
          <w:p w14:paraId="163F4441" w14:textId="61D4F427" w:rsidR="007F2F9E" w:rsidRPr="00A317F3" w:rsidRDefault="007F2F9E" w:rsidP="007F2F9E">
            <w:pPr>
              <w:ind w:left="288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33EE" w14:textId="77777777" w:rsidR="00FE5436" w:rsidRPr="00E81F77" w:rsidRDefault="00FE5436" w:rsidP="00FE5436">
            <w:pPr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All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B6C" w14:textId="34518185" w:rsidR="00FE5436" w:rsidRPr="000745A4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11:</w:t>
            </w:r>
            <w:r w:rsidR="0090168F">
              <w:rPr>
                <w:sz w:val="22"/>
                <w:szCs w:val="22"/>
              </w:rPr>
              <w:t>4</w:t>
            </w:r>
            <w:r w:rsidRPr="00E81F77">
              <w:rPr>
                <w:sz w:val="22"/>
                <w:szCs w:val="22"/>
              </w:rPr>
              <w:t>0</w:t>
            </w:r>
          </w:p>
        </w:tc>
      </w:tr>
      <w:tr w:rsidR="00FE5436" w:rsidRPr="00E81F77" w14:paraId="6035E688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70EB" w14:textId="77777777" w:rsidR="00FE5436" w:rsidRPr="00E81F77" w:rsidRDefault="00FE5436" w:rsidP="00FE5436">
            <w:pPr>
              <w:jc w:val="center"/>
            </w:pPr>
            <w:r w:rsidRPr="00E81F77">
              <w:t>7.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554" w14:textId="77777777" w:rsidR="00FE5436" w:rsidRPr="00E81F77" w:rsidRDefault="00FE5436" w:rsidP="00FE5436">
            <w:pPr>
              <w:rPr>
                <w:u w:val="single"/>
              </w:rPr>
            </w:pPr>
            <w:r w:rsidRPr="00E81F77">
              <w:rPr>
                <w:u w:val="single"/>
              </w:rPr>
              <w:t>Stocks</w:t>
            </w:r>
          </w:p>
          <w:p w14:paraId="21164490" w14:textId="4C1C1CB7" w:rsidR="00FE5436" w:rsidRPr="00A416F7" w:rsidRDefault="00FE5436" w:rsidP="00FE5436">
            <w:pPr>
              <w:numPr>
                <w:ilvl w:val="0"/>
                <w:numId w:val="4"/>
              </w:numPr>
              <w:spacing w:before="240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E81F77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Study ideas:</w:t>
            </w: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  <w:p w14:paraId="5AABDE55" w14:textId="0469B4E4" w:rsidR="00FE5436" w:rsidRPr="00FA3D7A" w:rsidRDefault="00FE5436" w:rsidP="00FE5436">
            <w:pPr>
              <w:numPr>
                <w:ilvl w:val="0"/>
                <w:numId w:val="4"/>
              </w:numPr>
              <w:rPr>
                <w:rStyle w:val="Hyperlink"/>
                <w:color w:val="auto"/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Watchlist</w:t>
            </w:r>
            <w:r w:rsidRPr="00E81F77">
              <w:t xml:space="preserve">: </w:t>
            </w:r>
            <w:hyperlink r:id="rId15" w:tgtFrame="_blank" w:history="1">
              <w:r w:rsidRPr="00E81F77">
                <w:rPr>
                  <w:rStyle w:val="Hyperlink"/>
                  <w:sz w:val="22"/>
                  <w:szCs w:val="22"/>
                  <w:shd w:val="clear" w:color="auto" w:fill="FFFFFF"/>
                </w:rPr>
                <w:t>https://www.manifestinvesting.com/dashboards/public/RNTA7N6</w:t>
              </w:r>
            </w:hyperlink>
          </w:p>
          <w:p w14:paraId="0E7D4CAE" w14:textId="77777777" w:rsidR="00FE5436" w:rsidRPr="00683F10" w:rsidRDefault="00FE5436" w:rsidP="00FE543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4F7" w14:textId="77777777" w:rsidR="00FE5436" w:rsidRPr="00E81F77" w:rsidRDefault="00FE5436" w:rsidP="00FE5436">
            <w:pPr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All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2C0E" w14:textId="45A13ED7" w:rsidR="00FE5436" w:rsidRPr="00E81F77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11:</w:t>
            </w:r>
            <w:r>
              <w:rPr>
                <w:sz w:val="22"/>
                <w:szCs w:val="22"/>
              </w:rPr>
              <w:t>4</w:t>
            </w:r>
            <w:r w:rsidRPr="00E81F77">
              <w:rPr>
                <w:sz w:val="22"/>
                <w:szCs w:val="22"/>
              </w:rPr>
              <w:t>0</w:t>
            </w:r>
          </w:p>
        </w:tc>
      </w:tr>
      <w:tr w:rsidR="00FE5436" w:rsidRPr="00E81F77" w14:paraId="6602AC80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A42" w14:textId="77777777" w:rsidR="00FE5436" w:rsidRPr="000C5352" w:rsidRDefault="00FE5436" w:rsidP="00FE5436">
            <w:pPr>
              <w:jc w:val="center"/>
            </w:pPr>
            <w:r w:rsidRPr="000C5352">
              <w:lastRenderedPageBreak/>
              <w:t>8.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CA33" w14:textId="5FC30751" w:rsidR="00FE5436" w:rsidRPr="000C5352" w:rsidRDefault="00FE5436" w:rsidP="00FE5436">
            <w:pPr>
              <w:spacing w:after="240"/>
              <w:rPr>
                <w:u w:val="single"/>
              </w:rPr>
            </w:pPr>
            <w:r w:rsidRPr="000C5352">
              <w:rPr>
                <w:u w:val="single"/>
              </w:rPr>
              <w:t>Next Meeting Study Assignmen</w:t>
            </w:r>
            <w:r>
              <w:rPr>
                <w:u w:val="single"/>
              </w:rPr>
              <w:t>t</w:t>
            </w:r>
            <w:r w:rsidRPr="000C5352">
              <w:t xml:space="preserve"> </w:t>
            </w:r>
            <w:r w:rsidRPr="000C5352">
              <w:rPr>
                <w:color w:val="0000FF"/>
              </w:rPr>
              <w:t>(</w:t>
            </w:r>
            <w:hyperlink r:id="rId16" w:history="1">
              <w:r w:rsidRPr="000C5352">
                <w:rPr>
                  <w:rStyle w:val="Hyperlink"/>
                  <w:sz w:val="22"/>
                  <w:szCs w:val="22"/>
                  <w:u w:val="none"/>
                </w:rPr>
                <w:t>Study Teams</w:t>
              </w:r>
            </w:hyperlink>
            <w:r w:rsidRPr="000C5352">
              <w:rPr>
                <w:sz w:val="22"/>
                <w:szCs w:val="22"/>
              </w:rPr>
              <w:t>)</w:t>
            </w:r>
          </w:p>
          <w:p w14:paraId="6EB1E285" w14:textId="2F064988" w:rsidR="00A10AB2" w:rsidRPr="00D35352" w:rsidRDefault="00FE5436" w:rsidP="00D35352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0C5352">
              <w:rPr>
                <w:color w:val="000000" w:themeColor="text1"/>
                <w:sz w:val="22"/>
                <w:szCs w:val="22"/>
              </w:rPr>
              <w:t xml:space="preserve">Team </w:t>
            </w:r>
            <w:r w:rsidR="009457A0">
              <w:rPr>
                <w:color w:val="000000" w:themeColor="text1"/>
                <w:sz w:val="22"/>
                <w:szCs w:val="22"/>
              </w:rPr>
              <w:t>A</w:t>
            </w:r>
            <w:r w:rsidRPr="000C535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52400">
              <w:rPr>
                <w:color w:val="000000" w:themeColor="text1"/>
                <w:sz w:val="22"/>
                <w:szCs w:val="22"/>
              </w:rPr>
              <w:t>–</w:t>
            </w:r>
            <w:r w:rsidRPr="000C5352">
              <w:rPr>
                <w:color w:val="000000" w:themeColor="text1"/>
                <w:sz w:val="22"/>
                <w:szCs w:val="22"/>
              </w:rPr>
              <w:t xml:space="preserve"> TBD</w:t>
            </w:r>
          </w:p>
          <w:p w14:paraId="053F7FDD" w14:textId="77777777" w:rsidR="00FE5436" w:rsidRPr="000C5352" w:rsidRDefault="00FE5436" w:rsidP="00FE5436">
            <w:pPr>
              <w:ind w:left="288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ECF7" w14:textId="77777777" w:rsidR="00FE5436" w:rsidRPr="007E1111" w:rsidRDefault="00FE5436" w:rsidP="00FE5436">
            <w:pPr>
              <w:rPr>
                <w:sz w:val="22"/>
                <w:szCs w:val="22"/>
              </w:rPr>
            </w:pPr>
            <w:r w:rsidRPr="007E1111">
              <w:rPr>
                <w:sz w:val="22"/>
                <w:szCs w:val="22"/>
              </w:rPr>
              <w:t>All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BBF7" w14:textId="77777777" w:rsidR="00FE5436" w:rsidRPr="00E81F77" w:rsidRDefault="00FE5436" w:rsidP="00FE5436">
            <w:pPr>
              <w:jc w:val="center"/>
              <w:rPr>
                <w:sz w:val="22"/>
                <w:szCs w:val="22"/>
              </w:rPr>
            </w:pPr>
            <w:r w:rsidRPr="007E1111">
              <w:rPr>
                <w:sz w:val="22"/>
                <w:szCs w:val="22"/>
              </w:rPr>
              <w:t>11:50</w:t>
            </w:r>
          </w:p>
        </w:tc>
      </w:tr>
      <w:tr w:rsidR="00FE5436" w:rsidRPr="00E81F77" w14:paraId="757004BC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8611" w14:textId="77777777" w:rsidR="00FE5436" w:rsidRPr="00E81F77" w:rsidRDefault="00FE5436" w:rsidP="00FE5436">
            <w:pPr>
              <w:jc w:val="center"/>
            </w:pPr>
            <w:r w:rsidRPr="00E81F77">
              <w:t>9.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C4E" w14:textId="77777777" w:rsidR="00FE5436" w:rsidRPr="00683F10" w:rsidRDefault="00FE5436" w:rsidP="00FE5436">
            <w:pPr>
              <w:spacing w:after="240"/>
              <w:rPr>
                <w:u w:val="single"/>
              </w:rPr>
            </w:pPr>
            <w:r w:rsidRPr="00683F10">
              <w:rPr>
                <w:u w:val="single"/>
              </w:rPr>
              <w:t>Roundtable</w:t>
            </w:r>
          </w:p>
          <w:p w14:paraId="74CD33AA" w14:textId="77777777" w:rsidR="00FE5436" w:rsidRPr="001560E8" w:rsidRDefault="00FE5436" w:rsidP="00FE543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560E8">
              <w:rPr>
                <w:sz w:val="22"/>
                <w:szCs w:val="22"/>
              </w:rPr>
              <w:t>New Business</w:t>
            </w:r>
          </w:p>
          <w:p w14:paraId="7F43FDF6" w14:textId="77777777" w:rsidR="00FE5436" w:rsidRPr="001560E8" w:rsidRDefault="00FE5436" w:rsidP="00FE543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560E8">
              <w:rPr>
                <w:sz w:val="22"/>
                <w:szCs w:val="22"/>
              </w:rPr>
              <w:t>Questions from the Audience</w:t>
            </w:r>
          </w:p>
          <w:p w14:paraId="6E72B449" w14:textId="77777777" w:rsidR="00FE5436" w:rsidRPr="00683F10" w:rsidRDefault="00FE5436" w:rsidP="00FE5436">
            <w:pPr>
              <w:rPr>
                <w:color w:val="53813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4057" w14:textId="77777777" w:rsidR="00FE5436" w:rsidRPr="00E81F77" w:rsidRDefault="00FE5436" w:rsidP="00FE5436">
            <w:pPr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All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222" w14:textId="77777777" w:rsidR="00FE5436" w:rsidRPr="00E81F77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11:55</w:t>
            </w:r>
          </w:p>
        </w:tc>
      </w:tr>
      <w:tr w:rsidR="00FE5436" w:rsidRPr="003364FD" w14:paraId="036C8CDC" w14:textId="77777777" w:rsidTr="00D16B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9DF3" w14:textId="77777777" w:rsidR="00FE5436" w:rsidRPr="00E81F77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10.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64A4" w14:textId="77777777" w:rsidR="00FE5436" w:rsidRPr="00E81F77" w:rsidRDefault="00FE5436" w:rsidP="00FE5436">
            <w:pPr>
              <w:spacing w:before="240" w:after="240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Adjourn Regular Meeting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E0F6" w14:textId="4E1A147F" w:rsidR="00FE5436" w:rsidRPr="00E81F77" w:rsidRDefault="009457A0" w:rsidP="00FE5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 </w:t>
            </w:r>
            <w:proofErr w:type="spellStart"/>
            <w:r>
              <w:rPr>
                <w:sz w:val="22"/>
                <w:szCs w:val="22"/>
              </w:rPr>
              <w:t>Bellaver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2119" w14:textId="77777777" w:rsidR="00FE5436" w:rsidRPr="003364FD" w:rsidRDefault="00FE5436" w:rsidP="00FE5436">
            <w:pPr>
              <w:jc w:val="center"/>
              <w:rPr>
                <w:sz w:val="22"/>
                <w:szCs w:val="22"/>
              </w:rPr>
            </w:pPr>
            <w:r w:rsidRPr="00E81F77">
              <w:rPr>
                <w:sz w:val="22"/>
                <w:szCs w:val="22"/>
              </w:rPr>
              <w:t>12:00</w:t>
            </w:r>
          </w:p>
        </w:tc>
      </w:tr>
      <w:tr w:rsidR="00FE5436" w:rsidRPr="00B77FA3" w14:paraId="62F7904F" w14:textId="77777777" w:rsidTr="003F2DE0">
        <w:trPr>
          <w:trHeight w:val="260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800D" w14:textId="77777777" w:rsidR="00FE5436" w:rsidRDefault="00FE5436" w:rsidP="00FE5436">
            <w:pPr>
              <w:ind w:firstLine="720"/>
              <w:jc w:val="center"/>
              <w:rPr>
                <w:b/>
                <w:u w:val="single"/>
              </w:rPr>
            </w:pPr>
          </w:p>
          <w:p w14:paraId="08917267" w14:textId="77777777" w:rsidR="00FE5436" w:rsidRPr="00B77FA3" w:rsidRDefault="00FE5436" w:rsidP="00FE5436">
            <w:pPr>
              <w:ind w:firstLine="720"/>
              <w:jc w:val="center"/>
              <w:rPr>
                <w:b/>
                <w:u w:val="single"/>
              </w:rPr>
            </w:pPr>
            <w:r w:rsidRPr="00B77FA3">
              <w:rPr>
                <w:b/>
                <w:u w:val="single"/>
              </w:rPr>
              <w:t xml:space="preserve">Teleconference via </w:t>
            </w:r>
            <w:proofErr w:type="spellStart"/>
            <w:r w:rsidRPr="00B77FA3">
              <w:rPr>
                <w:b/>
                <w:u w:val="single"/>
              </w:rPr>
              <w:t>GoTo</w:t>
            </w:r>
            <w:proofErr w:type="spellEnd"/>
            <w:r w:rsidRPr="00B77FA3">
              <w:rPr>
                <w:b/>
                <w:u w:val="single"/>
              </w:rPr>
              <w:t xml:space="preserve"> Meeting</w:t>
            </w:r>
          </w:p>
          <w:p w14:paraId="4EDEA0AD" w14:textId="6B00504E" w:rsidR="00FE5436" w:rsidRPr="00C00F0D" w:rsidRDefault="00FE5436" w:rsidP="00FE5436">
            <w:pPr>
              <w:ind w:firstLine="720"/>
              <w:jc w:val="center"/>
            </w:pPr>
            <w:r w:rsidRPr="00C00F0D">
              <w:t>https://gotomeeting.com/join/</w:t>
            </w:r>
            <w:r w:rsidR="00051422">
              <w:t>931468677</w:t>
            </w:r>
          </w:p>
          <w:p w14:paraId="433CC7AF" w14:textId="2333932F" w:rsidR="00FE5436" w:rsidRPr="00B75D19" w:rsidRDefault="00FE5436" w:rsidP="00FE5436">
            <w:pPr>
              <w:ind w:firstLine="720"/>
              <w:jc w:val="center"/>
              <w:rPr>
                <w:color w:val="000000" w:themeColor="text1"/>
                <w:sz w:val="22"/>
                <w:szCs w:val="22"/>
              </w:rPr>
            </w:pPr>
            <w:r w:rsidRPr="00B75D19">
              <w:rPr>
                <w:color w:val="000000" w:themeColor="text1"/>
                <w:sz w:val="22"/>
                <w:szCs w:val="22"/>
              </w:rPr>
              <w:t>Tel: +1 (2</w:t>
            </w:r>
            <w:r w:rsidR="00051422">
              <w:rPr>
                <w:color w:val="000000" w:themeColor="text1"/>
                <w:sz w:val="22"/>
                <w:szCs w:val="22"/>
              </w:rPr>
              <w:t>24</w:t>
            </w:r>
            <w:r w:rsidRPr="00B75D19">
              <w:rPr>
                <w:color w:val="000000" w:themeColor="text1"/>
                <w:sz w:val="22"/>
                <w:szCs w:val="22"/>
              </w:rPr>
              <w:t xml:space="preserve">) </w:t>
            </w:r>
            <w:r w:rsidR="00051422">
              <w:rPr>
                <w:color w:val="000000" w:themeColor="text1"/>
                <w:sz w:val="22"/>
                <w:szCs w:val="22"/>
              </w:rPr>
              <w:t>501</w:t>
            </w:r>
            <w:r w:rsidRPr="00B75D19">
              <w:rPr>
                <w:color w:val="000000" w:themeColor="text1"/>
                <w:sz w:val="22"/>
                <w:szCs w:val="22"/>
              </w:rPr>
              <w:t>-</w:t>
            </w:r>
            <w:r w:rsidR="007E30B3">
              <w:rPr>
                <w:color w:val="000000" w:themeColor="text1"/>
                <w:sz w:val="22"/>
                <w:szCs w:val="22"/>
              </w:rPr>
              <w:t>341</w:t>
            </w:r>
            <w:r w:rsidRPr="00B75D19">
              <w:rPr>
                <w:color w:val="000000" w:themeColor="text1"/>
                <w:sz w:val="22"/>
                <w:szCs w:val="22"/>
              </w:rPr>
              <w:t xml:space="preserve">2 </w:t>
            </w:r>
          </w:p>
          <w:p w14:paraId="57FDA4D9" w14:textId="7075A1FC" w:rsidR="00FE5436" w:rsidRPr="00B75D19" w:rsidRDefault="00FE5436" w:rsidP="00FE5436">
            <w:pPr>
              <w:ind w:firstLine="720"/>
              <w:jc w:val="center"/>
              <w:rPr>
                <w:color w:val="000000" w:themeColor="text1"/>
                <w:sz w:val="22"/>
                <w:szCs w:val="22"/>
              </w:rPr>
            </w:pPr>
            <w:r w:rsidRPr="00B75D19">
              <w:rPr>
                <w:color w:val="000000" w:themeColor="text1"/>
                <w:sz w:val="22"/>
                <w:szCs w:val="22"/>
              </w:rPr>
              <w:t xml:space="preserve">Access Code: </w:t>
            </w:r>
            <w:r w:rsidR="007E30B3">
              <w:rPr>
                <w:color w:val="000000" w:themeColor="text1"/>
                <w:sz w:val="22"/>
                <w:szCs w:val="22"/>
              </w:rPr>
              <w:t>931-468-677</w:t>
            </w:r>
            <w:r w:rsidRPr="00B75D19">
              <w:rPr>
                <w:color w:val="000000" w:themeColor="text1"/>
                <w:sz w:val="22"/>
                <w:szCs w:val="22"/>
              </w:rPr>
              <w:t>#</w:t>
            </w:r>
          </w:p>
          <w:p w14:paraId="610E70CF" w14:textId="77777777" w:rsidR="00FE5436" w:rsidRPr="00B77FA3" w:rsidRDefault="00FE5436" w:rsidP="00FE5436">
            <w:pPr>
              <w:ind w:firstLine="720"/>
              <w:jc w:val="center"/>
              <w:rPr>
                <w:color w:val="000000"/>
              </w:rPr>
            </w:pPr>
          </w:p>
          <w:p w14:paraId="020A999B" w14:textId="77777777" w:rsidR="00FE5436" w:rsidRPr="00C00F0D" w:rsidRDefault="00FE5436" w:rsidP="00FE5436">
            <w:pPr>
              <w:ind w:firstLine="720"/>
              <w:jc w:val="center"/>
              <w:rPr>
                <w:color w:val="0000FF"/>
              </w:rPr>
            </w:pPr>
            <w:r w:rsidRPr="00C00F0D">
              <w:t xml:space="preserve">Group email: </w:t>
            </w:r>
            <w:r w:rsidRPr="00176A71">
              <w:rPr>
                <w:color w:val="0000FF"/>
                <w:u w:val="single"/>
              </w:rPr>
              <w:t>semichganmodel@bivio.com</w:t>
            </w:r>
          </w:p>
          <w:p w14:paraId="6BB39211" w14:textId="77777777" w:rsidR="00FE5436" w:rsidRPr="00FC2858" w:rsidRDefault="00FE5436" w:rsidP="00FE5436">
            <w:pPr>
              <w:pStyle w:val="HTMLPreformatted"/>
            </w:pPr>
          </w:p>
        </w:tc>
      </w:tr>
    </w:tbl>
    <w:p w14:paraId="4E681A76" w14:textId="77777777" w:rsidR="00C67A65" w:rsidRDefault="00C67A65" w:rsidP="00C12AAF">
      <w:pPr>
        <w:rPr>
          <w:color w:val="FFFFFF"/>
        </w:rPr>
      </w:pPr>
      <w:bookmarkStart w:id="0" w:name="_Group_Discounts"/>
      <w:bookmarkEnd w:id="0"/>
    </w:p>
    <w:p w14:paraId="0ACC1310" w14:textId="77777777" w:rsidR="00C00F0D" w:rsidRDefault="00C00F0D" w:rsidP="00C156AC">
      <w:pPr>
        <w:rPr>
          <w:b/>
          <w:color w:val="000000"/>
          <w:sz w:val="28"/>
          <w:u w:val="single"/>
        </w:rPr>
      </w:pPr>
    </w:p>
    <w:p w14:paraId="5203F965" w14:textId="77777777" w:rsidR="00454D26" w:rsidRPr="002D1D07" w:rsidRDefault="00454D26" w:rsidP="009263C6">
      <w:pPr>
        <w:spacing w:after="240"/>
        <w:rPr>
          <w:b/>
          <w:color w:val="000000"/>
          <w:u w:val="single"/>
        </w:rPr>
      </w:pPr>
      <w:r w:rsidRPr="002D1D07">
        <w:rPr>
          <w:b/>
          <w:color w:val="000000"/>
          <w:u w:val="single"/>
        </w:rPr>
        <w:t>Disclaimer</w:t>
      </w:r>
    </w:p>
    <w:p w14:paraId="7D837473" w14:textId="77777777" w:rsidR="00454D26" w:rsidRPr="00C00F0D" w:rsidRDefault="00454D26" w:rsidP="00C00F0D">
      <w:pPr>
        <w:jc w:val="both"/>
        <w:rPr>
          <w:i/>
          <w:color w:val="000000"/>
          <w:sz w:val="22"/>
          <w:szCs w:val="22"/>
        </w:rPr>
      </w:pPr>
      <w:r w:rsidRPr="00176A71">
        <w:rPr>
          <w:b/>
          <w:i/>
          <w:color w:val="000000"/>
          <w:sz w:val="22"/>
          <w:szCs w:val="22"/>
        </w:rPr>
        <w:t>The information</w:t>
      </w:r>
      <w:r w:rsidR="00176A71" w:rsidRPr="00176A71">
        <w:rPr>
          <w:b/>
          <w:i/>
          <w:color w:val="000000"/>
          <w:sz w:val="22"/>
          <w:szCs w:val="22"/>
        </w:rPr>
        <w:t xml:space="preserve"> </w:t>
      </w:r>
      <w:r w:rsidRPr="00176A71">
        <w:rPr>
          <w:b/>
          <w:i/>
          <w:color w:val="000000"/>
          <w:sz w:val="22"/>
          <w:szCs w:val="22"/>
        </w:rPr>
        <w:t>in presentations delivered during this meeting are for educational purposes only and is not intended to be a recommendation to purchase or sell any of the stocks or other securities referenced.</w:t>
      </w:r>
      <w:r w:rsidRPr="00C00F0D">
        <w:rPr>
          <w:i/>
          <w:color w:val="000000"/>
          <w:sz w:val="22"/>
          <w:szCs w:val="22"/>
        </w:rPr>
        <w:t xml:space="preserve"> All references are for illustrative purposes only and are not considered endorsed or recommended for purchase or sale by </w:t>
      </w:r>
      <w:proofErr w:type="spellStart"/>
      <w:r w:rsidRPr="00C00F0D">
        <w:rPr>
          <w:i/>
          <w:color w:val="000000"/>
          <w:sz w:val="22"/>
          <w:szCs w:val="22"/>
        </w:rPr>
        <w:t>BetterInvesting</w:t>
      </w:r>
      <w:r w:rsidRPr="00C00F0D">
        <w:rPr>
          <w:i/>
          <w:color w:val="000000"/>
          <w:sz w:val="22"/>
          <w:szCs w:val="22"/>
          <w:vertAlign w:val="superscript"/>
        </w:rPr>
        <w:t>TM</w:t>
      </w:r>
      <w:proofErr w:type="spellEnd"/>
      <w:r w:rsidR="0009043E">
        <w:rPr>
          <w:i/>
          <w:color w:val="000000"/>
          <w:sz w:val="22"/>
          <w:szCs w:val="22"/>
          <w:vertAlign w:val="superscript"/>
        </w:rPr>
        <w:t xml:space="preserve"> </w:t>
      </w:r>
      <w:r w:rsidR="0009043E">
        <w:rPr>
          <w:i/>
          <w:color w:val="000000"/>
          <w:sz w:val="22"/>
          <w:szCs w:val="22"/>
        </w:rPr>
        <w:t>/</w:t>
      </w:r>
      <w:r w:rsidRPr="00C00F0D">
        <w:rPr>
          <w:i/>
          <w:color w:val="000000"/>
          <w:sz w:val="22"/>
          <w:szCs w:val="22"/>
        </w:rPr>
        <w:t>National Association of Investors Corporation</w:t>
      </w:r>
      <w:r w:rsidR="00F5226D">
        <w:rPr>
          <w:i/>
          <w:color w:val="000000"/>
          <w:sz w:val="22"/>
          <w:szCs w:val="22"/>
        </w:rPr>
        <w:t xml:space="preserve"> </w:t>
      </w:r>
      <w:r w:rsidRPr="00C00F0D">
        <w:rPr>
          <w:i/>
          <w:color w:val="000000"/>
          <w:sz w:val="22"/>
          <w:szCs w:val="22"/>
        </w:rPr>
        <w:t>(“BI”).</w:t>
      </w:r>
      <w:r w:rsidR="00F5226D">
        <w:rPr>
          <w:i/>
          <w:color w:val="000000"/>
          <w:sz w:val="22"/>
          <w:szCs w:val="22"/>
        </w:rPr>
        <w:t xml:space="preserve"> </w:t>
      </w:r>
      <w:r w:rsidRPr="00C00F0D">
        <w:rPr>
          <w:i/>
          <w:color w:val="000000"/>
          <w:sz w:val="22"/>
          <w:szCs w:val="22"/>
        </w:rPr>
        <w:t xml:space="preserve">The views expressed are those of the instructors, commentators, </w:t>
      </w:r>
      <w:proofErr w:type="gramStart"/>
      <w:r w:rsidRPr="00C00F0D">
        <w:rPr>
          <w:i/>
          <w:color w:val="000000"/>
          <w:sz w:val="22"/>
          <w:szCs w:val="22"/>
        </w:rPr>
        <w:t>guests</w:t>
      </w:r>
      <w:proofErr w:type="gramEnd"/>
      <w:r w:rsidRPr="00C00F0D">
        <w:rPr>
          <w:i/>
          <w:color w:val="000000"/>
          <w:sz w:val="22"/>
          <w:szCs w:val="22"/>
        </w:rPr>
        <w:t xml:space="preserve"> and participants,</w:t>
      </w:r>
      <w:r w:rsidR="00176A71">
        <w:rPr>
          <w:i/>
          <w:color w:val="000000"/>
          <w:sz w:val="22"/>
          <w:szCs w:val="22"/>
        </w:rPr>
        <w:t xml:space="preserve"> </w:t>
      </w:r>
      <w:r w:rsidRPr="00C00F0D">
        <w:rPr>
          <w:i/>
          <w:color w:val="000000"/>
          <w:sz w:val="22"/>
          <w:szCs w:val="22"/>
        </w:rPr>
        <w:t>as the case may be,</w:t>
      </w:r>
      <w:r w:rsidR="00176A71">
        <w:rPr>
          <w:i/>
          <w:color w:val="000000"/>
          <w:sz w:val="22"/>
          <w:szCs w:val="22"/>
        </w:rPr>
        <w:t xml:space="preserve"> </w:t>
      </w:r>
      <w:r w:rsidRPr="00C00F0D">
        <w:rPr>
          <w:i/>
          <w:color w:val="000000"/>
          <w:sz w:val="22"/>
          <w:szCs w:val="22"/>
        </w:rPr>
        <w:t xml:space="preserve">and do not necessarily represent those of </w:t>
      </w:r>
      <w:proofErr w:type="spellStart"/>
      <w:r w:rsidRPr="00C00F0D">
        <w:rPr>
          <w:i/>
          <w:color w:val="000000"/>
          <w:sz w:val="22"/>
          <w:szCs w:val="22"/>
        </w:rPr>
        <w:t>BetterInvesting</w:t>
      </w:r>
      <w:r w:rsidRPr="00C00F0D">
        <w:rPr>
          <w:i/>
          <w:color w:val="000000"/>
          <w:sz w:val="22"/>
          <w:szCs w:val="22"/>
          <w:vertAlign w:val="superscript"/>
        </w:rPr>
        <w:t>TM</w:t>
      </w:r>
      <w:proofErr w:type="spellEnd"/>
      <w:r w:rsidRPr="00C00F0D">
        <w:rPr>
          <w:b/>
          <w:i/>
          <w:color w:val="000000"/>
          <w:sz w:val="22"/>
          <w:szCs w:val="22"/>
        </w:rPr>
        <w:t>.</w:t>
      </w:r>
      <w:r w:rsidR="00F5226D">
        <w:rPr>
          <w:b/>
          <w:i/>
          <w:color w:val="000000"/>
          <w:sz w:val="22"/>
          <w:szCs w:val="22"/>
        </w:rPr>
        <w:t xml:space="preserve"> </w:t>
      </w:r>
      <w:r w:rsidRPr="00C00F0D">
        <w:rPr>
          <w:b/>
          <w:i/>
          <w:color w:val="000000"/>
          <w:sz w:val="22"/>
          <w:szCs w:val="22"/>
        </w:rPr>
        <w:t>Investors should conduct their own review and analysis of any company of interest before making an investment decision.</w:t>
      </w:r>
    </w:p>
    <w:p w14:paraId="37175B09" w14:textId="77777777" w:rsidR="00454D26" w:rsidRPr="00C00F0D" w:rsidRDefault="00454D26" w:rsidP="00C00F0D">
      <w:pPr>
        <w:jc w:val="both"/>
        <w:rPr>
          <w:i/>
          <w:color w:val="000000"/>
          <w:sz w:val="22"/>
          <w:szCs w:val="22"/>
        </w:rPr>
      </w:pPr>
    </w:p>
    <w:p w14:paraId="160C3A78" w14:textId="77777777" w:rsidR="00454D26" w:rsidRPr="00C00F0D" w:rsidRDefault="00454D26" w:rsidP="00C00F0D">
      <w:pPr>
        <w:jc w:val="both"/>
        <w:rPr>
          <w:i/>
          <w:color w:val="000000"/>
          <w:sz w:val="22"/>
          <w:szCs w:val="22"/>
        </w:rPr>
      </w:pPr>
      <w:r w:rsidRPr="00C00F0D">
        <w:rPr>
          <w:b/>
          <w:i/>
          <w:color w:val="000000"/>
          <w:sz w:val="22"/>
          <w:szCs w:val="22"/>
        </w:rPr>
        <w:t xml:space="preserve">Securities discussed may be held by instructors, commentators, </w:t>
      </w:r>
      <w:proofErr w:type="gramStart"/>
      <w:r w:rsidRPr="00C00F0D">
        <w:rPr>
          <w:b/>
          <w:i/>
          <w:color w:val="000000"/>
          <w:sz w:val="22"/>
          <w:szCs w:val="22"/>
        </w:rPr>
        <w:t>guests</w:t>
      </w:r>
      <w:proofErr w:type="gramEnd"/>
      <w:r w:rsidRPr="00C00F0D">
        <w:rPr>
          <w:b/>
          <w:i/>
          <w:color w:val="000000"/>
          <w:sz w:val="22"/>
          <w:szCs w:val="22"/>
        </w:rPr>
        <w:t xml:space="preserve"> and participants in their own personal portfolios or in those of their clients</w:t>
      </w:r>
      <w:r w:rsidRPr="00C00F0D">
        <w:rPr>
          <w:i/>
          <w:color w:val="000000"/>
          <w:sz w:val="22"/>
          <w:szCs w:val="22"/>
        </w:rPr>
        <w:t xml:space="preserve">.  BI presenters and volunteers are held to a strict </w:t>
      </w:r>
      <w:r w:rsidRPr="00C00F0D">
        <w:rPr>
          <w:b/>
          <w:i/>
          <w:color w:val="000000"/>
          <w:sz w:val="22"/>
          <w:szCs w:val="22"/>
        </w:rPr>
        <w:t xml:space="preserve">code of conduct that precludes benefiting financially from education presentations or public </w:t>
      </w:r>
      <w:r w:rsidR="000C2614" w:rsidRPr="00C00F0D">
        <w:rPr>
          <w:b/>
          <w:i/>
          <w:color w:val="000000"/>
          <w:sz w:val="22"/>
          <w:szCs w:val="22"/>
        </w:rPr>
        <w:t>activities</w:t>
      </w:r>
      <w:r w:rsidRPr="00C00F0D">
        <w:rPr>
          <w:i/>
          <w:color w:val="000000"/>
          <w:sz w:val="22"/>
          <w:szCs w:val="22"/>
        </w:rPr>
        <w:t xml:space="preserve"> via any </w:t>
      </w:r>
      <w:proofErr w:type="spellStart"/>
      <w:r w:rsidRPr="00C00F0D">
        <w:rPr>
          <w:i/>
          <w:color w:val="000000"/>
          <w:sz w:val="22"/>
          <w:szCs w:val="22"/>
        </w:rPr>
        <w:t>BetterInvesting</w:t>
      </w:r>
      <w:r w:rsidRPr="00C00F0D">
        <w:rPr>
          <w:i/>
          <w:color w:val="000000"/>
          <w:sz w:val="22"/>
          <w:szCs w:val="22"/>
          <w:vertAlign w:val="superscript"/>
        </w:rPr>
        <w:t>TM</w:t>
      </w:r>
      <w:proofErr w:type="spellEnd"/>
      <w:r w:rsidRPr="00C00F0D">
        <w:rPr>
          <w:i/>
          <w:color w:val="000000"/>
          <w:sz w:val="22"/>
          <w:szCs w:val="22"/>
        </w:rPr>
        <w:t xml:space="preserve"> programs, events</w:t>
      </w:r>
      <w:r w:rsidR="000C2614" w:rsidRPr="00C00F0D">
        <w:rPr>
          <w:i/>
          <w:color w:val="000000"/>
          <w:sz w:val="22"/>
          <w:szCs w:val="22"/>
        </w:rPr>
        <w:t xml:space="preserve">, and/or educations in which they participate. Any violation is strictly prohibited and should be reported to the CEO of </w:t>
      </w:r>
      <w:proofErr w:type="spellStart"/>
      <w:r w:rsidR="000C2614" w:rsidRPr="00C00F0D">
        <w:rPr>
          <w:i/>
          <w:color w:val="000000"/>
          <w:sz w:val="22"/>
          <w:szCs w:val="22"/>
        </w:rPr>
        <w:t>BetterInvesting</w:t>
      </w:r>
      <w:r w:rsidR="000C2614" w:rsidRPr="00C00F0D">
        <w:rPr>
          <w:i/>
          <w:color w:val="000000"/>
          <w:sz w:val="22"/>
          <w:szCs w:val="22"/>
          <w:vertAlign w:val="superscript"/>
        </w:rPr>
        <w:t>TM</w:t>
      </w:r>
      <w:proofErr w:type="spellEnd"/>
      <w:r w:rsidR="000C2614" w:rsidRPr="00C00F0D">
        <w:rPr>
          <w:i/>
          <w:color w:val="000000"/>
          <w:sz w:val="22"/>
          <w:szCs w:val="22"/>
        </w:rPr>
        <w:t xml:space="preserve"> or the Director of Chapter Relations.</w:t>
      </w:r>
    </w:p>
    <w:p w14:paraId="6E2BCB08" w14:textId="77777777" w:rsidR="000C2614" w:rsidRPr="00C00F0D" w:rsidRDefault="000C2614" w:rsidP="00C00F0D">
      <w:pPr>
        <w:jc w:val="both"/>
        <w:rPr>
          <w:i/>
          <w:color w:val="000000"/>
          <w:sz w:val="22"/>
          <w:szCs w:val="22"/>
        </w:rPr>
      </w:pPr>
    </w:p>
    <w:p w14:paraId="2118F003" w14:textId="77777777" w:rsidR="00C31A18" w:rsidRPr="00C00F0D" w:rsidRDefault="000C2614" w:rsidP="00C00F0D">
      <w:pPr>
        <w:jc w:val="both"/>
        <w:rPr>
          <w:i/>
          <w:noProof/>
          <w:sz w:val="22"/>
          <w:szCs w:val="22"/>
        </w:rPr>
      </w:pPr>
      <w:r w:rsidRPr="00C00F0D">
        <w:rPr>
          <w:i/>
          <w:color w:val="000000"/>
          <w:sz w:val="22"/>
          <w:szCs w:val="22"/>
        </w:rPr>
        <w:t xml:space="preserve">Presentations may contain images of websites and </w:t>
      </w:r>
      <w:proofErr w:type="gramStart"/>
      <w:r w:rsidRPr="00C00F0D">
        <w:rPr>
          <w:i/>
          <w:color w:val="000000"/>
          <w:sz w:val="22"/>
          <w:szCs w:val="22"/>
        </w:rPr>
        <w:t>products</w:t>
      </w:r>
      <w:proofErr w:type="gramEnd"/>
      <w:r w:rsidRPr="00C00F0D">
        <w:rPr>
          <w:i/>
          <w:color w:val="000000"/>
          <w:sz w:val="22"/>
          <w:szCs w:val="22"/>
        </w:rPr>
        <w:t xml:space="preserve"> or services no</w:t>
      </w:r>
      <w:r w:rsidR="00C00F0D" w:rsidRPr="00C00F0D">
        <w:rPr>
          <w:i/>
          <w:color w:val="000000"/>
          <w:sz w:val="22"/>
          <w:szCs w:val="22"/>
        </w:rPr>
        <w:t>t</w:t>
      </w:r>
      <w:r w:rsidRPr="00C00F0D">
        <w:rPr>
          <w:i/>
          <w:color w:val="000000"/>
          <w:sz w:val="22"/>
          <w:szCs w:val="22"/>
        </w:rPr>
        <w:t xml:space="preserve"> endorsed by </w:t>
      </w:r>
      <w:proofErr w:type="spellStart"/>
      <w:r w:rsidRPr="00C00F0D">
        <w:rPr>
          <w:i/>
          <w:color w:val="000000"/>
          <w:sz w:val="22"/>
          <w:szCs w:val="22"/>
        </w:rPr>
        <w:t>BetterInvesting</w:t>
      </w:r>
      <w:r w:rsidRPr="00C00F0D">
        <w:rPr>
          <w:i/>
          <w:color w:val="000000"/>
          <w:sz w:val="22"/>
          <w:szCs w:val="22"/>
          <w:vertAlign w:val="superscript"/>
        </w:rPr>
        <w:t>TM</w:t>
      </w:r>
      <w:proofErr w:type="spellEnd"/>
      <w:r w:rsidRPr="00C00F0D">
        <w:rPr>
          <w:i/>
          <w:color w:val="000000"/>
          <w:sz w:val="22"/>
          <w:szCs w:val="22"/>
        </w:rPr>
        <w:t>.</w:t>
      </w:r>
      <w:r w:rsidR="00F5226D">
        <w:rPr>
          <w:i/>
          <w:color w:val="000000"/>
          <w:sz w:val="22"/>
          <w:szCs w:val="22"/>
        </w:rPr>
        <w:t xml:space="preserve"> </w:t>
      </w:r>
      <w:r w:rsidRPr="00C00F0D">
        <w:rPr>
          <w:i/>
          <w:color w:val="000000"/>
          <w:sz w:val="22"/>
          <w:szCs w:val="22"/>
        </w:rPr>
        <w:t xml:space="preserve">The instructors, commentators, </w:t>
      </w:r>
      <w:proofErr w:type="gramStart"/>
      <w:r w:rsidRPr="00C00F0D">
        <w:rPr>
          <w:i/>
          <w:color w:val="000000"/>
          <w:sz w:val="22"/>
          <w:szCs w:val="22"/>
        </w:rPr>
        <w:t>guests</w:t>
      </w:r>
      <w:proofErr w:type="gramEnd"/>
      <w:r w:rsidRPr="00C00F0D">
        <w:rPr>
          <w:i/>
          <w:color w:val="000000"/>
          <w:sz w:val="22"/>
          <w:szCs w:val="22"/>
        </w:rPr>
        <w:t xml:space="preserve"> and participants are not endorsing or promoting the use of these websites, products or services.</w:t>
      </w:r>
      <w:r w:rsidR="005B56AB" w:rsidRPr="00C00F0D">
        <w:rPr>
          <w:i/>
          <w:noProof/>
          <w:sz w:val="22"/>
          <w:szCs w:val="22"/>
        </w:rPr>
        <w:t xml:space="preserve">               </w:t>
      </w:r>
    </w:p>
    <w:p w14:paraId="54BC718A" w14:textId="77777777" w:rsidR="00243EFD" w:rsidRDefault="00243EFD" w:rsidP="00175177">
      <w:pPr>
        <w:rPr>
          <w:noProof/>
        </w:rPr>
      </w:pPr>
    </w:p>
    <w:sectPr w:rsidR="00243EFD" w:rsidSect="00F44DEA">
      <w:footerReference w:type="default" r:id="rId17"/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7137" w14:textId="77777777" w:rsidR="00206EBF" w:rsidRDefault="00206EBF">
      <w:r>
        <w:separator/>
      </w:r>
    </w:p>
  </w:endnote>
  <w:endnote w:type="continuationSeparator" w:id="0">
    <w:p w14:paraId="7F1205CA" w14:textId="77777777" w:rsidR="00206EBF" w:rsidRDefault="002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CD6A" w14:textId="77777777" w:rsidR="003C7572" w:rsidRPr="003C7572" w:rsidRDefault="007D36DC">
    <w:pPr>
      <w:pStyle w:val="Footer"/>
      <w:jc w:val="center"/>
      <w:rPr>
        <w:caps/>
        <w:noProof/>
        <w:sz w:val="20"/>
        <w:szCs w:val="20"/>
      </w:rPr>
    </w:pPr>
    <w:r w:rsidRPr="003C7572">
      <w:rPr>
        <w:caps/>
        <w:sz w:val="20"/>
        <w:szCs w:val="20"/>
      </w:rPr>
      <w:fldChar w:fldCharType="begin"/>
    </w:r>
    <w:r w:rsidR="003C7572" w:rsidRPr="003C7572">
      <w:rPr>
        <w:caps/>
        <w:sz w:val="20"/>
        <w:szCs w:val="20"/>
      </w:rPr>
      <w:instrText xml:space="preserve"> PAGE   \* MERGEFORMAT </w:instrText>
    </w:r>
    <w:r w:rsidRPr="003C7572">
      <w:rPr>
        <w:caps/>
        <w:sz w:val="20"/>
        <w:szCs w:val="20"/>
      </w:rPr>
      <w:fldChar w:fldCharType="separate"/>
    </w:r>
    <w:r w:rsidR="00542BC1">
      <w:rPr>
        <w:caps/>
        <w:noProof/>
        <w:sz w:val="20"/>
        <w:szCs w:val="20"/>
      </w:rPr>
      <w:t>2</w:t>
    </w:r>
    <w:r w:rsidRPr="003C7572">
      <w:rPr>
        <w:caps/>
        <w:noProof/>
        <w:sz w:val="20"/>
        <w:szCs w:val="20"/>
      </w:rPr>
      <w:fldChar w:fldCharType="end"/>
    </w:r>
  </w:p>
  <w:p w14:paraId="3FCC3E6A" w14:textId="77777777" w:rsidR="00311313" w:rsidRDefault="0031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1342" w14:textId="77777777" w:rsidR="00206EBF" w:rsidRDefault="00206EBF">
      <w:r>
        <w:separator/>
      </w:r>
    </w:p>
  </w:footnote>
  <w:footnote w:type="continuationSeparator" w:id="0">
    <w:p w14:paraId="6A779574" w14:textId="77777777" w:rsidR="00206EBF" w:rsidRDefault="0020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817"/>
    <w:multiLevelType w:val="hybridMultilevel"/>
    <w:tmpl w:val="A3127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10321"/>
    <w:multiLevelType w:val="hybridMultilevel"/>
    <w:tmpl w:val="085CFE70"/>
    <w:lvl w:ilvl="0" w:tplc="73028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25EF"/>
    <w:multiLevelType w:val="hybridMultilevel"/>
    <w:tmpl w:val="CAB0443E"/>
    <w:lvl w:ilvl="0" w:tplc="62F83F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7B3C"/>
    <w:multiLevelType w:val="hybridMultilevel"/>
    <w:tmpl w:val="E7D42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753"/>
    <w:multiLevelType w:val="hybridMultilevel"/>
    <w:tmpl w:val="1D5E0960"/>
    <w:lvl w:ilvl="0" w:tplc="DA1CE54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6FA4"/>
    <w:multiLevelType w:val="hybridMultilevel"/>
    <w:tmpl w:val="34E466A0"/>
    <w:lvl w:ilvl="0" w:tplc="20B894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64DE17C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1E3"/>
    <w:multiLevelType w:val="hybridMultilevel"/>
    <w:tmpl w:val="B6CC5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338CE"/>
    <w:multiLevelType w:val="hybridMultilevel"/>
    <w:tmpl w:val="70D6312A"/>
    <w:lvl w:ilvl="0" w:tplc="60D649F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F2B6E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25D33"/>
    <w:multiLevelType w:val="hybridMultilevel"/>
    <w:tmpl w:val="FA9CC654"/>
    <w:lvl w:ilvl="0" w:tplc="16BC7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1823">
    <w:abstractNumId w:val="7"/>
  </w:num>
  <w:num w:numId="2" w16cid:durableId="1230653423">
    <w:abstractNumId w:val="5"/>
  </w:num>
  <w:num w:numId="3" w16cid:durableId="979044237">
    <w:abstractNumId w:val="4"/>
  </w:num>
  <w:num w:numId="4" w16cid:durableId="1763598287">
    <w:abstractNumId w:val="3"/>
  </w:num>
  <w:num w:numId="5" w16cid:durableId="717238827">
    <w:abstractNumId w:val="2"/>
  </w:num>
  <w:num w:numId="6" w16cid:durableId="952859013">
    <w:abstractNumId w:val="8"/>
  </w:num>
  <w:num w:numId="7" w16cid:durableId="1366061190">
    <w:abstractNumId w:val="1"/>
  </w:num>
  <w:num w:numId="8" w16cid:durableId="1598713014">
    <w:abstractNumId w:val="6"/>
  </w:num>
  <w:num w:numId="9" w16cid:durableId="191643555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A5"/>
    <w:rsid w:val="000017ED"/>
    <w:rsid w:val="00003B81"/>
    <w:rsid w:val="000052EA"/>
    <w:rsid w:val="00005881"/>
    <w:rsid w:val="00006304"/>
    <w:rsid w:val="00006E92"/>
    <w:rsid w:val="0000755F"/>
    <w:rsid w:val="00010C69"/>
    <w:rsid w:val="000125B8"/>
    <w:rsid w:val="00012C45"/>
    <w:rsid w:val="0001468C"/>
    <w:rsid w:val="00015E4F"/>
    <w:rsid w:val="000178E0"/>
    <w:rsid w:val="00017D67"/>
    <w:rsid w:val="000225D4"/>
    <w:rsid w:val="00023940"/>
    <w:rsid w:val="00024F28"/>
    <w:rsid w:val="00025042"/>
    <w:rsid w:val="0002712B"/>
    <w:rsid w:val="000277FA"/>
    <w:rsid w:val="000308E7"/>
    <w:rsid w:val="00030D1E"/>
    <w:rsid w:val="00032344"/>
    <w:rsid w:val="000324B2"/>
    <w:rsid w:val="000330FA"/>
    <w:rsid w:val="00033E02"/>
    <w:rsid w:val="00033F58"/>
    <w:rsid w:val="000340D7"/>
    <w:rsid w:val="00035635"/>
    <w:rsid w:val="00035A52"/>
    <w:rsid w:val="00035AA8"/>
    <w:rsid w:val="00036733"/>
    <w:rsid w:val="000373E6"/>
    <w:rsid w:val="00040063"/>
    <w:rsid w:val="00041C1A"/>
    <w:rsid w:val="00045B59"/>
    <w:rsid w:val="00046470"/>
    <w:rsid w:val="00046501"/>
    <w:rsid w:val="00046D46"/>
    <w:rsid w:val="0005074F"/>
    <w:rsid w:val="00050BD5"/>
    <w:rsid w:val="00051422"/>
    <w:rsid w:val="0005195D"/>
    <w:rsid w:val="0005241B"/>
    <w:rsid w:val="0005309C"/>
    <w:rsid w:val="00053A07"/>
    <w:rsid w:val="000555F1"/>
    <w:rsid w:val="0005575B"/>
    <w:rsid w:val="00055A69"/>
    <w:rsid w:val="000560EB"/>
    <w:rsid w:val="000564CA"/>
    <w:rsid w:val="00057E32"/>
    <w:rsid w:val="00060748"/>
    <w:rsid w:val="00060F69"/>
    <w:rsid w:val="00062696"/>
    <w:rsid w:val="000645BB"/>
    <w:rsid w:val="0006617B"/>
    <w:rsid w:val="00066DDC"/>
    <w:rsid w:val="0006756D"/>
    <w:rsid w:val="00072041"/>
    <w:rsid w:val="00073C6C"/>
    <w:rsid w:val="00073E6B"/>
    <w:rsid w:val="000745A4"/>
    <w:rsid w:val="000751A7"/>
    <w:rsid w:val="000751FE"/>
    <w:rsid w:val="00075B78"/>
    <w:rsid w:val="0007616B"/>
    <w:rsid w:val="0007714F"/>
    <w:rsid w:val="000800A5"/>
    <w:rsid w:val="000812FA"/>
    <w:rsid w:val="0008229C"/>
    <w:rsid w:val="00083479"/>
    <w:rsid w:val="00086129"/>
    <w:rsid w:val="000869CD"/>
    <w:rsid w:val="00086C63"/>
    <w:rsid w:val="00086FFC"/>
    <w:rsid w:val="000876D4"/>
    <w:rsid w:val="0009043E"/>
    <w:rsid w:val="00090BE1"/>
    <w:rsid w:val="00091F56"/>
    <w:rsid w:val="00092411"/>
    <w:rsid w:val="00092C6B"/>
    <w:rsid w:val="00092C7D"/>
    <w:rsid w:val="000936AF"/>
    <w:rsid w:val="000955C4"/>
    <w:rsid w:val="0009797D"/>
    <w:rsid w:val="00097DD7"/>
    <w:rsid w:val="000A0797"/>
    <w:rsid w:val="000A1E68"/>
    <w:rsid w:val="000A1EE1"/>
    <w:rsid w:val="000A27BE"/>
    <w:rsid w:val="000A2934"/>
    <w:rsid w:val="000A3D7C"/>
    <w:rsid w:val="000A548B"/>
    <w:rsid w:val="000A5F9A"/>
    <w:rsid w:val="000A6329"/>
    <w:rsid w:val="000A685A"/>
    <w:rsid w:val="000B0486"/>
    <w:rsid w:val="000B0AA9"/>
    <w:rsid w:val="000B0C48"/>
    <w:rsid w:val="000B2E53"/>
    <w:rsid w:val="000B4380"/>
    <w:rsid w:val="000B53C5"/>
    <w:rsid w:val="000B6A4F"/>
    <w:rsid w:val="000C02AE"/>
    <w:rsid w:val="000C077B"/>
    <w:rsid w:val="000C170E"/>
    <w:rsid w:val="000C2204"/>
    <w:rsid w:val="000C2214"/>
    <w:rsid w:val="000C2614"/>
    <w:rsid w:val="000C514D"/>
    <w:rsid w:val="000C5352"/>
    <w:rsid w:val="000C5BBF"/>
    <w:rsid w:val="000C6793"/>
    <w:rsid w:val="000D045D"/>
    <w:rsid w:val="000D066E"/>
    <w:rsid w:val="000D1CC0"/>
    <w:rsid w:val="000D2B9C"/>
    <w:rsid w:val="000D366F"/>
    <w:rsid w:val="000D485F"/>
    <w:rsid w:val="000D6984"/>
    <w:rsid w:val="000D72BE"/>
    <w:rsid w:val="000D7C43"/>
    <w:rsid w:val="000E0AC3"/>
    <w:rsid w:val="000E1011"/>
    <w:rsid w:val="000E1C32"/>
    <w:rsid w:val="000E20C3"/>
    <w:rsid w:val="000E2163"/>
    <w:rsid w:val="000E4D45"/>
    <w:rsid w:val="000E59E4"/>
    <w:rsid w:val="000E5BF0"/>
    <w:rsid w:val="000E61A5"/>
    <w:rsid w:val="000E7006"/>
    <w:rsid w:val="000E78C6"/>
    <w:rsid w:val="000E7A0F"/>
    <w:rsid w:val="000E7C87"/>
    <w:rsid w:val="000F11E0"/>
    <w:rsid w:val="000F244C"/>
    <w:rsid w:val="000F41C6"/>
    <w:rsid w:val="000F4AF3"/>
    <w:rsid w:val="000F6E43"/>
    <w:rsid w:val="000F701F"/>
    <w:rsid w:val="00100334"/>
    <w:rsid w:val="001012E1"/>
    <w:rsid w:val="00102A54"/>
    <w:rsid w:val="00103BAE"/>
    <w:rsid w:val="001049D2"/>
    <w:rsid w:val="00105F51"/>
    <w:rsid w:val="001066DE"/>
    <w:rsid w:val="00107321"/>
    <w:rsid w:val="0010782F"/>
    <w:rsid w:val="0010787A"/>
    <w:rsid w:val="001118A2"/>
    <w:rsid w:val="00111F1F"/>
    <w:rsid w:val="00113E83"/>
    <w:rsid w:val="00113F29"/>
    <w:rsid w:val="00115256"/>
    <w:rsid w:val="00115672"/>
    <w:rsid w:val="0011635A"/>
    <w:rsid w:val="001170EF"/>
    <w:rsid w:val="001178D2"/>
    <w:rsid w:val="001200A3"/>
    <w:rsid w:val="00121365"/>
    <w:rsid w:val="001219A2"/>
    <w:rsid w:val="00125851"/>
    <w:rsid w:val="00126CC8"/>
    <w:rsid w:val="00127305"/>
    <w:rsid w:val="001277F1"/>
    <w:rsid w:val="0013039A"/>
    <w:rsid w:val="00132346"/>
    <w:rsid w:val="001324F1"/>
    <w:rsid w:val="00132E06"/>
    <w:rsid w:val="00133791"/>
    <w:rsid w:val="00133D19"/>
    <w:rsid w:val="001343D2"/>
    <w:rsid w:val="001345B0"/>
    <w:rsid w:val="001373A3"/>
    <w:rsid w:val="0014055D"/>
    <w:rsid w:val="00141040"/>
    <w:rsid w:val="00144616"/>
    <w:rsid w:val="0014462F"/>
    <w:rsid w:val="001465D2"/>
    <w:rsid w:val="00146E6D"/>
    <w:rsid w:val="00147C83"/>
    <w:rsid w:val="00147D40"/>
    <w:rsid w:val="00150391"/>
    <w:rsid w:val="001524DA"/>
    <w:rsid w:val="00152B12"/>
    <w:rsid w:val="00152B21"/>
    <w:rsid w:val="00152EFE"/>
    <w:rsid w:val="00154AA0"/>
    <w:rsid w:val="00154CF9"/>
    <w:rsid w:val="00154F3D"/>
    <w:rsid w:val="00155390"/>
    <w:rsid w:val="0015547F"/>
    <w:rsid w:val="00155F82"/>
    <w:rsid w:val="001560E8"/>
    <w:rsid w:val="001561CF"/>
    <w:rsid w:val="001576EF"/>
    <w:rsid w:val="00157B93"/>
    <w:rsid w:val="00160245"/>
    <w:rsid w:val="0016047A"/>
    <w:rsid w:val="00160F68"/>
    <w:rsid w:val="001612EA"/>
    <w:rsid w:val="001626DE"/>
    <w:rsid w:val="0016379C"/>
    <w:rsid w:val="001650E0"/>
    <w:rsid w:val="001658E5"/>
    <w:rsid w:val="0016590C"/>
    <w:rsid w:val="00165DD0"/>
    <w:rsid w:val="00166026"/>
    <w:rsid w:val="00166247"/>
    <w:rsid w:val="00166E63"/>
    <w:rsid w:val="001673FF"/>
    <w:rsid w:val="0016767D"/>
    <w:rsid w:val="0017111B"/>
    <w:rsid w:val="001719A8"/>
    <w:rsid w:val="00171D7D"/>
    <w:rsid w:val="001723E2"/>
    <w:rsid w:val="001723F6"/>
    <w:rsid w:val="00172B50"/>
    <w:rsid w:val="00173C4D"/>
    <w:rsid w:val="00173DF0"/>
    <w:rsid w:val="00174000"/>
    <w:rsid w:val="0017483E"/>
    <w:rsid w:val="00175177"/>
    <w:rsid w:val="00176A71"/>
    <w:rsid w:val="00176DAE"/>
    <w:rsid w:val="00177641"/>
    <w:rsid w:val="00177B22"/>
    <w:rsid w:val="00177E2E"/>
    <w:rsid w:val="00177F6B"/>
    <w:rsid w:val="00183104"/>
    <w:rsid w:val="001843E4"/>
    <w:rsid w:val="00184424"/>
    <w:rsid w:val="00186A8A"/>
    <w:rsid w:val="00187406"/>
    <w:rsid w:val="00187884"/>
    <w:rsid w:val="00187BC2"/>
    <w:rsid w:val="001916F1"/>
    <w:rsid w:val="001926DA"/>
    <w:rsid w:val="00192B2B"/>
    <w:rsid w:val="00194266"/>
    <w:rsid w:val="0019444D"/>
    <w:rsid w:val="001948CE"/>
    <w:rsid w:val="001953C4"/>
    <w:rsid w:val="0019652E"/>
    <w:rsid w:val="001967AA"/>
    <w:rsid w:val="00197ADB"/>
    <w:rsid w:val="001A14DB"/>
    <w:rsid w:val="001A1BCC"/>
    <w:rsid w:val="001A2EC7"/>
    <w:rsid w:val="001A4230"/>
    <w:rsid w:val="001A52AB"/>
    <w:rsid w:val="001A5F5B"/>
    <w:rsid w:val="001B0502"/>
    <w:rsid w:val="001B0D5A"/>
    <w:rsid w:val="001B1145"/>
    <w:rsid w:val="001B1752"/>
    <w:rsid w:val="001B6125"/>
    <w:rsid w:val="001B61BC"/>
    <w:rsid w:val="001B65D1"/>
    <w:rsid w:val="001B6A3B"/>
    <w:rsid w:val="001B6ED5"/>
    <w:rsid w:val="001B6F44"/>
    <w:rsid w:val="001C0277"/>
    <w:rsid w:val="001C0F79"/>
    <w:rsid w:val="001C32A4"/>
    <w:rsid w:val="001C396F"/>
    <w:rsid w:val="001C5B85"/>
    <w:rsid w:val="001C67CA"/>
    <w:rsid w:val="001C7285"/>
    <w:rsid w:val="001C7EAB"/>
    <w:rsid w:val="001D006D"/>
    <w:rsid w:val="001D16E9"/>
    <w:rsid w:val="001D17DD"/>
    <w:rsid w:val="001D3BBD"/>
    <w:rsid w:val="001D56E1"/>
    <w:rsid w:val="001D6C80"/>
    <w:rsid w:val="001D6FFE"/>
    <w:rsid w:val="001E0E84"/>
    <w:rsid w:val="001E1A50"/>
    <w:rsid w:val="001E1D47"/>
    <w:rsid w:val="001E249B"/>
    <w:rsid w:val="001E2FE4"/>
    <w:rsid w:val="001E52E7"/>
    <w:rsid w:val="001E547C"/>
    <w:rsid w:val="001E656B"/>
    <w:rsid w:val="001E6845"/>
    <w:rsid w:val="001E6EB4"/>
    <w:rsid w:val="001E6ECA"/>
    <w:rsid w:val="001F0F80"/>
    <w:rsid w:val="001F226D"/>
    <w:rsid w:val="001F228F"/>
    <w:rsid w:val="001F2520"/>
    <w:rsid w:val="001F27D3"/>
    <w:rsid w:val="001F31AA"/>
    <w:rsid w:val="001F5199"/>
    <w:rsid w:val="001F5835"/>
    <w:rsid w:val="001F5CA0"/>
    <w:rsid w:val="001F61CF"/>
    <w:rsid w:val="00201F8F"/>
    <w:rsid w:val="00203563"/>
    <w:rsid w:val="0020367F"/>
    <w:rsid w:val="0020495B"/>
    <w:rsid w:val="00206EBF"/>
    <w:rsid w:val="002070E9"/>
    <w:rsid w:val="0020773C"/>
    <w:rsid w:val="00210964"/>
    <w:rsid w:val="00210FF7"/>
    <w:rsid w:val="002123A0"/>
    <w:rsid w:val="002135A3"/>
    <w:rsid w:val="002139DA"/>
    <w:rsid w:val="00213C83"/>
    <w:rsid w:val="002149B0"/>
    <w:rsid w:val="0021505F"/>
    <w:rsid w:val="00216D20"/>
    <w:rsid w:val="00222081"/>
    <w:rsid w:val="0022248E"/>
    <w:rsid w:val="00222736"/>
    <w:rsid w:val="002250E5"/>
    <w:rsid w:val="002258C8"/>
    <w:rsid w:val="0022593D"/>
    <w:rsid w:val="002266C3"/>
    <w:rsid w:val="00226D42"/>
    <w:rsid w:val="00227FD4"/>
    <w:rsid w:val="00231625"/>
    <w:rsid w:val="002319E0"/>
    <w:rsid w:val="00231B38"/>
    <w:rsid w:val="00231D1E"/>
    <w:rsid w:val="00231EE9"/>
    <w:rsid w:val="00232EC2"/>
    <w:rsid w:val="002332A5"/>
    <w:rsid w:val="002345DC"/>
    <w:rsid w:val="00234B38"/>
    <w:rsid w:val="00234DA0"/>
    <w:rsid w:val="0023608B"/>
    <w:rsid w:val="0024008F"/>
    <w:rsid w:val="002405AE"/>
    <w:rsid w:val="00241F63"/>
    <w:rsid w:val="0024236E"/>
    <w:rsid w:val="002431DE"/>
    <w:rsid w:val="00243511"/>
    <w:rsid w:val="00243AB8"/>
    <w:rsid w:val="00243EFD"/>
    <w:rsid w:val="0024404A"/>
    <w:rsid w:val="00244A80"/>
    <w:rsid w:val="00244CCB"/>
    <w:rsid w:val="00244F36"/>
    <w:rsid w:val="00245EA0"/>
    <w:rsid w:val="002469B4"/>
    <w:rsid w:val="00247C55"/>
    <w:rsid w:val="00251C03"/>
    <w:rsid w:val="00252B2B"/>
    <w:rsid w:val="00254581"/>
    <w:rsid w:val="002551D0"/>
    <w:rsid w:val="002565F2"/>
    <w:rsid w:val="00256869"/>
    <w:rsid w:val="00256AB5"/>
    <w:rsid w:val="00256C03"/>
    <w:rsid w:val="0025717E"/>
    <w:rsid w:val="002573A6"/>
    <w:rsid w:val="00260020"/>
    <w:rsid w:val="00260FBF"/>
    <w:rsid w:val="00263219"/>
    <w:rsid w:val="00263E26"/>
    <w:rsid w:val="002646C4"/>
    <w:rsid w:val="002649C7"/>
    <w:rsid w:val="0026582E"/>
    <w:rsid w:val="00265FAD"/>
    <w:rsid w:val="0026644C"/>
    <w:rsid w:val="00267A7A"/>
    <w:rsid w:val="00267AC1"/>
    <w:rsid w:val="00267BE0"/>
    <w:rsid w:val="00267DDA"/>
    <w:rsid w:val="00271439"/>
    <w:rsid w:val="00271669"/>
    <w:rsid w:val="00271921"/>
    <w:rsid w:val="00272E77"/>
    <w:rsid w:val="00273047"/>
    <w:rsid w:val="002731C6"/>
    <w:rsid w:val="0027336C"/>
    <w:rsid w:val="0027381C"/>
    <w:rsid w:val="00273AFE"/>
    <w:rsid w:val="00274807"/>
    <w:rsid w:val="002761D2"/>
    <w:rsid w:val="00276E46"/>
    <w:rsid w:val="00280C49"/>
    <w:rsid w:val="00281C1D"/>
    <w:rsid w:val="002820B2"/>
    <w:rsid w:val="002820DC"/>
    <w:rsid w:val="002828C8"/>
    <w:rsid w:val="00282F51"/>
    <w:rsid w:val="0028356C"/>
    <w:rsid w:val="00284E72"/>
    <w:rsid w:val="00286191"/>
    <w:rsid w:val="002879BE"/>
    <w:rsid w:val="00287AC0"/>
    <w:rsid w:val="00290469"/>
    <w:rsid w:val="00291565"/>
    <w:rsid w:val="002933D8"/>
    <w:rsid w:val="002935E6"/>
    <w:rsid w:val="002938A7"/>
    <w:rsid w:val="00293A7F"/>
    <w:rsid w:val="00293E74"/>
    <w:rsid w:val="002949CA"/>
    <w:rsid w:val="00294DE5"/>
    <w:rsid w:val="002956EA"/>
    <w:rsid w:val="00295AFC"/>
    <w:rsid w:val="00295DAB"/>
    <w:rsid w:val="002976B2"/>
    <w:rsid w:val="002A0694"/>
    <w:rsid w:val="002A0BAA"/>
    <w:rsid w:val="002A0C7F"/>
    <w:rsid w:val="002A26D7"/>
    <w:rsid w:val="002A2C07"/>
    <w:rsid w:val="002A2D23"/>
    <w:rsid w:val="002A2D60"/>
    <w:rsid w:val="002A31FD"/>
    <w:rsid w:val="002A3571"/>
    <w:rsid w:val="002A4003"/>
    <w:rsid w:val="002A7223"/>
    <w:rsid w:val="002B039C"/>
    <w:rsid w:val="002B0BF8"/>
    <w:rsid w:val="002B19E3"/>
    <w:rsid w:val="002B1E3E"/>
    <w:rsid w:val="002B1E60"/>
    <w:rsid w:val="002B2318"/>
    <w:rsid w:val="002B2446"/>
    <w:rsid w:val="002B384A"/>
    <w:rsid w:val="002B3A09"/>
    <w:rsid w:val="002B5A4A"/>
    <w:rsid w:val="002B5EE4"/>
    <w:rsid w:val="002B6AA6"/>
    <w:rsid w:val="002B7868"/>
    <w:rsid w:val="002B78F5"/>
    <w:rsid w:val="002C0194"/>
    <w:rsid w:val="002C063F"/>
    <w:rsid w:val="002C099F"/>
    <w:rsid w:val="002C1CAF"/>
    <w:rsid w:val="002C2B48"/>
    <w:rsid w:val="002C34E0"/>
    <w:rsid w:val="002C393D"/>
    <w:rsid w:val="002C3F8A"/>
    <w:rsid w:val="002C4830"/>
    <w:rsid w:val="002C48DA"/>
    <w:rsid w:val="002C4C0A"/>
    <w:rsid w:val="002C54FB"/>
    <w:rsid w:val="002C5D94"/>
    <w:rsid w:val="002C6DDC"/>
    <w:rsid w:val="002C7804"/>
    <w:rsid w:val="002C796C"/>
    <w:rsid w:val="002D0152"/>
    <w:rsid w:val="002D0C26"/>
    <w:rsid w:val="002D1D07"/>
    <w:rsid w:val="002D1E3C"/>
    <w:rsid w:val="002D3217"/>
    <w:rsid w:val="002D50C6"/>
    <w:rsid w:val="002D7DC1"/>
    <w:rsid w:val="002E1E4D"/>
    <w:rsid w:val="002E4554"/>
    <w:rsid w:val="002E4CCF"/>
    <w:rsid w:val="002E4E4B"/>
    <w:rsid w:val="002E4E9C"/>
    <w:rsid w:val="002E623E"/>
    <w:rsid w:val="002E6330"/>
    <w:rsid w:val="002F1586"/>
    <w:rsid w:val="002F1FC0"/>
    <w:rsid w:val="002F327B"/>
    <w:rsid w:val="002F3D23"/>
    <w:rsid w:val="002F5115"/>
    <w:rsid w:val="002F5118"/>
    <w:rsid w:val="002F706B"/>
    <w:rsid w:val="002F71E3"/>
    <w:rsid w:val="0030043D"/>
    <w:rsid w:val="00300EF5"/>
    <w:rsid w:val="00301D0C"/>
    <w:rsid w:val="003026C2"/>
    <w:rsid w:val="00302C39"/>
    <w:rsid w:val="00303E34"/>
    <w:rsid w:val="003040AB"/>
    <w:rsid w:val="003041EF"/>
    <w:rsid w:val="00304704"/>
    <w:rsid w:val="00304B80"/>
    <w:rsid w:val="00306518"/>
    <w:rsid w:val="00307AC5"/>
    <w:rsid w:val="00307D96"/>
    <w:rsid w:val="003110B7"/>
    <w:rsid w:val="00311313"/>
    <w:rsid w:val="003126D4"/>
    <w:rsid w:val="003140C9"/>
    <w:rsid w:val="003142F4"/>
    <w:rsid w:val="00314E08"/>
    <w:rsid w:val="003152F2"/>
    <w:rsid w:val="00315ECB"/>
    <w:rsid w:val="00316B7C"/>
    <w:rsid w:val="00317CE9"/>
    <w:rsid w:val="00320657"/>
    <w:rsid w:val="003206FF"/>
    <w:rsid w:val="003208E4"/>
    <w:rsid w:val="00321A8F"/>
    <w:rsid w:val="00321C26"/>
    <w:rsid w:val="00321F6C"/>
    <w:rsid w:val="0032277B"/>
    <w:rsid w:val="00322B2B"/>
    <w:rsid w:val="00322DFE"/>
    <w:rsid w:val="00324A25"/>
    <w:rsid w:val="00325D96"/>
    <w:rsid w:val="00325EBA"/>
    <w:rsid w:val="003273F7"/>
    <w:rsid w:val="00327D7D"/>
    <w:rsid w:val="00330274"/>
    <w:rsid w:val="0033054D"/>
    <w:rsid w:val="003319C4"/>
    <w:rsid w:val="00334539"/>
    <w:rsid w:val="00334EB8"/>
    <w:rsid w:val="003358F7"/>
    <w:rsid w:val="00335D31"/>
    <w:rsid w:val="003364FD"/>
    <w:rsid w:val="0034122D"/>
    <w:rsid w:val="00341363"/>
    <w:rsid w:val="00341ECA"/>
    <w:rsid w:val="003442BE"/>
    <w:rsid w:val="003449FC"/>
    <w:rsid w:val="00344DE0"/>
    <w:rsid w:val="003453C9"/>
    <w:rsid w:val="0034578C"/>
    <w:rsid w:val="003458C2"/>
    <w:rsid w:val="00345DC7"/>
    <w:rsid w:val="0034671B"/>
    <w:rsid w:val="0035321A"/>
    <w:rsid w:val="003533FA"/>
    <w:rsid w:val="003541B2"/>
    <w:rsid w:val="00355E83"/>
    <w:rsid w:val="00360D1D"/>
    <w:rsid w:val="003614CE"/>
    <w:rsid w:val="0036284F"/>
    <w:rsid w:val="00363781"/>
    <w:rsid w:val="00364108"/>
    <w:rsid w:val="00364407"/>
    <w:rsid w:val="003658F6"/>
    <w:rsid w:val="00366DB9"/>
    <w:rsid w:val="00367712"/>
    <w:rsid w:val="00370187"/>
    <w:rsid w:val="003703EE"/>
    <w:rsid w:val="00370583"/>
    <w:rsid w:val="00370655"/>
    <w:rsid w:val="0037372F"/>
    <w:rsid w:val="0037407F"/>
    <w:rsid w:val="00374A5F"/>
    <w:rsid w:val="00376897"/>
    <w:rsid w:val="00380E2E"/>
    <w:rsid w:val="00381AC5"/>
    <w:rsid w:val="00385A99"/>
    <w:rsid w:val="00386036"/>
    <w:rsid w:val="00386385"/>
    <w:rsid w:val="00387000"/>
    <w:rsid w:val="0038791E"/>
    <w:rsid w:val="00387CA0"/>
    <w:rsid w:val="00387E9E"/>
    <w:rsid w:val="00391A18"/>
    <w:rsid w:val="00391F4C"/>
    <w:rsid w:val="00392109"/>
    <w:rsid w:val="0039278E"/>
    <w:rsid w:val="00392923"/>
    <w:rsid w:val="00393B37"/>
    <w:rsid w:val="003952A2"/>
    <w:rsid w:val="003961B7"/>
    <w:rsid w:val="00397D69"/>
    <w:rsid w:val="003A0129"/>
    <w:rsid w:val="003A1B3C"/>
    <w:rsid w:val="003A25C7"/>
    <w:rsid w:val="003A25DF"/>
    <w:rsid w:val="003A2FB4"/>
    <w:rsid w:val="003A5269"/>
    <w:rsid w:val="003A5A96"/>
    <w:rsid w:val="003A5DAE"/>
    <w:rsid w:val="003A6CD4"/>
    <w:rsid w:val="003A6E0F"/>
    <w:rsid w:val="003A6F71"/>
    <w:rsid w:val="003A7336"/>
    <w:rsid w:val="003B0FA8"/>
    <w:rsid w:val="003B0FCF"/>
    <w:rsid w:val="003B198C"/>
    <w:rsid w:val="003B2BF3"/>
    <w:rsid w:val="003B3187"/>
    <w:rsid w:val="003B3B7D"/>
    <w:rsid w:val="003B3D98"/>
    <w:rsid w:val="003B45EF"/>
    <w:rsid w:val="003C1587"/>
    <w:rsid w:val="003C36E9"/>
    <w:rsid w:val="003C3F02"/>
    <w:rsid w:val="003C4A7B"/>
    <w:rsid w:val="003C58D4"/>
    <w:rsid w:val="003C5C54"/>
    <w:rsid w:val="003C660D"/>
    <w:rsid w:val="003C7572"/>
    <w:rsid w:val="003D040F"/>
    <w:rsid w:val="003D1952"/>
    <w:rsid w:val="003D1F59"/>
    <w:rsid w:val="003D1FCB"/>
    <w:rsid w:val="003D2B57"/>
    <w:rsid w:val="003D3356"/>
    <w:rsid w:val="003D3B81"/>
    <w:rsid w:val="003D4B3D"/>
    <w:rsid w:val="003D6017"/>
    <w:rsid w:val="003D6A8E"/>
    <w:rsid w:val="003D763C"/>
    <w:rsid w:val="003D7C5A"/>
    <w:rsid w:val="003E05AE"/>
    <w:rsid w:val="003E08DC"/>
    <w:rsid w:val="003E0F03"/>
    <w:rsid w:val="003E216B"/>
    <w:rsid w:val="003E423F"/>
    <w:rsid w:val="003E43F4"/>
    <w:rsid w:val="003E511B"/>
    <w:rsid w:val="003E6D1C"/>
    <w:rsid w:val="003F10CC"/>
    <w:rsid w:val="003F1AD5"/>
    <w:rsid w:val="003F2DE0"/>
    <w:rsid w:val="003F3012"/>
    <w:rsid w:val="003F35CF"/>
    <w:rsid w:val="003F3D7B"/>
    <w:rsid w:val="003F6192"/>
    <w:rsid w:val="003F6444"/>
    <w:rsid w:val="003F6D3C"/>
    <w:rsid w:val="0040011D"/>
    <w:rsid w:val="00401655"/>
    <w:rsid w:val="00401AD3"/>
    <w:rsid w:val="004020F2"/>
    <w:rsid w:val="00403530"/>
    <w:rsid w:val="004036AE"/>
    <w:rsid w:val="00404C77"/>
    <w:rsid w:val="00406936"/>
    <w:rsid w:val="00406E7C"/>
    <w:rsid w:val="00407E8C"/>
    <w:rsid w:val="0041018C"/>
    <w:rsid w:val="00411C58"/>
    <w:rsid w:val="004131E8"/>
    <w:rsid w:val="00413905"/>
    <w:rsid w:val="00414D6C"/>
    <w:rsid w:val="004154BB"/>
    <w:rsid w:val="004200A2"/>
    <w:rsid w:val="00421932"/>
    <w:rsid w:val="00421AD9"/>
    <w:rsid w:val="004227FC"/>
    <w:rsid w:val="00425AEC"/>
    <w:rsid w:val="00426DA9"/>
    <w:rsid w:val="00427212"/>
    <w:rsid w:val="00427A5A"/>
    <w:rsid w:val="00427C1C"/>
    <w:rsid w:val="00430910"/>
    <w:rsid w:val="00430913"/>
    <w:rsid w:val="00430A3A"/>
    <w:rsid w:val="00430D40"/>
    <w:rsid w:val="00431154"/>
    <w:rsid w:val="004311D6"/>
    <w:rsid w:val="0043205B"/>
    <w:rsid w:val="00432179"/>
    <w:rsid w:val="004321B5"/>
    <w:rsid w:val="0043245C"/>
    <w:rsid w:val="00433B33"/>
    <w:rsid w:val="0043404A"/>
    <w:rsid w:val="00434359"/>
    <w:rsid w:val="00434E1E"/>
    <w:rsid w:val="00435710"/>
    <w:rsid w:val="00437AF7"/>
    <w:rsid w:val="00440E0D"/>
    <w:rsid w:val="00441275"/>
    <w:rsid w:val="00441E53"/>
    <w:rsid w:val="00442315"/>
    <w:rsid w:val="004429C2"/>
    <w:rsid w:val="004436C1"/>
    <w:rsid w:val="0044377D"/>
    <w:rsid w:val="00443797"/>
    <w:rsid w:val="00444530"/>
    <w:rsid w:val="004446D7"/>
    <w:rsid w:val="004450F0"/>
    <w:rsid w:val="00445FCC"/>
    <w:rsid w:val="0044629D"/>
    <w:rsid w:val="00446714"/>
    <w:rsid w:val="00450AB4"/>
    <w:rsid w:val="00451B27"/>
    <w:rsid w:val="004549A1"/>
    <w:rsid w:val="00454D26"/>
    <w:rsid w:val="00455533"/>
    <w:rsid w:val="00455705"/>
    <w:rsid w:val="00456255"/>
    <w:rsid w:val="00456ABD"/>
    <w:rsid w:val="0045709D"/>
    <w:rsid w:val="00457569"/>
    <w:rsid w:val="0046004A"/>
    <w:rsid w:val="00460424"/>
    <w:rsid w:val="0046071E"/>
    <w:rsid w:val="00462DF7"/>
    <w:rsid w:val="004631DF"/>
    <w:rsid w:val="00463D52"/>
    <w:rsid w:val="00463FAA"/>
    <w:rsid w:val="004647DB"/>
    <w:rsid w:val="0046536E"/>
    <w:rsid w:val="00466CA8"/>
    <w:rsid w:val="004678FD"/>
    <w:rsid w:val="00467923"/>
    <w:rsid w:val="00470065"/>
    <w:rsid w:val="00470D33"/>
    <w:rsid w:val="00471168"/>
    <w:rsid w:val="00471FE5"/>
    <w:rsid w:val="00472097"/>
    <w:rsid w:val="004723B0"/>
    <w:rsid w:val="00472F1A"/>
    <w:rsid w:val="00473416"/>
    <w:rsid w:val="004738B9"/>
    <w:rsid w:val="004739B2"/>
    <w:rsid w:val="00473FFA"/>
    <w:rsid w:val="00474F84"/>
    <w:rsid w:val="0047513C"/>
    <w:rsid w:val="004753C2"/>
    <w:rsid w:val="00475872"/>
    <w:rsid w:val="00476CA0"/>
    <w:rsid w:val="00480F6B"/>
    <w:rsid w:val="004815B6"/>
    <w:rsid w:val="00481896"/>
    <w:rsid w:val="00481B67"/>
    <w:rsid w:val="00482028"/>
    <w:rsid w:val="004820B0"/>
    <w:rsid w:val="00483198"/>
    <w:rsid w:val="00483D50"/>
    <w:rsid w:val="00483D70"/>
    <w:rsid w:val="00483FF0"/>
    <w:rsid w:val="00484D77"/>
    <w:rsid w:val="00484DBC"/>
    <w:rsid w:val="00485482"/>
    <w:rsid w:val="00485583"/>
    <w:rsid w:val="0048584A"/>
    <w:rsid w:val="00485CCA"/>
    <w:rsid w:val="00486195"/>
    <w:rsid w:val="00486369"/>
    <w:rsid w:val="004865AA"/>
    <w:rsid w:val="004873D5"/>
    <w:rsid w:val="00487EC2"/>
    <w:rsid w:val="0049035C"/>
    <w:rsid w:val="0049036F"/>
    <w:rsid w:val="004934DB"/>
    <w:rsid w:val="00493902"/>
    <w:rsid w:val="004939C7"/>
    <w:rsid w:val="00494163"/>
    <w:rsid w:val="0049716D"/>
    <w:rsid w:val="00497D6A"/>
    <w:rsid w:val="004A01A6"/>
    <w:rsid w:val="004A0DC4"/>
    <w:rsid w:val="004A13FE"/>
    <w:rsid w:val="004A1767"/>
    <w:rsid w:val="004A1AB1"/>
    <w:rsid w:val="004A21E5"/>
    <w:rsid w:val="004A2978"/>
    <w:rsid w:val="004A2A81"/>
    <w:rsid w:val="004A2CFF"/>
    <w:rsid w:val="004A3F53"/>
    <w:rsid w:val="004A449C"/>
    <w:rsid w:val="004A4C57"/>
    <w:rsid w:val="004A52AD"/>
    <w:rsid w:val="004A5D66"/>
    <w:rsid w:val="004A62BA"/>
    <w:rsid w:val="004A643A"/>
    <w:rsid w:val="004A655B"/>
    <w:rsid w:val="004A6B5A"/>
    <w:rsid w:val="004A75D4"/>
    <w:rsid w:val="004A796B"/>
    <w:rsid w:val="004B0F7E"/>
    <w:rsid w:val="004B15DF"/>
    <w:rsid w:val="004B1BDF"/>
    <w:rsid w:val="004B251E"/>
    <w:rsid w:val="004B3211"/>
    <w:rsid w:val="004B3748"/>
    <w:rsid w:val="004B4115"/>
    <w:rsid w:val="004B4730"/>
    <w:rsid w:val="004B58D6"/>
    <w:rsid w:val="004B5A1A"/>
    <w:rsid w:val="004B5CA3"/>
    <w:rsid w:val="004B6E35"/>
    <w:rsid w:val="004C0271"/>
    <w:rsid w:val="004C04D0"/>
    <w:rsid w:val="004C0BB2"/>
    <w:rsid w:val="004C1181"/>
    <w:rsid w:val="004C25D3"/>
    <w:rsid w:val="004C25DA"/>
    <w:rsid w:val="004C29F1"/>
    <w:rsid w:val="004C2C27"/>
    <w:rsid w:val="004C3D68"/>
    <w:rsid w:val="004C3F01"/>
    <w:rsid w:val="004C625A"/>
    <w:rsid w:val="004C6742"/>
    <w:rsid w:val="004C75E2"/>
    <w:rsid w:val="004C7D2B"/>
    <w:rsid w:val="004C7F83"/>
    <w:rsid w:val="004D0361"/>
    <w:rsid w:val="004D084E"/>
    <w:rsid w:val="004D0A2A"/>
    <w:rsid w:val="004D0AFF"/>
    <w:rsid w:val="004D1C4F"/>
    <w:rsid w:val="004D24BE"/>
    <w:rsid w:val="004D27DF"/>
    <w:rsid w:val="004D2C08"/>
    <w:rsid w:val="004D34F3"/>
    <w:rsid w:val="004D4BEC"/>
    <w:rsid w:val="004D73B8"/>
    <w:rsid w:val="004E05F5"/>
    <w:rsid w:val="004E0FED"/>
    <w:rsid w:val="004E3673"/>
    <w:rsid w:val="004E4AC3"/>
    <w:rsid w:val="004E4B13"/>
    <w:rsid w:val="004E5CD2"/>
    <w:rsid w:val="004E6772"/>
    <w:rsid w:val="004E7312"/>
    <w:rsid w:val="004E7EF2"/>
    <w:rsid w:val="004F0675"/>
    <w:rsid w:val="004F0F77"/>
    <w:rsid w:val="004F6B21"/>
    <w:rsid w:val="004F737A"/>
    <w:rsid w:val="004F7E43"/>
    <w:rsid w:val="00500556"/>
    <w:rsid w:val="005005D1"/>
    <w:rsid w:val="00501235"/>
    <w:rsid w:val="0050136D"/>
    <w:rsid w:val="0050141B"/>
    <w:rsid w:val="005014D7"/>
    <w:rsid w:val="00501C3B"/>
    <w:rsid w:val="00501DFC"/>
    <w:rsid w:val="00502452"/>
    <w:rsid w:val="0050331D"/>
    <w:rsid w:val="00503E60"/>
    <w:rsid w:val="00505A0E"/>
    <w:rsid w:val="00505A60"/>
    <w:rsid w:val="00506AA0"/>
    <w:rsid w:val="00507D68"/>
    <w:rsid w:val="005126A7"/>
    <w:rsid w:val="005128B6"/>
    <w:rsid w:val="005129CA"/>
    <w:rsid w:val="00512B8C"/>
    <w:rsid w:val="005138BB"/>
    <w:rsid w:val="005138FA"/>
    <w:rsid w:val="00514342"/>
    <w:rsid w:val="005146D1"/>
    <w:rsid w:val="0051503A"/>
    <w:rsid w:val="0051563D"/>
    <w:rsid w:val="005165B8"/>
    <w:rsid w:val="00516A33"/>
    <w:rsid w:val="00517071"/>
    <w:rsid w:val="005201E5"/>
    <w:rsid w:val="0052076A"/>
    <w:rsid w:val="005211E8"/>
    <w:rsid w:val="0052181B"/>
    <w:rsid w:val="00521D44"/>
    <w:rsid w:val="005248BE"/>
    <w:rsid w:val="005253C0"/>
    <w:rsid w:val="00525BF8"/>
    <w:rsid w:val="00527BAE"/>
    <w:rsid w:val="00527D45"/>
    <w:rsid w:val="00531FED"/>
    <w:rsid w:val="005335A4"/>
    <w:rsid w:val="005337D4"/>
    <w:rsid w:val="00536FF8"/>
    <w:rsid w:val="005372F7"/>
    <w:rsid w:val="005379B7"/>
    <w:rsid w:val="00537A07"/>
    <w:rsid w:val="00541FF8"/>
    <w:rsid w:val="00542BB4"/>
    <w:rsid w:val="00542BC1"/>
    <w:rsid w:val="00542BF3"/>
    <w:rsid w:val="00543613"/>
    <w:rsid w:val="00543B3A"/>
    <w:rsid w:val="00543B6C"/>
    <w:rsid w:val="005443F9"/>
    <w:rsid w:val="00545898"/>
    <w:rsid w:val="005460DE"/>
    <w:rsid w:val="00546AFA"/>
    <w:rsid w:val="00547A85"/>
    <w:rsid w:val="005504A5"/>
    <w:rsid w:val="0055107B"/>
    <w:rsid w:val="00551428"/>
    <w:rsid w:val="005518E0"/>
    <w:rsid w:val="005537C0"/>
    <w:rsid w:val="005537FD"/>
    <w:rsid w:val="00555E83"/>
    <w:rsid w:val="00556077"/>
    <w:rsid w:val="00557D1D"/>
    <w:rsid w:val="00557DED"/>
    <w:rsid w:val="00560ECB"/>
    <w:rsid w:val="005619AE"/>
    <w:rsid w:val="00562DE3"/>
    <w:rsid w:val="00562EEE"/>
    <w:rsid w:val="00563444"/>
    <w:rsid w:val="00563596"/>
    <w:rsid w:val="005636B8"/>
    <w:rsid w:val="005645E7"/>
    <w:rsid w:val="00565688"/>
    <w:rsid w:val="005759EA"/>
    <w:rsid w:val="005766FB"/>
    <w:rsid w:val="005770A3"/>
    <w:rsid w:val="00577197"/>
    <w:rsid w:val="00580B9A"/>
    <w:rsid w:val="00580F1F"/>
    <w:rsid w:val="00581F1C"/>
    <w:rsid w:val="005834EC"/>
    <w:rsid w:val="00583A48"/>
    <w:rsid w:val="00586066"/>
    <w:rsid w:val="00586885"/>
    <w:rsid w:val="0059061D"/>
    <w:rsid w:val="00590724"/>
    <w:rsid w:val="00590A68"/>
    <w:rsid w:val="00590D70"/>
    <w:rsid w:val="0059133D"/>
    <w:rsid w:val="005918F6"/>
    <w:rsid w:val="00592247"/>
    <w:rsid w:val="00592662"/>
    <w:rsid w:val="005930BC"/>
    <w:rsid w:val="00594497"/>
    <w:rsid w:val="00594FFD"/>
    <w:rsid w:val="00595048"/>
    <w:rsid w:val="0059669B"/>
    <w:rsid w:val="00596997"/>
    <w:rsid w:val="00596B3C"/>
    <w:rsid w:val="00597C19"/>
    <w:rsid w:val="00597EA6"/>
    <w:rsid w:val="005A0965"/>
    <w:rsid w:val="005A0A01"/>
    <w:rsid w:val="005A1CD4"/>
    <w:rsid w:val="005A22A4"/>
    <w:rsid w:val="005A2456"/>
    <w:rsid w:val="005A2B07"/>
    <w:rsid w:val="005A2EC1"/>
    <w:rsid w:val="005A307E"/>
    <w:rsid w:val="005A3DD5"/>
    <w:rsid w:val="005A56CE"/>
    <w:rsid w:val="005A5AF9"/>
    <w:rsid w:val="005A5D4E"/>
    <w:rsid w:val="005A6131"/>
    <w:rsid w:val="005A7B30"/>
    <w:rsid w:val="005A7B66"/>
    <w:rsid w:val="005A7F4F"/>
    <w:rsid w:val="005B04A1"/>
    <w:rsid w:val="005B0F4D"/>
    <w:rsid w:val="005B1963"/>
    <w:rsid w:val="005B1AE9"/>
    <w:rsid w:val="005B2D01"/>
    <w:rsid w:val="005B32F2"/>
    <w:rsid w:val="005B3F5A"/>
    <w:rsid w:val="005B4A29"/>
    <w:rsid w:val="005B4DF8"/>
    <w:rsid w:val="005B56AB"/>
    <w:rsid w:val="005B57B2"/>
    <w:rsid w:val="005B603C"/>
    <w:rsid w:val="005B62BE"/>
    <w:rsid w:val="005B6539"/>
    <w:rsid w:val="005C05C4"/>
    <w:rsid w:val="005C0F10"/>
    <w:rsid w:val="005C1973"/>
    <w:rsid w:val="005C1C32"/>
    <w:rsid w:val="005C1E17"/>
    <w:rsid w:val="005C2AD6"/>
    <w:rsid w:val="005C3927"/>
    <w:rsid w:val="005C416F"/>
    <w:rsid w:val="005C4ED9"/>
    <w:rsid w:val="005C5C2D"/>
    <w:rsid w:val="005C6FD6"/>
    <w:rsid w:val="005D09C3"/>
    <w:rsid w:val="005D1780"/>
    <w:rsid w:val="005D18F9"/>
    <w:rsid w:val="005D1DFE"/>
    <w:rsid w:val="005D209B"/>
    <w:rsid w:val="005D399B"/>
    <w:rsid w:val="005D475E"/>
    <w:rsid w:val="005D48C3"/>
    <w:rsid w:val="005D499C"/>
    <w:rsid w:val="005D55DF"/>
    <w:rsid w:val="005D7873"/>
    <w:rsid w:val="005E09F9"/>
    <w:rsid w:val="005E10B7"/>
    <w:rsid w:val="005E1161"/>
    <w:rsid w:val="005E35C0"/>
    <w:rsid w:val="005E3EBF"/>
    <w:rsid w:val="005E4D8D"/>
    <w:rsid w:val="005E56A5"/>
    <w:rsid w:val="005E5A30"/>
    <w:rsid w:val="005E5A47"/>
    <w:rsid w:val="005E6127"/>
    <w:rsid w:val="005E6404"/>
    <w:rsid w:val="005E6980"/>
    <w:rsid w:val="005F0561"/>
    <w:rsid w:val="005F0EF3"/>
    <w:rsid w:val="005F1291"/>
    <w:rsid w:val="005F238A"/>
    <w:rsid w:val="005F2A52"/>
    <w:rsid w:val="005F44BC"/>
    <w:rsid w:val="005F44CB"/>
    <w:rsid w:val="005F4B0B"/>
    <w:rsid w:val="005F4E4A"/>
    <w:rsid w:val="005F594A"/>
    <w:rsid w:val="005F5A18"/>
    <w:rsid w:val="005F63BE"/>
    <w:rsid w:val="005F6FC0"/>
    <w:rsid w:val="005F7C4E"/>
    <w:rsid w:val="0060374F"/>
    <w:rsid w:val="00603B5D"/>
    <w:rsid w:val="006044C1"/>
    <w:rsid w:val="0060552F"/>
    <w:rsid w:val="00606439"/>
    <w:rsid w:val="006106E7"/>
    <w:rsid w:val="00610847"/>
    <w:rsid w:val="00612755"/>
    <w:rsid w:val="00613DFF"/>
    <w:rsid w:val="0061494A"/>
    <w:rsid w:val="00614C5E"/>
    <w:rsid w:val="006153AF"/>
    <w:rsid w:val="00616C57"/>
    <w:rsid w:val="006179F9"/>
    <w:rsid w:val="00620321"/>
    <w:rsid w:val="00621877"/>
    <w:rsid w:val="00621ED9"/>
    <w:rsid w:val="00623361"/>
    <w:rsid w:val="0062358F"/>
    <w:rsid w:val="00623747"/>
    <w:rsid w:val="00624A9E"/>
    <w:rsid w:val="00627078"/>
    <w:rsid w:val="0062707A"/>
    <w:rsid w:val="006277CC"/>
    <w:rsid w:val="00630879"/>
    <w:rsid w:val="006309DB"/>
    <w:rsid w:val="00630AB2"/>
    <w:rsid w:val="0063180B"/>
    <w:rsid w:val="0063249E"/>
    <w:rsid w:val="00632F8E"/>
    <w:rsid w:val="006336E8"/>
    <w:rsid w:val="00633728"/>
    <w:rsid w:val="00635E87"/>
    <w:rsid w:val="0063622F"/>
    <w:rsid w:val="006362DC"/>
    <w:rsid w:val="00636378"/>
    <w:rsid w:val="00636501"/>
    <w:rsid w:val="0063654E"/>
    <w:rsid w:val="006375D9"/>
    <w:rsid w:val="00637FA4"/>
    <w:rsid w:val="0064001D"/>
    <w:rsid w:val="006402F7"/>
    <w:rsid w:val="00641E71"/>
    <w:rsid w:val="00642625"/>
    <w:rsid w:val="00643037"/>
    <w:rsid w:val="0064477A"/>
    <w:rsid w:val="00645597"/>
    <w:rsid w:val="00646045"/>
    <w:rsid w:val="006460A1"/>
    <w:rsid w:val="0064719C"/>
    <w:rsid w:val="006476B7"/>
    <w:rsid w:val="00647E61"/>
    <w:rsid w:val="00652701"/>
    <w:rsid w:val="00653256"/>
    <w:rsid w:val="00653CE3"/>
    <w:rsid w:val="00654C41"/>
    <w:rsid w:val="00655392"/>
    <w:rsid w:val="0065578E"/>
    <w:rsid w:val="00655AEC"/>
    <w:rsid w:val="00657127"/>
    <w:rsid w:val="00660C56"/>
    <w:rsid w:val="00661D8B"/>
    <w:rsid w:val="0066240A"/>
    <w:rsid w:val="0066412F"/>
    <w:rsid w:val="00664CD9"/>
    <w:rsid w:val="006663C4"/>
    <w:rsid w:val="006679D7"/>
    <w:rsid w:val="00671B05"/>
    <w:rsid w:val="00673013"/>
    <w:rsid w:val="006735D4"/>
    <w:rsid w:val="00674A1A"/>
    <w:rsid w:val="0067564E"/>
    <w:rsid w:val="00675A65"/>
    <w:rsid w:val="00676001"/>
    <w:rsid w:val="00676A94"/>
    <w:rsid w:val="00677CFC"/>
    <w:rsid w:val="00683F10"/>
    <w:rsid w:val="00684FB0"/>
    <w:rsid w:val="006856E1"/>
    <w:rsid w:val="00685DF4"/>
    <w:rsid w:val="00685FB0"/>
    <w:rsid w:val="006862CB"/>
    <w:rsid w:val="00686E5B"/>
    <w:rsid w:val="00686ECA"/>
    <w:rsid w:val="0068706C"/>
    <w:rsid w:val="00690C0D"/>
    <w:rsid w:val="00690CF6"/>
    <w:rsid w:val="0069334D"/>
    <w:rsid w:val="00693B37"/>
    <w:rsid w:val="006948D7"/>
    <w:rsid w:val="00695BE5"/>
    <w:rsid w:val="006963A5"/>
    <w:rsid w:val="006963B4"/>
    <w:rsid w:val="006976FD"/>
    <w:rsid w:val="00697B0C"/>
    <w:rsid w:val="00697F6A"/>
    <w:rsid w:val="00697F79"/>
    <w:rsid w:val="006A024B"/>
    <w:rsid w:val="006A1EA4"/>
    <w:rsid w:val="006A22AF"/>
    <w:rsid w:val="006A25F4"/>
    <w:rsid w:val="006A3B77"/>
    <w:rsid w:val="006A403B"/>
    <w:rsid w:val="006A4429"/>
    <w:rsid w:val="006A51FC"/>
    <w:rsid w:val="006A57B6"/>
    <w:rsid w:val="006A62D8"/>
    <w:rsid w:val="006A7CAD"/>
    <w:rsid w:val="006B0B03"/>
    <w:rsid w:val="006B1778"/>
    <w:rsid w:val="006B1990"/>
    <w:rsid w:val="006B2BFA"/>
    <w:rsid w:val="006B2F1E"/>
    <w:rsid w:val="006B3335"/>
    <w:rsid w:val="006B4263"/>
    <w:rsid w:val="006B428E"/>
    <w:rsid w:val="006B4989"/>
    <w:rsid w:val="006B4F3E"/>
    <w:rsid w:val="006B4F7C"/>
    <w:rsid w:val="006B5505"/>
    <w:rsid w:val="006B56C9"/>
    <w:rsid w:val="006B5F7B"/>
    <w:rsid w:val="006B657C"/>
    <w:rsid w:val="006B6665"/>
    <w:rsid w:val="006B68FF"/>
    <w:rsid w:val="006B7B49"/>
    <w:rsid w:val="006C006E"/>
    <w:rsid w:val="006C0075"/>
    <w:rsid w:val="006C054D"/>
    <w:rsid w:val="006C06C5"/>
    <w:rsid w:val="006C1474"/>
    <w:rsid w:val="006C1FF0"/>
    <w:rsid w:val="006C22F7"/>
    <w:rsid w:val="006C3723"/>
    <w:rsid w:val="006C4456"/>
    <w:rsid w:val="006C4E18"/>
    <w:rsid w:val="006C50AC"/>
    <w:rsid w:val="006C5E94"/>
    <w:rsid w:val="006C6B90"/>
    <w:rsid w:val="006D3544"/>
    <w:rsid w:val="006D3D7B"/>
    <w:rsid w:val="006D505E"/>
    <w:rsid w:val="006D50EF"/>
    <w:rsid w:val="006D59D2"/>
    <w:rsid w:val="006D71D3"/>
    <w:rsid w:val="006E25A9"/>
    <w:rsid w:val="006E46BD"/>
    <w:rsid w:val="006E5A2D"/>
    <w:rsid w:val="006E73A2"/>
    <w:rsid w:val="006E740E"/>
    <w:rsid w:val="006E7D13"/>
    <w:rsid w:val="006E7F26"/>
    <w:rsid w:val="006F0094"/>
    <w:rsid w:val="006F037C"/>
    <w:rsid w:val="006F0565"/>
    <w:rsid w:val="006F060B"/>
    <w:rsid w:val="006F0E95"/>
    <w:rsid w:val="006F1047"/>
    <w:rsid w:val="006F13F7"/>
    <w:rsid w:val="006F1DD0"/>
    <w:rsid w:val="006F1DDE"/>
    <w:rsid w:val="006F1EFD"/>
    <w:rsid w:val="006F35D2"/>
    <w:rsid w:val="006F4046"/>
    <w:rsid w:val="006F468A"/>
    <w:rsid w:val="006F525F"/>
    <w:rsid w:val="006F6AC8"/>
    <w:rsid w:val="006F6F70"/>
    <w:rsid w:val="00700464"/>
    <w:rsid w:val="00701334"/>
    <w:rsid w:val="007019D9"/>
    <w:rsid w:val="00701F37"/>
    <w:rsid w:val="00702217"/>
    <w:rsid w:val="007037D7"/>
    <w:rsid w:val="00703C4F"/>
    <w:rsid w:val="007040A1"/>
    <w:rsid w:val="0070431E"/>
    <w:rsid w:val="007043AF"/>
    <w:rsid w:val="00704B79"/>
    <w:rsid w:val="00706934"/>
    <w:rsid w:val="007069DF"/>
    <w:rsid w:val="00706CBF"/>
    <w:rsid w:val="00707666"/>
    <w:rsid w:val="007079E3"/>
    <w:rsid w:val="007107CC"/>
    <w:rsid w:val="00711404"/>
    <w:rsid w:val="0071195E"/>
    <w:rsid w:val="007124C8"/>
    <w:rsid w:val="00713DD3"/>
    <w:rsid w:val="0071459E"/>
    <w:rsid w:val="00715F66"/>
    <w:rsid w:val="0071602F"/>
    <w:rsid w:val="00716191"/>
    <w:rsid w:val="0071688D"/>
    <w:rsid w:val="007174AB"/>
    <w:rsid w:val="0072173D"/>
    <w:rsid w:val="00722212"/>
    <w:rsid w:val="00724CD6"/>
    <w:rsid w:val="00724FB7"/>
    <w:rsid w:val="00725228"/>
    <w:rsid w:val="007257FF"/>
    <w:rsid w:val="0072676E"/>
    <w:rsid w:val="00726C3F"/>
    <w:rsid w:val="00730D3D"/>
    <w:rsid w:val="00730FA2"/>
    <w:rsid w:val="0073180C"/>
    <w:rsid w:val="00731F2B"/>
    <w:rsid w:val="00734FF1"/>
    <w:rsid w:val="00735977"/>
    <w:rsid w:val="00736160"/>
    <w:rsid w:val="00737C28"/>
    <w:rsid w:val="00737C57"/>
    <w:rsid w:val="007400C2"/>
    <w:rsid w:val="00740BD9"/>
    <w:rsid w:val="00740C24"/>
    <w:rsid w:val="00740CB1"/>
    <w:rsid w:val="007435E6"/>
    <w:rsid w:val="007446A8"/>
    <w:rsid w:val="00745BA8"/>
    <w:rsid w:val="00746AD5"/>
    <w:rsid w:val="00747F39"/>
    <w:rsid w:val="0075085E"/>
    <w:rsid w:val="00752400"/>
    <w:rsid w:val="007531AD"/>
    <w:rsid w:val="007532D9"/>
    <w:rsid w:val="007538D5"/>
    <w:rsid w:val="00753C5E"/>
    <w:rsid w:val="00753F76"/>
    <w:rsid w:val="00754C44"/>
    <w:rsid w:val="007555E3"/>
    <w:rsid w:val="0075581A"/>
    <w:rsid w:val="007570B3"/>
    <w:rsid w:val="0076063A"/>
    <w:rsid w:val="0076113C"/>
    <w:rsid w:val="00761433"/>
    <w:rsid w:val="0076151E"/>
    <w:rsid w:val="00761D5B"/>
    <w:rsid w:val="00761F74"/>
    <w:rsid w:val="00761F9B"/>
    <w:rsid w:val="007659C7"/>
    <w:rsid w:val="007659C8"/>
    <w:rsid w:val="00765AFF"/>
    <w:rsid w:val="00765D52"/>
    <w:rsid w:val="007660BB"/>
    <w:rsid w:val="00767255"/>
    <w:rsid w:val="00767859"/>
    <w:rsid w:val="00771474"/>
    <w:rsid w:val="007732BB"/>
    <w:rsid w:val="007765B3"/>
    <w:rsid w:val="0077709D"/>
    <w:rsid w:val="00780075"/>
    <w:rsid w:val="0078089E"/>
    <w:rsid w:val="00781CEB"/>
    <w:rsid w:val="00782018"/>
    <w:rsid w:val="0078322F"/>
    <w:rsid w:val="00783473"/>
    <w:rsid w:val="007842C0"/>
    <w:rsid w:val="007843A7"/>
    <w:rsid w:val="00784B4B"/>
    <w:rsid w:val="00787813"/>
    <w:rsid w:val="007878CB"/>
    <w:rsid w:val="00787E70"/>
    <w:rsid w:val="00787F80"/>
    <w:rsid w:val="00790755"/>
    <w:rsid w:val="007909E1"/>
    <w:rsid w:val="00790B37"/>
    <w:rsid w:val="00791A29"/>
    <w:rsid w:val="00792032"/>
    <w:rsid w:val="00792304"/>
    <w:rsid w:val="00792B22"/>
    <w:rsid w:val="00792C4C"/>
    <w:rsid w:val="0079360B"/>
    <w:rsid w:val="007938C7"/>
    <w:rsid w:val="00793F7C"/>
    <w:rsid w:val="007955B8"/>
    <w:rsid w:val="00795922"/>
    <w:rsid w:val="00795F98"/>
    <w:rsid w:val="007960EE"/>
    <w:rsid w:val="00797B34"/>
    <w:rsid w:val="007A1137"/>
    <w:rsid w:val="007A199A"/>
    <w:rsid w:val="007A1F07"/>
    <w:rsid w:val="007A284B"/>
    <w:rsid w:val="007A2B1C"/>
    <w:rsid w:val="007A4854"/>
    <w:rsid w:val="007A65AE"/>
    <w:rsid w:val="007A6BBA"/>
    <w:rsid w:val="007A6FBC"/>
    <w:rsid w:val="007B120D"/>
    <w:rsid w:val="007B1F8D"/>
    <w:rsid w:val="007B1FB8"/>
    <w:rsid w:val="007B2AEB"/>
    <w:rsid w:val="007B2D20"/>
    <w:rsid w:val="007B376B"/>
    <w:rsid w:val="007B3820"/>
    <w:rsid w:val="007B3F0D"/>
    <w:rsid w:val="007B4811"/>
    <w:rsid w:val="007B71DF"/>
    <w:rsid w:val="007B7635"/>
    <w:rsid w:val="007B79D7"/>
    <w:rsid w:val="007C0691"/>
    <w:rsid w:val="007C1409"/>
    <w:rsid w:val="007C25A4"/>
    <w:rsid w:val="007C28C9"/>
    <w:rsid w:val="007C3162"/>
    <w:rsid w:val="007C438A"/>
    <w:rsid w:val="007C4396"/>
    <w:rsid w:val="007C4BE7"/>
    <w:rsid w:val="007C4DF7"/>
    <w:rsid w:val="007C5A0B"/>
    <w:rsid w:val="007C609E"/>
    <w:rsid w:val="007C676A"/>
    <w:rsid w:val="007C6D98"/>
    <w:rsid w:val="007C7DE0"/>
    <w:rsid w:val="007D07E3"/>
    <w:rsid w:val="007D15D1"/>
    <w:rsid w:val="007D16E7"/>
    <w:rsid w:val="007D23BB"/>
    <w:rsid w:val="007D33E1"/>
    <w:rsid w:val="007D363D"/>
    <w:rsid w:val="007D36DC"/>
    <w:rsid w:val="007D5139"/>
    <w:rsid w:val="007D64BE"/>
    <w:rsid w:val="007D66FA"/>
    <w:rsid w:val="007D68A5"/>
    <w:rsid w:val="007D6CE6"/>
    <w:rsid w:val="007D6D96"/>
    <w:rsid w:val="007E0457"/>
    <w:rsid w:val="007E1111"/>
    <w:rsid w:val="007E15F7"/>
    <w:rsid w:val="007E2F34"/>
    <w:rsid w:val="007E30B3"/>
    <w:rsid w:val="007E34E7"/>
    <w:rsid w:val="007E465A"/>
    <w:rsid w:val="007E5C73"/>
    <w:rsid w:val="007E676A"/>
    <w:rsid w:val="007E752E"/>
    <w:rsid w:val="007E7FB2"/>
    <w:rsid w:val="007F0E6C"/>
    <w:rsid w:val="007F1658"/>
    <w:rsid w:val="007F1E70"/>
    <w:rsid w:val="007F2F9E"/>
    <w:rsid w:val="007F3A6F"/>
    <w:rsid w:val="007F48D0"/>
    <w:rsid w:val="007F4D4B"/>
    <w:rsid w:val="007F4FBB"/>
    <w:rsid w:val="007F56E0"/>
    <w:rsid w:val="007F5757"/>
    <w:rsid w:val="007F751A"/>
    <w:rsid w:val="007F7EF0"/>
    <w:rsid w:val="00800ADD"/>
    <w:rsid w:val="00801283"/>
    <w:rsid w:val="00801804"/>
    <w:rsid w:val="00803A75"/>
    <w:rsid w:val="00804748"/>
    <w:rsid w:val="00804B72"/>
    <w:rsid w:val="008055B7"/>
    <w:rsid w:val="00805F1E"/>
    <w:rsid w:val="00810247"/>
    <w:rsid w:val="0081147B"/>
    <w:rsid w:val="008114E3"/>
    <w:rsid w:val="0081155C"/>
    <w:rsid w:val="008115C3"/>
    <w:rsid w:val="00811EAA"/>
    <w:rsid w:val="0081356E"/>
    <w:rsid w:val="008152D4"/>
    <w:rsid w:val="008163F3"/>
    <w:rsid w:val="00816979"/>
    <w:rsid w:val="008169E8"/>
    <w:rsid w:val="00817B4A"/>
    <w:rsid w:val="008207F7"/>
    <w:rsid w:val="00820AE7"/>
    <w:rsid w:val="00823C73"/>
    <w:rsid w:val="00823D0C"/>
    <w:rsid w:val="00824DB0"/>
    <w:rsid w:val="00831205"/>
    <w:rsid w:val="008327A5"/>
    <w:rsid w:val="008327D9"/>
    <w:rsid w:val="00833533"/>
    <w:rsid w:val="0083496F"/>
    <w:rsid w:val="00835D47"/>
    <w:rsid w:val="00835FFC"/>
    <w:rsid w:val="00836F9D"/>
    <w:rsid w:val="00837E98"/>
    <w:rsid w:val="00841ACB"/>
    <w:rsid w:val="0084364E"/>
    <w:rsid w:val="00843BAA"/>
    <w:rsid w:val="008454A5"/>
    <w:rsid w:val="008459A8"/>
    <w:rsid w:val="00846C9E"/>
    <w:rsid w:val="00847BDA"/>
    <w:rsid w:val="008503A8"/>
    <w:rsid w:val="00850C38"/>
    <w:rsid w:val="0085324C"/>
    <w:rsid w:val="0085637A"/>
    <w:rsid w:val="008575F9"/>
    <w:rsid w:val="00857A6B"/>
    <w:rsid w:val="0086054A"/>
    <w:rsid w:val="008615DA"/>
    <w:rsid w:val="00861BC6"/>
    <w:rsid w:val="00862186"/>
    <w:rsid w:val="008629E9"/>
    <w:rsid w:val="0086347A"/>
    <w:rsid w:val="008635D7"/>
    <w:rsid w:val="008635E5"/>
    <w:rsid w:val="00863689"/>
    <w:rsid w:val="00863FE1"/>
    <w:rsid w:val="00865EE2"/>
    <w:rsid w:val="00866CF8"/>
    <w:rsid w:val="0086734D"/>
    <w:rsid w:val="00867C75"/>
    <w:rsid w:val="00870446"/>
    <w:rsid w:val="008710AF"/>
    <w:rsid w:val="00871890"/>
    <w:rsid w:val="008719F2"/>
    <w:rsid w:val="008732B4"/>
    <w:rsid w:val="00873305"/>
    <w:rsid w:val="008754F2"/>
    <w:rsid w:val="00877620"/>
    <w:rsid w:val="00880B54"/>
    <w:rsid w:val="00881510"/>
    <w:rsid w:val="008820D0"/>
    <w:rsid w:val="00882352"/>
    <w:rsid w:val="00882B91"/>
    <w:rsid w:val="00883AC2"/>
    <w:rsid w:val="008852EC"/>
    <w:rsid w:val="00885794"/>
    <w:rsid w:val="00885E7C"/>
    <w:rsid w:val="00885F93"/>
    <w:rsid w:val="008865CA"/>
    <w:rsid w:val="008868B1"/>
    <w:rsid w:val="00886901"/>
    <w:rsid w:val="00886F73"/>
    <w:rsid w:val="00887D0A"/>
    <w:rsid w:val="00892CD0"/>
    <w:rsid w:val="00894582"/>
    <w:rsid w:val="008955A2"/>
    <w:rsid w:val="00896325"/>
    <w:rsid w:val="00897C72"/>
    <w:rsid w:val="008A27D2"/>
    <w:rsid w:val="008A31E2"/>
    <w:rsid w:val="008A4BE7"/>
    <w:rsid w:val="008A5FC0"/>
    <w:rsid w:val="008A7C92"/>
    <w:rsid w:val="008B0079"/>
    <w:rsid w:val="008B11D6"/>
    <w:rsid w:val="008B20E0"/>
    <w:rsid w:val="008B2FEA"/>
    <w:rsid w:val="008B31C6"/>
    <w:rsid w:val="008B32BE"/>
    <w:rsid w:val="008B365B"/>
    <w:rsid w:val="008B374E"/>
    <w:rsid w:val="008B43EE"/>
    <w:rsid w:val="008B4E5A"/>
    <w:rsid w:val="008B5525"/>
    <w:rsid w:val="008B6403"/>
    <w:rsid w:val="008B683C"/>
    <w:rsid w:val="008B7C63"/>
    <w:rsid w:val="008C1C9B"/>
    <w:rsid w:val="008C2DD3"/>
    <w:rsid w:val="008C2E1F"/>
    <w:rsid w:val="008C3648"/>
    <w:rsid w:val="008C370A"/>
    <w:rsid w:val="008C3AF1"/>
    <w:rsid w:val="008C4033"/>
    <w:rsid w:val="008C5CE5"/>
    <w:rsid w:val="008C62BA"/>
    <w:rsid w:val="008C6F8E"/>
    <w:rsid w:val="008C77D2"/>
    <w:rsid w:val="008D0620"/>
    <w:rsid w:val="008D1669"/>
    <w:rsid w:val="008D29D3"/>
    <w:rsid w:val="008D2C1E"/>
    <w:rsid w:val="008D2F28"/>
    <w:rsid w:val="008D4C3B"/>
    <w:rsid w:val="008D6C55"/>
    <w:rsid w:val="008D74CB"/>
    <w:rsid w:val="008D77B6"/>
    <w:rsid w:val="008D7A9F"/>
    <w:rsid w:val="008D7FA0"/>
    <w:rsid w:val="008E11F2"/>
    <w:rsid w:val="008E2513"/>
    <w:rsid w:val="008E28E9"/>
    <w:rsid w:val="008E2A93"/>
    <w:rsid w:val="008E3FD2"/>
    <w:rsid w:val="008E4270"/>
    <w:rsid w:val="008E46A2"/>
    <w:rsid w:val="008E551C"/>
    <w:rsid w:val="008E5994"/>
    <w:rsid w:val="008E5FD2"/>
    <w:rsid w:val="008E75CE"/>
    <w:rsid w:val="008F0D31"/>
    <w:rsid w:val="008F0F77"/>
    <w:rsid w:val="008F1383"/>
    <w:rsid w:val="008F2039"/>
    <w:rsid w:val="008F3EF7"/>
    <w:rsid w:val="008F41B5"/>
    <w:rsid w:val="008F46F6"/>
    <w:rsid w:val="008F4F5E"/>
    <w:rsid w:val="008F658F"/>
    <w:rsid w:val="0090168F"/>
    <w:rsid w:val="00901707"/>
    <w:rsid w:val="0090402E"/>
    <w:rsid w:val="00904153"/>
    <w:rsid w:val="00904206"/>
    <w:rsid w:val="0090597D"/>
    <w:rsid w:val="00906BB4"/>
    <w:rsid w:val="0090748F"/>
    <w:rsid w:val="00907FB0"/>
    <w:rsid w:val="00910E88"/>
    <w:rsid w:val="00911AB4"/>
    <w:rsid w:val="00911AF1"/>
    <w:rsid w:val="00911D0A"/>
    <w:rsid w:val="0091314E"/>
    <w:rsid w:val="00913618"/>
    <w:rsid w:val="00915104"/>
    <w:rsid w:val="00915FB3"/>
    <w:rsid w:val="009161DE"/>
    <w:rsid w:val="00916B94"/>
    <w:rsid w:val="00917201"/>
    <w:rsid w:val="00917B3D"/>
    <w:rsid w:val="00920171"/>
    <w:rsid w:val="00921170"/>
    <w:rsid w:val="00921CBA"/>
    <w:rsid w:val="00923144"/>
    <w:rsid w:val="0092321A"/>
    <w:rsid w:val="0092360F"/>
    <w:rsid w:val="00924713"/>
    <w:rsid w:val="009249EF"/>
    <w:rsid w:val="00926058"/>
    <w:rsid w:val="009263C6"/>
    <w:rsid w:val="00926637"/>
    <w:rsid w:val="00926847"/>
    <w:rsid w:val="00926E1E"/>
    <w:rsid w:val="00927B0E"/>
    <w:rsid w:val="009301EC"/>
    <w:rsid w:val="009303AD"/>
    <w:rsid w:val="009306BD"/>
    <w:rsid w:val="009309D4"/>
    <w:rsid w:val="00931A08"/>
    <w:rsid w:val="00932D93"/>
    <w:rsid w:val="00932DB9"/>
    <w:rsid w:val="00934F3A"/>
    <w:rsid w:val="0093513B"/>
    <w:rsid w:val="009360CC"/>
    <w:rsid w:val="009370A4"/>
    <w:rsid w:val="009374D4"/>
    <w:rsid w:val="009376E5"/>
    <w:rsid w:val="00942416"/>
    <w:rsid w:val="0094266B"/>
    <w:rsid w:val="009431AA"/>
    <w:rsid w:val="00943278"/>
    <w:rsid w:val="00944580"/>
    <w:rsid w:val="00944A8E"/>
    <w:rsid w:val="00944FF2"/>
    <w:rsid w:val="009457A0"/>
    <w:rsid w:val="009457AC"/>
    <w:rsid w:val="00945B20"/>
    <w:rsid w:val="00945E8F"/>
    <w:rsid w:val="009460B9"/>
    <w:rsid w:val="009468AD"/>
    <w:rsid w:val="009500FC"/>
    <w:rsid w:val="0095043B"/>
    <w:rsid w:val="00951016"/>
    <w:rsid w:val="0095191E"/>
    <w:rsid w:val="00952143"/>
    <w:rsid w:val="009526A4"/>
    <w:rsid w:val="00954163"/>
    <w:rsid w:val="00954957"/>
    <w:rsid w:val="0095751C"/>
    <w:rsid w:val="00957B68"/>
    <w:rsid w:val="0096056C"/>
    <w:rsid w:val="009608C8"/>
    <w:rsid w:val="00962D75"/>
    <w:rsid w:val="00962E2F"/>
    <w:rsid w:val="009646FE"/>
    <w:rsid w:val="009660B0"/>
    <w:rsid w:val="00966612"/>
    <w:rsid w:val="00966FD9"/>
    <w:rsid w:val="009710D7"/>
    <w:rsid w:val="0097190C"/>
    <w:rsid w:val="00972AD7"/>
    <w:rsid w:val="00972F17"/>
    <w:rsid w:val="0097388C"/>
    <w:rsid w:val="00973900"/>
    <w:rsid w:val="0097393A"/>
    <w:rsid w:val="0097539A"/>
    <w:rsid w:val="009754BA"/>
    <w:rsid w:val="00975D41"/>
    <w:rsid w:val="00977375"/>
    <w:rsid w:val="00980943"/>
    <w:rsid w:val="00983715"/>
    <w:rsid w:val="00983C4C"/>
    <w:rsid w:val="00985C83"/>
    <w:rsid w:val="00985F6D"/>
    <w:rsid w:val="00986178"/>
    <w:rsid w:val="0098631E"/>
    <w:rsid w:val="00986E12"/>
    <w:rsid w:val="009876B8"/>
    <w:rsid w:val="009906E9"/>
    <w:rsid w:val="0099128A"/>
    <w:rsid w:val="0099144D"/>
    <w:rsid w:val="00991A6B"/>
    <w:rsid w:val="0099345D"/>
    <w:rsid w:val="0099452E"/>
    <w:rsid w:val="0099490C"/>
    <w:rsid w:val="00994F81"/>
    <w:rsid w:val="0099545C"/>
    <w:rsid w:val="009959F1"/>
    <w:rsid w:val="00995C2C"/>
    <w:rsid w:val="00995D2E"/>
    <w:rsid w:val="009962B6"/>
    <w:rsid w:val="00997DDB"/>
    <w:rsid w:val="009A41EC"/>
    <w:rsid w:val="009A4493"/>
    <w:rsid w:val="009A4998"/>
    <w:rsid w:val="009A5083"/>
    <w:rsid w:val="009A59DE"/>
    <w:rsid w:val="009A5CE0"/>
    <w:rsid w:val="009A65A2"/>
    <w:rsid w:val="009A6892"/>
    <w:rsid w:val="009A6B49"/>
    <w:rsid w:val="009A79AD"/>
    <w:rsid w:val="009A7A0C"/>
    <w:rsid w:val="009A7E96"/>
    <w:rsid w:val="009B1ED9"/>
    <w:rsid w:val="009B2462"/>
    <w:rsid w:val="009B3629"/>
    <w:rsid w:val="009B4999"/>
    <w:rsid w:val="009B5B4E"/>
    <w:rsid w:val="009B5D40"/>
    <w:rsid w:val="009B5F33"/>
    <w:rsid w:val="009B6096"/>
    <w:rsid w:val="009B6B4F"/>
    <w:rsid w:val="009B6E4D"/>
    <w:rsid w:val="009B700D"/>
    <w:rsid w:val="009B7449"/>
    <w:rsid w:val="009B7451"/>
    <w:rsid w:val="009C03D2"/>
    <w:rsid w:val="009C08B4"/>
    <w:rsid w:val="009C1B5D"/>
    <w:rsid w:val="009C277C"/>
    <w:rsid w:val="009C2FE0"/>
    <w:rsid w:val="009C302A"/>
    <w:rsid w:val="009C33BD"/>
    <w:rsid w:val="009C4B02"/>
    <w:rsid w:val="009C53D9"/>
    <w:rsid w:val="009C5EC8"/>
    <w:rsid w:val="009C60D7"/>
    <w:rsid w:val="009C662E"/>
    <w:rsid w:val="009C7F2B"/>
    <w:rsid w:val="009D087E"/>
    <w:rsid w:val="009D337B"/>
    <w:rsid w:val="009D40E5"/>
    <w:rsid w:val="009D43BC"/>
    <w:rsid w:val="009D46BD"/>
    <w:rsid w:val="009D5850"/>
    <w:rsid w:val="009D58CB"/>
    <w:rsid w:val="009D5CB1"/>
    <w:rsid w:val="009D68DA"/>
    <w:rsid w:val="009D7164"/>
    <w:rsid w:val="009D7A1C"/>
    <w:rsid w:val="009D7D65"/>
    <w:rsid w:val="009D7FBE"/>
    <w:rsid w:val="009E00E6"/>
    <w:rsid w:val="009E2010"/>
    <w:rsid w:val="009E38C0"/>
    <w:rsid w:val="009E3A3E"/>
    <w:rsid w:val="009E3C5A"/>
    <w:rsid w:val="009E4522"/>
    <w:rsid w:val="009E48BE"/>
    <w:rsid w:val="009E72FC"/>
    <w:rsid w:val="009E7AAA"/>
    <w:rsid w:val="009F0121"/>
    <w:rsid w:val="009F1821"/>
    <w:rsid w:val="009F1CA4"/>
    <w:rsid w:val="009F283A"/>
    <w:rsid w:val="009F2959"/>
    <w:rsid w:val="009F3BE8"/>
    <w:rsid w:val="009F5F67"/>
    <w:rsid w:val="009F6C06"/>
    <w:rsid w:val="009F702C"/>
    <w:rsid w:val="00A00084"/>
    <w:rsid w:val="00A01295"/>
    <w:rsid w:val="00A02089"/>
    <w:rsid w:val="00A0367A"/>
    <w:rsid w:val="00A04603"/>
    <w:rsid w:val="00A05343"/>
    <w:rsid w:val="00A05351"/>
    <w:rsid w:val="00A05A91"/>
    <w:rsid w:val="00A0618A"/>
    <w:rsid w:val="00A074B5"/>
    <w:rsid w:val="00A07EC3"/>
    <w:rsid w:val="00A102A7"/>
    <w:rsid w:val="00A105A4"/>
    <w:rsid w:val="00A10AB2"/>
    <w:rsid w:val="00A112BF"/>
    <w:rsid w:val="00A113AA"/>
    <w:rsid w:val="00A11443"/>
    <w:rsid w:val="00A11DD4"/>
    <w:rsid w:val="00A1272B"/>
    <w:rsid w:val="00A12D82"/>
    <w:rsid w:val="00A137BD"/>
    <w:rsid w:val="00A14FA4"/>
    <w:rsid w:val="00A151CB"/>
    <w:rsid w:val="00A15283"/>
    <w:rsid w:val="00A152E9"/>
    <w:rsid w:val="00A15C9B"/>
    <w:rsid w:val="00A15D21"/>
    <w:rsid w:val="00A161DB"/>
    <w:rsid w:val="00A16864"/>
    <w:rsid w:val="00A17A6D"/>
    <w:rsid w:val="00A20278"/>
    <w:rsid w:val="00A21F34"/>
    <w:rsid w:val="00A23AC2"/>
    <w:rsid w:val="00A24467"/>
    <w:rsid w:val="00A26495"/>
    <w:rsid w:val="00A2742B"/>
    <w:rsid w:val="00A3005E"/>
    <w:rsid w:val="00A307D1"/>
    <w:rsid w:val="00A31781"/>
    <w:rsid w:val="00A317F3"/>
    <w:rsid w:val="00A31C20"/>
    <w:rsid w:val="00A325A0"/>
    <w:rsid w:val="00A3369F"/>
    <w:rsid w:val="00A3401A"/>
    <w:rsid w:val="00A349C8"/>
    <w:rsid w:val="00A416F7"/>
    <w:rsid w:val="00A4275E"/>
    <w:rsid w:val="00A42FBC"/>
    <w:rsid w:val="00A4321A"/>
    <w:rsid w:val="00A433CA"/>
    <w:rsid w:val="00A435CB"/>
    <w:rsid w:val="00A43D0F"/>
    <w:rsid w:val="00A45162"/>
    <w:rsid w:val="00A4589C"/>
    <w:rsid w:val="00A45B64"/>
    <w:rsid w:val="00A4708A"/>
    <w:rsid w:val="00A51285"/>
    <w:rsid w:val="00A53867"/>
    <w:rsid w:val="00A569E9"/>
    <w:rsid w:val="00A56AE2"/>
    <w:rsid w:val="00A57128"/>
    <w:rsid w:val="00A6031C"/>
    <w:rsid w:val="00A60B75"/>
    <w:rsid w:val="00A60CFA"/>
    <w:rsid w:val="00A6180C"/>
    <w:rsid w:val="00A62830"/>
    <w:rsid w:val="00A62CB5"/>
    <w:rsid w:val="00A62DA2"/>
    <w:rsid w:val="00A63603"/>
    <w:rsid w:val="00A63B4B"/>
    <w:rsid w:val="00A63D2F"/>
    <w:rsid w:val="00A64497"/>
    <w:rsid w:val="00A64CE8"/>
    <w:rsid w:val="00A67143"/>
    <w:rsid w:val="00A6732C"/>
    <w:rsid w:val="00A67663"/>
    <w:rsid w:val="00A67B13"/>
    <w:rsid w:val="00A70EAA"/>
    <w:rsid w:val="00A72A42"/>
    <w:rsid w:val="00A73708"/>
    <w:rsid w:val="00A73C6D"/>
    <w:rsid w:val="00A73E9F"/>
    <w:rsid w:val="00A75752"/>
    <w:rsid w:val="00A758FB"/>
    <w:rsid w:val="00A75992"/>
    <w:rsid w:val="00A7636A"/>
    <w:rsid w:val="00A77981"/>
    <w:rsid w:val="00A77D65"/>
    <w:rsid w:val="00A804D9"/>
    <w:rsid w:val="00A80801"/>
    <w:rsid w:val="00A8266C"/>
    <w:rsid w:val="00A8390B"/>
    <w:rsid w:val="00A8732C"/>
    <w:rsid w:val="00A9005D"/>
    <w:rsid w:val="00A9067F"/>
    <w:rsid w:val="00A9113A"/>
    <w:rsid w:val="00A91590"/>
    <w:rsid w:val="00A91BA6"/>
    <w:rsid w:val="00A934CB"/>
    <w:rsid w:val="00A94113"/>
    <w:rsid w:val="00A944FD"/>
    <w:rsid w:val="00A94889"/>
    <w:rsid w:val="00A958C6"/>
    <w:rsid w:val="00A9604A"/>
    <w:rsid w:val="00A963A3"/>
    <w:rsid w:val="00A9640A"/>
    <w:rsid w:val="00A9727F"/>
    <w:rsid w:val="00AA09DD"/>
    <w:rsid w:val="00AA1AE3"/>
    <w:rsid w:val="00AA224F"/>
    <w:rsid w:val="00AA247C"/>
    <w:rsid w:val="00AA36DD"/>
    <w:rsid w:val="00AA411B"/>
    <w:rsid w:val="00AA43A9"/>
    <w:rsid w:val="00AA6486"/>
    <w:rsid w:val="00AA700D"/>
    <w:rsid w:val="00AA7544"/>
    <w:rsid w:val="00AB4E8D"/>
    <w:rsid w:val="00AB6FEA"/>
    <w:rsid w:val="00AB73BE"/>
    <w:rsid w:val="00AB7A00"/>
    <w:rsid w:val="00AB7F92"/>
    <w:rsid w:val="00AC172B"/>
    <w:rsid w:val="00AC1A4B"/>
    <w:rsid w:val="00AC2321"/>
    <w:rsid w:val="00AC2EB2"/>
    <w:rsid w:val="00AC4C0D"/>
    <w:rsid w:val="00AC4FA9"/>
    <w:rsid w:val="00AC51FF"/>
    <w:rsid w:val="00AC57A6"/>
    <w:rsid w:val="00AC5DB0"/>
    <w:rsid w:val="00AC62D3"/>
    <w:rsid w:val="00AC6786"/>
    <w:rsid w:val="00AC6F59"/>
    <w:rsid w:val="00AC74F2"/>
    <w:rsid w:val="00AD01DB"/>
    <w:rsid w:val="00AD034D"/>
    <w:rsid w:val="00AD04AE"/>
    <w:rsid w:val="00AD1254"/>
    <w:rsid w:val="00AD3BA6"/>
    <w:rsid w:val="00AD3E70"/>
    <w:rsid w:val="00AD3E97"/>
    <w:rsid w:val="00AD4174"/>
    <w:rsid w:val="00AD4919"/>
    <w:rsid w:val="00AD78C0"/>
    <w:rsid w:val="00AE0106"/>
    <w:rsid w:val="00AE0CC1"/>
    <w:rsid w:val="00AE2EB4"/>
    <w:rsid w:val="00AE3277"/>
    <w:rsid w:val="00AE3A7C"/>
    <w:rsid w:val="00AE4C7F"/>
    <w:rsid w:val="00AE54E1"/>
    <w:rsid w:val="00AE6440"/>
    <w:rsid w:val="00AE6605"/>
    <w:rsid w:val="00AE702A"/>
    <w:rsid w:val="00AE7461"/>
    <w:rsid w:val="00AE77B7"/>
    <w:rsid w:val="00AE7BFC"/>
    <w:rsid w:val="00AF0D9E"/>
    <w:rsid w:val="00AF1348"/>
    <w:rsid w:val="00AF15DE"/>
    <w:rsid w:val="00AF2021"/>
    <w:rsid w:val="00AF2453"/>
    <w:rsid w:val="00AF3797"/>
    <w:rsid w:val="00AF4459"/>
    <w:rsid w:val="00AF7171"/>
    <w:rsid w:val="00B01029"/>
    <w:rsid w:val="00B01BD5"/>
    <w:rsid w:val="00B01D67"/>
    <w:rsid w:val="00B04C34"/>
    <w:rsid w:val="00B04C8F"/>
    <w:rsid w:val="00B053B2"/>
    <w:rsid w:val="00B0590F"/>
    <w:rsid w:val="00B07149"/>
    <w:rsid w:val="00B0716B"/>
    <w:rsid w:val="00B079E1"/>
    <w:rsid w:val="00B1015C"/>
    <w:rsid w:val="00B1194E"/>
    <w:rsid w:val="00B13402"/>
    <w:rsid w:val="00B15C3B"/>
    <w:rsid w:val="00B15FDD"/>
    <w:rsid w:val="00B16911"/>
    <w:rsid w:val="00B16A37"/>
    <w:rsid w:val="00B16BFF"/>
    <w:rsid w:val="00B174A0"/>
    <w:rsid w:val="00B175A3"/>
    <w:rsid w:val="00B17EC3"/>
    <w:rsid w:val="00B202D1"/>
    <w:rsid w:val="00B2074B"/>
    <w:rsid w:val="00B21196"/>
    <w:rsid w:val="00B21E3C"/>
    <w:rsid w:val="00B22003"/>
    <w:rsid w:val="00B228E2"/>
    <w:rsid w:val="00B238AF"/>
    <w:rsid w:val="00B23A0B"/>
    <w:rsid w:val="00B260C6"/>
    <w:rsid w:val="00B26DAC"/>
    <w:rsid w:val="00B26F64"/>
    <w:rsid w:val="00B270B6"/>
    <w:rsid w:val="00B27348"/>
    <w:rsid w:val="00B31261"/>
    <w:rsid w:val="00B313F8"/>
    <w:rsid w:val="00B31859"/>
    <w:rsid w:val="00B326C5"/>
    <w:rsid w:val="00B34822"/>
    <w:rsid w:val="00B35291"/>
    <w:rsid w:val="00B35428"/>
    <w:rsid w:val="00B356D4"/>
    <w:rsid w:val="00B35897"/>
    <w:rsid w:val="00B364B4"/>
    <w:rsid w:val="00B364F6"/>
    <w:rsid w:val="00B36B0D"/>
    <w:rsid w:val="00B37058"/>
    <w:rsid w:val="00B408FD"/>
    <w:rsid w:val="00B4145C"/>
    <w:rsid w:val="00B41889"/>
    <w:rsid w:val="00B41AEC"/>
    <w:rsid w:val="00B42F9F"/>
    <w:rsid w:val="00B431F0"/>
    <w:rsid w:val="00B4441B"/>
    <w:rsid w:val="00B44CE2"/>
    <w:rsid w:val="00B45DAF"/>
    <w:rsid w:val="00B4698B"/>
    <w:rsid w:val="00B46A4E"/>
    <w:rsid w:val="00B46C1E"/>
    <w:rsid w:val="00B46C69"/>
    <w:rsid w:val="00B46D35"/>
    <w:rsid w:val="00B471BC"/>
    <w:rsid w:val="00B476CA"/>
    <w:rsid w:val="00B47CCD"/>
    <w:rsid w:val="00B47DD9"/>
    <w:rsid w:val="00B50520"/>
    <w:rsid w:val="00B506DD"/>
    <w:rsid w:val="00B52DA1"/>
    <w:rsid w:val="00B55510"/>
    <w:rsid w:val="00B56012"/>
    <w:rsid w:val="00B56CD0"/>
    <w:rsid w:val="00B572E6"/>
    <w:rsid w:val="00B57714"/>
    <w:rsid w:val="00B60237"/>
    <w:rsid w:val="00B6100E"/>
    <w:rsid w:val="00B610E5"/>
    <w:rsid w:val="00B61956"/>
    <w:rsid w:val="00B634EE"/>
    <w:rsid w:val="00B6386E"/>
    <w:rsid w:val="00B642EA"/>
    <w:rsid w:val="00B6527F"/>
    <w:rsid w:val="00B652E7"/>
    <w:rsid w:val="00B65D2B"/>
    <w:rsid w:val="00B6645B"/>
    <w:rsid w:val="00B668C1"/>
    <w:rsid w:val="00B669E3"/>
    <w:rsid w:val="00B71125"/>
    <w:rsid w:val="00B74827"/>
    <w:rsid w:val="00B74CFC"/>
    <w:rsid w:val="00B75402"/>
    <w:rsid w:val="00B75D19"/>
    <w:rsid w:val="00B76515"/>
    <w:rsid w:val="00B776EA"/>
    <w:rsid w:val="00B77981"/>
    <w:rsid w:val="00B779DD"/>
    <w:rsid w:val="00B77FA3"/>
    <w:rsid w:val="00B81544"/>
    <w:rsid w:val="00B81766"/>
    <w:rsid w:val="00B81D22"/>
    <w:rsid w:val="00B823EB"/>
    <w:rsid w:val="00B830CA"/>
    <w:rsid w:val="00B8348F"/>
    <w:rsid w:val="00B850C6"/>
    <w:rsid w:val="00B87342"/>
    <w:rsid w:val="00B9098B"/>
    <w:rsid w:val="00B9124D"/>
    <w:rsid w:val="00B912FF"/>
    <w:rsid w:val="00B91954"/>
    <w:rsid w:val="00B92B6B"/>
    <w:rsid w:val="00B94282"/>
    <w:rsid w:val="00B9433F"/>
    <w:rsid w:val="00B95791"/>
    <w:rsid w:val="00B973FA"/>
    <w:rsid w:val="00B97816"/>
    <w:rsid w:val="00B97B11"/>
    <w:rsid w:val="00BA071F"/>
    <w:rsid w:val="00BA1939"/>
    <w:rsid w:val="00BA195D"/>
    <w:rsid w:val="00BA2FCB"/>
    <w:rsid w:val="00BA4529"/>
    <w:rsid w:val="00BA51A3"/>
    <w:rsid w:val="00BA5F6F"/>
    <w:rsid w:val="00BA60EE"/>
    <w:rsid w:val="00BA69DF"/>
    <w:rsid w:val="00BA6ADC"/>
    <w:rsid w:val="00BA6EB9"/>
    <w:rsid w:val="00BA727D"/>
    <w:rsid w:val="00BB07B8"/>
    <w:rsid w:val="00BB0C7A"/>
    <w:rsid w:val="00BB1240"/>
    <w:rsid w:val="00BB1639"/>
    <w:rsid w:val="00BB2969"/>
    <w:rsid w:val="00BB2CDA"/>
    <w:rsid w:val="00BB3192"/>
    <w:rsid w:val="00BB4557"/>
    <w:rsid w:val="00BB48B9"/>
    <w:rsid w:val="00BB5B3E"/>
    <w:rsid w:val="00BB5C89"/>
    <w:rsid w:val="00BB677A"/>
    <w:rsid w:val="00BB6B9D"/>
    <w:rsid w:val="00BB7582"/>
    <w:rsid w:val="00BB789E"/>
    <w:rsid w:val="00BC0C1B"/>
    <w:rsid w:val="00BC0F99"/>
    <w:rsid w:val="00BC1902"/>
    <w:rsid w:val="00BC262A"/>
    <w:rsid w:val="00BC2FEA"/>
    <w:rsid w:val="00BC549E"/>
    <w:rsid w:val="00BC7909"/>
    <w:rsid w:val="00BD072B"/>
    <w:rsid w:val="00BD1392"/>
    <w:rsid w:val="00BD2923"/>
    <w:rsid w:val="00BD2DD9"/>
    <w:rsid w:val="00BD3145"/>
    <w:rsid w:val="00BD3A8A"/>
    <w:rsid w:val="00BD3FD7"/>
    <w:rsid w:val="00BD4DCA"/>
    <w:rsid w:val="00BD5055"/>
    <w:rsid w:val="00BD5194"/>
    <w:rsid w:val="00BD594E"/>
    <w:rsid w:val="00BE02E2"/>
    <w:rsid w:val="00BE0A8B"/>
    <w:rsid w:val="00BE0C78"/>
    <w:rsid w:val="00BE1090"/>
    <w:rsid w:val="00BE1796"/>
    <w:rsid w:val="00BE1D1C"/>
    <w:rsid w:val="00BE1DAC"/>
    <w:rsid w:val="00BE2408"/>
    <w:rsid w:val="00BE2939"/>
    <w:rsid w:val="00BE3AE6"/>
    <w:rsid w:val="00BE4CD8"/>
    <w:rsid w:val="00BE53EA"/>
    <w:rsid w:val="00BE6208"/>
    <w:rsid w:val="00BE65F5"/>
    <w:rsid w:val="00BE748B"/>
    <w:rsid w:val="00BE78AA"/>
    <w:rsid w:val="00BF075B"/>
    <w:rsid w:val="00BF25C1"/>
    <w:rsid w:val="00BF4462"/>
    <w:rsid w:val="00BF450A"/>
    <w:rsid w:val="00BF4EFF"/>
    <w:rsid w:val="00BF573D"/>
    <w:rsid w:val="00BF5AC7"/>
    <w:rsid w:val="00BF61DF"/>
    <w:rsid w:val="00BF6337"/>
    <w:rsid w:val="00BF69C2"/>
    <w:rsid w:val="00C00153"/>
    <w:rsid w:val="00C00B25"/>
    <w:rsid w:val="00C00F0D"/>
    <w:rsid w:val="00C01A2D"/>
    <w:rsid w:val="00C02D89"/>
    <w:rsid w:val="00C04CBC"/>
    <w:rsid w:val="00C076CE"/>
    <w:rsid w:val="00C07D02"/>
    <w:rsid w:val="00C07E78"/>
    <w:rsid w:val="00C11851"/>
    <w:rsid w:val="00C11CEC"/>
    <w:rsid w:val="00C12837"/>
    <w:rsid w:val="00C12AAF"/>
    <w:rsid w:val="00C13422"/>
    <w:rsid w:val="00C13593"/>
    <w:rsid w:val="00C13C66"/>
    <w:rsid w:val="00C146F8"/>
    <w:rsid w:val="00C14BDB"/>
    <w:rsid w:val="00C151C3"/>
    <w:rsid w:val="00C156AC"/>
    <w:rsid w:val="00C157CB"/>
    <w:rsid w:val="00C15CC3"/>
    <w:rsid w:val="00C16008"/>
    <w:rsid w:val="00C16D54"/>
    <w:rsid w:val="00C17555"/>
    <w:rsid w:val="00C17C82"/>
    <w:rsid w:val="00C20971"/>
    <w:rsid w:val="00C218D3"/>
    <w:rsid w:val="00C21B9B"/>
    <w:rsid w:val="00C22151"/>
    <w:rsid w:val="00C22DD7"/>
    <w:rsid w:val="00C2333C"/>
    <w:rsid w:val="00C2434D"/>
    <w:rsid w:val="00C258E9"/>
    <w:rsid w:val="00C2593D"/>
    <w:rsid w:val="00C301DE"/>
    <w:rsid w:val="00C30475"/>
    <w:rsid w:val="00C31A18"/>
    <w:rsid w:val="00C31C72"/>
    <w:rsid w:val="00C32134"/>
    <w:rsid w:val="00C324E0"/>
    <w:rsid w:val="00C32E51"/>
    <w:rsid w:val="00C349D2"/>
    <w:rsid w:val="00C354C7"/>
    <w:rsid w:val="00C3760D"/>
    <w:rsid w:val="00C37F7E"/>
    <w:rsid w:val="00C40E54"/>
    <w:rsid w:val="00C41030"/>
    <w:rsid w:val="00C417CE"/>
    <w:rsid w:val="00C41A4A"/>
    <w:rsid w:val="00C41CD7"/>
    <w:rsid w:val="00C423B2"/>
    <w:rsid w:val="00C423E6"/>
    <w:rsid w:val="00C46501"/>
    <w:rsid w:val="00C46713"/>
    <w:rsid w:val="00C505F3"/>
    <w:rsid w:val="00C514AF"/>
    <w:rsid w:val="00C51E86"/>
    <w:rsid w:val="00C53235"/>
    <w:rsid w:val="00C53868"/>
    <w:rsid w:val="00C53919"/>
    <w:rsid w:val="00C54070"/>
    <w:rsid w:val="00C5489A"/>
    <w:rsid w:val="00C55C0F"/>
    <w:rsid w:val="00C5793F"/>
    <w:rsid w:val="00C57C6B"/>
    <w:rsid w:val="00C57F56"/>
    <w:rsid w:val="00C60151"/>
    <w:rsid w:val="00C61117"/>
    <w:rsid w:val="00C61584"/>
    <w:rsid w:val="00C62C06"/>
    <w:rsid w:val="00C6335C"/>
    <w:rsid w:val="00C63A1B"/>
    <w:rsid w:val="00C64310"/>
    <w:rsid w:val="00C64AE5"/>
    <w:rsid w:val="00C64F6D"/>
    <w:rsid w:val="00C651FB"/>
    <w:rsid w:val="00C6563E"/>
    <w:rsid w:val="00C65E40"/>
    <w:rsid w:val="00C66126"/>
    <w:rsid w:val="00C67510"/>
    <w:rsid w:val="00C67A65"/>
    <w:rsid w:val="00C70269"/>
    <w:rsid w:val="00C71916"/>
    <w:rsid w:val="00C71975"/>
    <w:rsid w:val="00C719D6"/>
    <w:rsid w:val="00C72D4C"/>
    <w:rsid w:val="00C74AEF"/>
    <w:rsid w:val="00C74EC0"/>
    <w:rsid w:val="00C7577C"/>
    <w:rsid w:val="00C763A6"/>
    <w:rsid w:val="00C77863"/>
    <w:rsid w:val="00C80778"/>
    <w:rsid w:val="00C83083"/>
    <w:rsid w:val="00C83456"/>
    <w:rsid w:val="00C83C98"/>
    <w:rsid w:val="00C841E5"/>
    <w:rsid w:val="00C8433D"/>
    <w:rsid w:val="00C855B4"/>
    <w:rsid w:val="00C85A34"/>
    <w:rsid w:val="00C85B20"/>
    <w:rsid w:val="00C86938"/>
    <w:rsid w:val="00C8740A"/>
    <w:rsid w:val="00C878D5"/>
    <w:rsid w:val="00C90748"/>
    <w:rsid w:val="00C90A59"/>
    <w:rsid w:val="00C91E6E"/>
    <w:rsid w:val="00C91F1A"/>
    <w:rsid w:val="00C93F84"/>
    <w:rsid w:val="00C94730"/>
    <w:rsid w:val="00C94BF0"/>
    <w:rsid w:val="00C96442"/>
    <w:rsid w:val="00C96C0A"/>
    <w:rsid w:val="00C97036"/>
    <w:rsid w:val="00C97141"/>
    <w:rsid w:val="00C972C7"/>
    <w:rsid w:val="00CA229F"/>
    <w:rsid w:val="00CA24DF"/>
    <w:rsid w:val="00CA2941"/>
    <w:rsid w:val="00CA33A8"/>
    <w:rsid w:val="00CA4621"/>
    <w:rsid w:val="00CA4914"/>
    <w:rsid w:val="00CA4E4C"/>
    <w:rsid w:val="00CA54C5"/>
    <w:rsid w:val="00CA5C5D"/>
    <w:rsid w:val="00CA633B"/>
    <w:rsid w:val="00CA6609"/>
    <w:rsid w:val="00CA691F"/>
    <w:rsid w:val="00CB01A9"/>
    <w:rsid w:val="00CB06CE"/>
    <w:rsid w:val="00CB07DE"/>
    <w:rsid w:val="00CB14B2"/>
    <w:rsid w:val="00CB21AF"/>
    <w:rsid w:val="00CB2484"/>
    <w:rsid w:val="00CB36C1"/>
    <w:rsid w:val="00CB38AE"/>
    <w:rsid w:val="00CB3F6F"/>
    <w:rsid w:val="00CB5C8F"/>
    <w:rsid w:val="00CB6152"/>
    <w:rsid w:val="00CB7862"/>
    <w:rsid w:val="00CC06FD"/>
    <w:rsid w:val="00CC0C91"/>
    <w:rsid w:val="00CC1728"/>
    <w:rsid w:val="00CC2F84"/>
    <w:rsid w:val="00CC47FD"/>
    <w:rsid w:val="00CC53FD"/>
    <w:rsid w:val="00CC6258"/>
    <w:rsid w:val="00CC6D5F"/>
    <w:rsid w:val="00CC730E"/>
    <w:rsid w:val="00CD015D"/>
    <w:rsid w:val="00CD0F9A"/>
    <w:rsid w:val="00CD18F7"/>
    <w:rsid w:val="00CD198A"/>
    <w:rsid w:val="00CD1DAF"/>
    <w:rsid w:val="00CD2796"/>
    <w:rsid w:val="00CD2D82"/>
    <w:rsid w:val="00CD2EEF"/>
    <w:rsid w:val="00CD33E0"/>
    <w:rsid w:val="00CD35D0"/>
    <w:rsid w:val="00CD43C1"/>
    <w:rsid w:val="00CD5328"/>
    <w:rsid w:val="00CD694C"/>
    <w:rsid w:val="00CD6C72"/>
    <w:rsid w:val="00CD7443"/>
    <w:rsid w:val="00CD7D6A"/>
    <w:rsid w:val="00CE0166"/>
    <w:rsid w:val="00CE086B"/>
    <w:rsid w:val="00CE1ABC"/>
    <w:rsid w:val="00CE1C9C"/>
    <w:rsid w:val="00CE1DB1"/>
    <w:rsid w:val="00CE2742"/>
    <w:rsid w:val="00CE3566"/>
    <w:rsid w:val="00CE4FB2"/>
    <w:rsid w:val="00CE580D"/>
    <w:rsid w:val="00CE641F"/>
    <w:rsid w:val="00CF0CA8"/>
    <w:rsid w:val="00CF0F16"/>
    <w:rsid w:val="00CF181D"/>
    <w:rsid w:val="00CF2BFC"/>
    <w:rsid w:val="00CF32DD"/>
    <w:rsid w:val="00CF3D47"/>
    <w:rsid w:val="00CF4F79"/>
    <w:rsid w:val="00CF5334"/>
    <w:rsid w:val="00CF6909"/>
    <w:rsid w:val="00D033F5"/>
    <w:rsid w:val="00D03F24"/>
    <w:rsid w:val="00D042D0"/>
    <w:rsid w:val="00D046D8"/>
    <w:rsid w:val="00D04751"/>
    <w:rsid w:val="00D04F75"/>
    <w:rsid w:val="00D055D6"/>
    <w:rsid w:val="00D05846"/>
    <w:rsid w:val="00D061FF"/>
    <w:rsid w:val="00D068DD"/>
    <w:rsid w:val="00D06F92"/>
    <w:rsid w:val="00D077B4"/>
    <w:rsid w:val="00D10C2D"/>
    <w:rsid w:val="00D111A5"/>
    <w:rsid w:val="00D11476"/>
    <w:rsid w:val="00D118BC"/>
    <w:rsid w:val="00D149C6"/>
    <w:rsid w:val="00D14A9C"/>
    <w:rsid w:val="00D14EB2"/>
    <w:rsid w:val="00D154C0"/>
    <w:rsid w:val="00D1562B"/>
    <w:rsid w:val="00D16BEE"/>
    <w:rsid w:val="00D16E9C"/>
    <w:rsid w:val="00D210F9"/>
    <w:rsid w:val="00D2156C"/>
    <w:rsid w:val="00D21E87"/>
    <w:rsid w:val="00D224B5"/>
    <w:rsid w:val="00D23D3E"/>
    <w:rsid w:val="00D25B8A"/>
    <w:rsid w:val="00D25EA7"/>
    <w:rsid w:val="00D25FB3"/>
    <w:rsid w:val="00D260C8"/>
    <w:rsid w:val="00D2768D"/>
    <w:rsid w:val="00D27E27"/>
    <w:rsid w:val="00D32511"/>
    <w:rsid w:val="00D32D6A"/>
    <w:rsid w:val="00D33B57"/>
    <w:rsid w:val="00D34ADC"/>
    <w:rsid w:val="00D35352"/>
    <w:rsid w:val="00D358AC"/>
    <w:rsid w:val="00D36549"/>
    <w:rsid w:val="00D370D7"/>
    <w:rsid w:val="00D37216"/>
    <w:rsid w:val="00D4032D"/>
    <w:rsid w:val="00D4039B"/>
    <w:rsid w:val="00D40603"/>
    <w:rsid w:val="00D4199E"/>
    <w:rsid w:val="00D420B6"/>
    <w:rsid w:val="00D42DB5"/>
    <w:rsid w:val="00D433D8"/>
    <w:rsid w:val="00D4445F"/>
    <w:rsid w:val="00D47523"/>
    <w:rsid w:val="00D47838"/>
    <w:rsid w:val="00D5042D"/>
    <w:rsid w:val="00D50F3B"/>
    <w:rsid w:val="00D515EA"/>
    <w:rsid w:val="00D52AA9"/>
    <w:rsid w:val="00D5323D"/>
    <w:rsid w:val="00D5432A"/>
    <w:rsid w:val="00D55523"/>
    <w:rsid w:val="00D569FD"/>
    <w:rsid w:val="00D56BEC"/>
    <w:rsid w:val="00D6152F"/>
    <w:rsid w:val="00D61762"/>
    <w:rsid w:val="00D619B4"/>
    <w:rsid w:val="00D61A6F"/>
    <w:rsid w:val="00D61D68"/>
    <w:rsid w:val="00D646FF"/>
    <w:rsid w:val="00D66425"/>
    <w:rsid w:val="00D67689"/>
    <w:rsid w:val="00D67821"/>
    <w:rsid w:val="00D70373"/>
    <w:rsid w:val="00D70376"/>
    <w:rsid w:val="00D71E0D"/>
    <w:rsid w:val="00D72345"/>
    <w:rsid w:val="00D72A1F"/>
    <w:rsid w:val="00D72F24"/>
    <w:rsid w:val="00D738A0"/>
    <w:rsid w:val="00D7475F"/>
    <w:rsid w:val="00D760FF"/>
    <w:rsid w:val="00D768C1"/>
    <w:rsid w:val="00D776B4"/>
    <w:rsid w:val="00D77C83"/>
    <w:rsid w:val="00D80765"/>
    <w:rsid w:val="00D81DD8"/>
    <w:rsid w:val="00D823B7"/>
    <w:rsid w:val="00D82F1A"/>
    <w:rsid w:val="00D83EDF"/>
    <w:rsid w:val="00D842F3"/>
    <w:rsid w:val="00D8509B"/>
    <w:rsid w:val="00D859F7"/>
    <w:rsid w:val="00D85C13"/>
    <w:rsid w:val="00D85DA0"/>
    <w:rsid w:val="00D863F6"/>
    <w:rsid w:val="00D874AC"/>
    <w:rsid w:val="00D876CD"/>
    <w:rsid w:val="00D87D83"/>
    <w:rsid w:val="00D90474"/>
    <w:rsid w:val="00D915F5"/>
    <w:rsid w:val="00D921BF"/>
    <w:rsid w:val="00D932D6"/>
    <w:rsid w:val="00D93EC8"/>
    <w:rsid w:val="00D947ED"/>
    <w:rsid w:val="00D9788F"/>
    <w:rsid w:val="00D97AAA"/>
    <w:rsid w:val="00D97DC4"/>
    <w:rsid w:val="00DA1448"/>
    <w:rsid w:val="00DA163A"/>
    <w:rsid w:val="00DA16DC"/>
    <w:rsid w:val="00DA171D"/>
    <w:rsid w:val="00DA3135"/>
    <w:rsid w:val="00DA3427"/>
    <w:rsid w:val="00DA36EE"/>
    <w:rsid w:val="00DA4162"/>
    <w:rsid w:val="00DA4B48"/>
    <w:rsid w:val="00DA544F"/>
    <w:rsid w:val="00DA6313"/>
    <w:rsid w:val="00DA79AC"/>
    <w:rsid w:val="00DA79F4"/>
    <w:rsid w:val="00DB15AC"/>
    <w:rsid w:val="00DB15D5"/>
    <w:rsid w:val="00DB1A9E"/>
    <w:rsid w:val="00DB2150"/>
    <w:rsid w:val="00DB220B"/>
    <w:rsid w:val="00DB2941"/>
    <w:rsid w:val="00DB2E05"/>
    <w:rsid w:val="00DB41CC"/>
    <w:rsid w:val="00DB464D"/>
    <w:rsid w:val="00DB4988"/>
    <w:rsid w:val="00DB4FDF"/>
    <w:rsid w:val="00DB52A9"/>
    <w:rsid w:val="00DB55AC"/>
    <w:rsid w:val="00DB57F8"/>
    <w:rsid w:val="00DB6161"/>
    <w:rsid w:val="00DB6223"/>
    <w:rsid w:val="00DB670C"/>
    <w:rsid w:val="00DB6BEE"/>
    <w:rsid w:val="00DC06CF"/>
    <w:rsid w:val="00DC0809"/>
    <w:rsid w:val="00DC0ED5"/>
    <w:rsid w:val="00DC2076"/>
    <w:rsid w:val="00DC4AC8"/>
    <w:rsid w:val="00DC4DC7"/>
    <w:rsid w:val="00DC655F"/>
    <w:rsid w:val="00DD0052"/>
    <w:rsid w:val="00DD04AB"/>
    <w:rsid w:val="00DD059C"/>
    <w:rsid w:val="00DD0C54"/>
    <w:rsid w:val="00DD2198"/>
    <w:rsid w:val="00DD22C4"/>
    <w:rsid w:val="00DD3C2E"/>
    <w:rsid w:val="00DD4582"/>
    <w:rsid w:val="00DD4E71"/>
    <w:rsid w:val="00DD5A25"/>
    <w:rsid w:val="00DD6510"/>
    <w:rsid w:val="00DD762D"/>
    <w:rsid w:val="00DE06E0"/>
    <w:rsid w:val="00DE078B"/>
    <w:rsid w:val="00DE09AD"/>
    <w:rsid w:val="00DE217E"/>
    <w:rsid w:val="00DE3F4E"/>
    <w:rsid w:val="00DE4042"/>
    <w:rsid w:val="00DE43D6"/>
    <w:rsid w:val="00DE4E72"/>
    <w:rsid w:val="00DE5017"/>
    <w:rsid w:val="00DE56FA"/>
    <w:rsid w:val="00DE61EF"/>
    <w:rsid w:val="00DE636D"/>
    <w:rsid w:val="00DE637C"/>
    <w:rsid w:val="00DE750D"/>
    <w:rsid w:val="00DE795F"/>
    <w:rsid w:val="00DF0A17"/>
    <w:rsid w:val="00DF0CA9"/>
    <w:rsid w:val="00DF1472"/>
    <w:rsid w:val="00DF1710"/>
    <w:rsid w:val="00DF22EA"/>
    <w:rsid w:val="00DF25C7"/>
    <w:rsid w:val="00DF2E06"/>
    <w:rsid w:val="00DF405A"/>
    <w:rsid w:val="00DF4C3A"/>
    <w:rsid w:val="00DF5777"/>
    <w:rsid w:val="00DF5B46"/>
    <w:rsid w:val="00DF5BF6"/>
    <w:rsid w:val="00DF5D53"/>
    <w:rsid w:val="00DF70D3"/>
    <w:rsid w:val="00DF7F71"/>
    <w:rsid w:val="00E00792"/>
    <w:rsid w:val="00E008BD"/>
    <w:rsid w:val="00E00ADA"/>
    <w:rsid w:val="00E00C85"/>
    <w:rsid w:val="00E011BF"/>
    <w:rsid w:val="00E02555"/>
    <w:rsid w:val="00E03553"/>
    <w:rsid w:val="00E04695"/>
    <w:rsid w:val="00E04776"/>
    <w:rsid w:val="00E04E30"/>
    <w:rsid w:val="00E058EB"/>
    <w:rsid w:val="00E05D5C"/>
    <w:rsid w:val="00E0729E"/>
    <w:rsid w:val="00E07310"/>
    <w:rsid w:val="00E07386"/>
    <w:rsid w:val="00E076CA"/>
    <w:rsid w:val="00E11A70"/>
    <w:rsid w:val="00E141F7"/>
    <w:rsid w:val="00E14717"/>
    <w:rsid w:val="00E14CF9"/>
    <w:rsid w:val="00E154FB"/>
    <w:rsid w:val="00E15767"/>
    <w:rsid w:val="00E1594C"/>
    <w:rsid w:val="00E1595F"/>
    <w:rsid w:val="00E16564"/>
    <w:rsid w:val="00E16E01"/>
    <w:rsid w:val="00E171FF"/>
    <w:rsid w:val="00E17593"/>
    <w:rsid w:val="00E17885"/>
    <w:rsid w:val="00E2020B"/>
    <w:rsid w:val="00E20BAE"/>
    <w:rsid w:val="00E2208C"/>
    <w:rsid w:val="00E2212A"/>
    <w:rsid w:val="00E2346E"/>
    <w:rsid w:val="00E25E23"/>
    <w:rsid w:val="00E260C4"/>
    <w:rsid w:val="00E26F08"/>
    <w:rsid w:val="00E30199"/>
    <w:rsid w:val="00E30BFA"/>
    <w:rsid w:val="00E31328"/>
    <w:rsid w:val="00E31DC0"/>
    <w:rsid w:val="00E333B0"/>
    <w:rsid w:val="00E333FF"/>
    <w:rsid w:val="00E33866"/>
    <w:rsid w:val="00E36125"/>
    <w:rsid w:val="00E37E89"/>
    <w:rsid w:val="00E403A2"/>
    <w:rsid w:val="00E42334"/>
    <w:rsid w:val="00E431F6"/>
    <w:rsid w:val="00E435FF"/>
    <w:rsid w:val="00E43AAE"/>
    <w:rsid w:val="00E43B3A"/>
    <w:rsid w:val="00E43C8D"/>
    <w:rsid w:val="00E4415F"/>
    <w:rsid w:val="00E441E8"/>
    <w:rsid w:val="00E44D9A"/>
    <w:rsid w:val="00E45B72"/>
    <w:rsid w:val="00E45D9C"/>
    <w:rsid w:val="00E46292"/>
    <w:rsid w:val="00E47AC3"/>
    <w:rsid w:val="00E47E3C"/>
    <w:rsid w:val="00E53C8B"/>
    <w:rsid w:val="00E54B8B"/>
    <w:rsid w:val="00E5590D"/>
    <w:rsid w:val="00E61596"/>
    <w:rsid w:val="00E62A44"/>
    <w:rsid w:val="00E62B03"/>
    <w:rsid w:val="00E62BAE"/>
    <w:rsid w:val="00E63DC5"/>
    <w:rsid w:val="00E646DF"/>
    <w:rsid w:val="00E659CA"/>
    <w:rsid w:val="00E65B8B"/>
    <w:rsid w:val="00E662A2"/>
    <w:rsid w:val="00E67EA5"/>
    <w:rsid w:val="00E71229"/>
    <w:rsid w:val="00E71781"/>
    <w:rsid w:val="00E72342"/>
    <w:rsid w:val="00E7341D"/>
    <w:rsid w:val="00E74CF8"/>
    <w:rsid w:val="00E75264"/>
    <w:rsid w:val="00E7729B"/>
    <w:rsid w:val="00E77440"/>
    <w:rsid w:val="00E777FF"/>
    <w:rsid w:val="00E80C88"/>
    <w:rsid w:val="00E80EBC"/>
    <w:rsid w:val="00E80F4D"/>
    <w:rsid w:val="00E81F77"/>
    <w:rsid w:val="00E822A2"/>
    <w:rsid w:val="00E82844"/>
    <w:rsid w:val="00E828F3"/>
    <w:rsid w:val="00E83BD5"/>
    <w:rsid w:val="00E84942"/>
    <w:rsid w:val="00E852BC"/>
    <w:rsid w:val="00E86483"/>
    <w:rsid w:val="00E87325"/>
    <w:rsid w:val="00E87382"/>
    <w:rsid w:val="00E90140"/>
    <w:rsid w:val="00E90730"/>
    <w:rsid w:val="00E90D1C"/>
    <w:rsid w:val="00E916D2"/>
    <w:rsid w:val="00E91958"/>
    <w:rsid w:val="00E91CCB"/>
    <w:rsid w:val="00E92B9C"/>
    <w:rsid w:val="00E93E73"/>
    <w:rsid w:val="00E941CE"/>
    <w:rsid w:val="00E94906"/>
    <w:rsid w:val="00E951E9"/>
    <w:rsid w:val="00E9655D"/>
    <w:rsid w:val="00E97178"/>
    <w:rsid w:val="00E973A9"/>
    <w:rsid w:val="00E978AB"/>
    <w:rsid w:val="00EA00E3"/>
    <w:rsid w:val="00EA00E6"/>
    <w:rsid w:val="00EA0E8D"/>
    <w:rsid w:val="00EA1473"/>
    <w:rsid w:val="00EA18B4"/>
    <w:rsid w:val="00EA19A1"/>
    <w:rsid w:val="00EA1F39"/>
    <w:rsid w:val="00EA1F7C"/>
    <w:rsid w:val="00EA2361"/>
    <w:rsid w:val="00EA31D2"/>
    <w:rsid w:val="00EA3F22"/>
    <w:rsid w:val="00EA3F41"/>
    <w:rsid w:val="00EA4AA8"/>
    <w:rsid w:val="00EA78AE"/>
    <w:rsid w:val="00EA7A16"/>
    <w:rsid w:val="00EB04BF"/>
    <w:rsid w:val="00EB04CD"/>
    <w:rsid w:val="00EB07F0"/>
    <w:rsid w:val="00EB0EAD"/>
    <w:rsid w:val="00EB1A2A"/>
    <w:rsid w:val="00EB1AC1"/>
    <w:rsid w:val="00EB1C78"/>
    <w:rsid w:val="00EB2130"/>
    <w:rsid w:val="00EB2334"/>
    <w:rsid w:val="00EB293A"/>
    <w:rsid w:val="00EB33A6"/>
    <w:rsid w:val="00EB5B5F"/>
    <w:rsid w:val="00EB7033"/>
    <w:rsid w:val="00EB7CB0"/>
    <w:rsid w:val="00EC0BD0"/>
    <w:rsid w:val="00EC2217"/>
    <w:rsid w:val="00EC44C3"/>
    <w:rsid w:val="00EC6B71"/>
    <w:rsid w:val="00EC75B0"/>
    <w:rsid w:val="00EC77F3"/>
    <w:rsid w:val="00EC7CA3"/>
    <w:rsid w:val="00ED1106"/>
    <w:rsid w:val="00ED17D7"/>
    <w:rsid w:val="00ED1CEB"/>
    <w:rsid w:val="00ED2B50"/>
    <w:rsid w:val="00ED31CB"/>
    <w:rsid w:val="00ED50E3"/>
    <w:rsid w:val="00ED55ED"/>
    <w:rsid w:val="00ED7254"/>
    <w:rsid w:val="00ED733B"/>
    <w:rsid w:val="00EE088A"/>
    <w:rsid w:val="00EE0956"/>
    <w:rsid w:val="00EE0B4B"/>
    <w:rsid w:val="00EE0DD5"/>
    <w:rsid w:val="00EE108C"/>
    <w:rsid w:val="00EE13F1"/>
    <w:rsid w:val="00EE346A"/>
    <w:rsid w:val="00EE45EC"/>
    <w:rsid w:val="00EE4907"/>
    <w:rsid w:val="00EE670D"/>
    <w:rsid w:val="00EE6FEA"/>
    <w:rsid w:val="00EE71E2"/>
    <w:rsid w:val="00EE7C9B"/>
    <w:rsid w:val="00EF0A2E"/>
    <w:rsid w:val="00EF29C3"/>
    <w:rsid w:val="00EF424D"/>
    <w:rsid w:val="00EF45D7"/>
    <w:rsid w:val="00EF45FD"/>
    <w:rsid w:val="00EF560B"/>
    <w:rsid w:val="00EF61A9"/>
    <w:rsid w:val="00EF675F"/>
    <w:rsid w:val="00EF79A0"/>
    <w:rsid w:val="00EF79DE"/>
    <w:rsid w:val="00EF7FC1"/>
    <w:rsid w:val="00F00344"/>
    <w:rsid w:val="00F00E94"/>
    <w:rsid w:val="00F00FFA"/>
    <w:rsid w:val="00F01442"/>
    <w:rsid w:val="00F02068"/>
    <w:rsid w:val="00F02B0C"/>
    <w:rsid w:val="00F03444"/>
    <w:rsid w:val="00F03E3E"/>
    <w:rsid w:val="00F03F4A"/>
    <w:rsid w:val="00F048C9"/>
    <w:rsid w:val="00F05BA5"/>
    <w:rsid w:val="00F0601B"/>
    <w:rsid w:val="00F063D6"/>
    <w:rsid w:val="00F069C2"/>
    <w:rsid w:val="00F078D3"/>
    <w:rsid w:val="00F07B1B"/>
    <w:rsid w:val="00F10BF9"/>
    <w:rsid w:val="00F12BB9"/>
    <w:rsid w:val="00F1516A"/>
    <w:rsid w:val="00F15A43"/>
    <w:rsid w:val="00F15D8B"/>
    <w:rsid w:val="00F15F1C"/>
    <w:rsid w:val="00F1610D"/>
    <w:rsid w:val="00F2003F"/>
    <w:rsid w:val="00F20FD3"/>
    <w:rsid w:val="00F2170A"/>
    <w:rsid w:val="00F21855"/>
    <w:rsid w:val="00F22B2C"/>
    <w:rsid w:val="00F22F62"/>
    <w:rsid w:val="00F234D2"/>
    <w:rsid w:val="00F2369D"/>
    <w:rsid w:val="00F23D79"/>
    <w:rsid w:val="00F24F27"/>
    <w:rsid w:val="00F25BCA"/>
    <w:rsid w:val="00F26DF2"/>
    <w:rsid w:val="00F26F91"/>
    <w:rsid w:val="00F30569"/>
    <w:rsid w:val="00F30605"/>
    <w:rsid w:val="00F31BAB"/>
    <w:rsid w:val="00F31CB0"/>
    <w:rsid w:val="00F32442"/>
    <w:rsid w:val="00F3406C"/>
    <w:rsid w:val="00F35258"/>
    <w:rsid w:val="00F358FB"/>
    <w:rsid w:val="00F35C32"/>
    <w:rsid w:val="00F36BF1"/>
    <w:rsid w:val="00F3735D"/>
    <w:rsid w:val="00F3743E"/>
    <w:rsid w:val="00F37F82"/>
    <w:rsid w:val="00F40668"/>
    <w:rsid w:val="00F40AF0"/>
    <w:rsid w:val="00F40BB0"/>
    <w:rsid w:val="00F41076"/>
    <w:rsid w:val="00F4171D"/>
    <w:rsid w:val="00F41F68"/>
    <w:rsid w:val="00F427A8"/>
    <w:rsid w:val="00F42B83"/>
    <w:rsid w:val="00F42D1C"/>
    <w:rsid w:val="00F430C9"/>
    <w:rsid w:val="00F4335B"/>
    <w:rsid w:val="00F43BCA"/>
    <w:rsid w:val="00F44545"/>
    <w:rsid w:val="00F44D24"/>
    <w:rsid w:val="00F44DEA"/>
    <w:rsid w:val="00F455A1"/>
    <w:rsid w:val="00F45870"/>
    <w:rsid w:val="00F47E28"/>
    <w:rsid w:val="00F5152F"/>
    <w:rsid w:val="00F51AC7"/>
    <w:rsid w:val="00F5226D"/>
    <w:rsid w:val="00F526DC"/>
    <w:rsid w:val="00F52BBC"/>
    <w:rsid w:val="00F53F29"/>
    <w:rsid w:val="00F545C7"/>
    <w:rsid w:val="00F54789"/>
    <w:rsid w:val="00F54A06"/>
    <w:rsid w:val="00F551C1"/>
    <w:rsid w:val="00F55CAB"/>
    <w:rsid w:val="00F56082"/>
    <w:rsid w:val="00F56693"/>
    <w:rsid w:val="00F56B58"/>
    <w:rsid w:val="00F575E5"/>
    <w:rsid w:val="00F60BAA"/>
    <w:rsid w:val="00F61084"/>
    <w:rsid w:val="00F62755"/>
    <w:rsid w:val="00F6362B"/>
    <w:rsid w:val="00F63F3A"/>
    <w:rsid w:val="00F6452E"/>
    <w:rsid w:val="00F651E4"/>
    <w:rsid w:val="00F652B7"/>
    <w:rsid w:val="00F6616E"/>
    <w:rsid w:val="00F6666D"/>
    <w:rsid w:val="00F6724B"/>
    <w:rsid w:val="00F7067B"/>
    <w:rsid w:val="00F70F62"/>
    <w:rsid w:val="00F71B52"/>
    <w:rsid w:val="00F71E93"/>
    <w:rsid w:val="00F73261"/>
    <w:rsid w:val="00F73614"/>
    <w:rsid w:val="00F73B5F"/>
    <w:rsid w:val="00F73F80"/>
    <w:rsid w:val="00F744EB"/>
    <w:rsid w:val="00F747C5"/>
    <w:rsid w:val="00F755B4"/>
    <w:rsid w:val="00F76C6E"/>
    <w:rsid w:val="00F76E0C"/>
    <w:rsid w:val="00F77701"/>
    <w:rsid w:val="00F81CB0"/>
    <w:rsid w:val="00F82075"/>
    <w:rsid w:val="00F82296"/>
    <w:rsid w:val="00F825C8"/>
    <w:rsid w:val="00F82762"/>
    <w:rsid w:val="00F84F61"/>
    <w:rsid w:val="00F851C0"/>
    <w:rsid w:val="00F8764D"/>
    <w:rsid w:val="00F90CA6"/>
    <w:rsid w:val="00F920F4"/>
    <w:rsid w:val="00F9367D"/>
    <w:rsid w:val="00F949FD"/>
    <w:rsid w:val="00F94B40"/>
    <w:rsid w:val="00F9567D"/>
    <w:rsid w:val="00F9589F"/>
    <w:rsid w:val="00F961DF"/>
    <w:rsid w:val="00F96AEB"/>
    <w:rsid w:val="00F975E6"/>
    <w:rsid w:val="00FA028E"/>
    <w:rsid w:val="00FA0474"/>
    <w:rsid w:val="00FA2CFB"/>
    <w:rsid w:val="00FA2D27"/>
    <w:rsid w:val="00FA2ED7"/>
    <w:rsid w:val="00FA38EB"/>
    <w:rsid w:val="00FA3BBA"/>
    <w:rsid w:val="00FA3D7A"/>
    <w:rsid w:val="00FA4595"/>
    <w:rsid w:val="00FA6045"/>
    <w:rsid w:val="00FA6F79"/>
    <w:rsid w:val="00FA7DEC"/>
    <w:rsid w:val="00FB05C1"/>
    <w:rsid w:val="00FB0D4A"/>
    <w:rsid w:val="00FB228F"/>
    <w:rsid w:val="00FB3408"/>
    <w:rsid w:val="00FB3767"/>
    <w:rsid w:val="00FB5352"/>
    <w:rsid w:val="00FB55D2"/>
    <w:rsid w:val="00FB5FF5"/>
    <w:rsid w:val="00FC13A8"/>
    <w:rsid w:val="00FC1460"/>
    <w:rsid w:val="00FC2858"/>
    <w:rsid w:val="00FC41B8"/>
    <w:rsid w:val="00FC6B57"/>
    <w:rsid w:val="00FD0ADD"/>
    <w:rsid w:val="00FD25AE"/>
    <w:rsid w:val="00FD3333"/>
    <w:rsid w:val="00FD49E9"/>
    <w:rsid w:val="00FD4D5E"/>
    <w:rsid w:val="00FD4D72"/>
    <w:rsid w:val="00FD51B1"/>
    <w:rsid w:val="00FD5300"/>
    <w:rsid w:val="00FD53FD"/>
    <w:rsid w:val="00FD5751"/>
    <w:rsid w:val="00FD6FB0"/>
    <w:rsid w:val="00FE0815"/>
    <w:rsid w:val="00FE2EF8"/>
    <w:rsid w:val="00FE3657"/>
    <w:rsid w:val="00FE5436"/>
    <w:rsid w:val="00FE54DA"/>
    <w:rsid w:val="00FE5603"/>
    <w:rsid w:val="00FE61FA"/>
    <w:rsid w:val="00FE62D9"/>
    <w:rsid w:val="00FE6CA3"/>
    <w:rsid w:val="00FF0010"/>
    <w:rsid w:val="00FF00AB"/>
    <w:rsid w:val="00FF1CB8"/>
    <w:rsid w:val="00FF239C"/>
    <w:rsid w:val="00FF2668"/>
    <w:rsid w:val="00FF2D8A"/>
    <w:rsid w:val="00FF2F2D"/>
    <w:rsid w:val="00FF3563"/>
    <w:rsid w:val="00FF3AE6"/>
    <w:rsid w:val="00FF4130"/>
    <w:rsid w:val="00FF4F93"/>
    <w:rsid w:val="00FF62C7"/>
    <w:rsid w:val="00FF6378"/>
    <w:rsid w:val="00FF7121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87702"/>
  <w15:docId w15:val="{A5D4FC65-488C-4BAA-9EA7-52FE2767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6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6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463F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6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61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63FAA"/>
    <w:pPr>
      <w:spacing w:before="100" w:beforeAutospacing="1" w:after="100" w:afterAutospacing="1"/>
    </w:pPr>
  </w:style>
  <w:style w:type="character" w:styleId="Hyperlink">
    <w:name w:val="Hyperlink"/>
    <w:rsid w:val="00463FAA"/>
    <w:rPr>
      <w:color w:val="0000FF"/>
      <w:u w:val="single"/>
    </w:rPr>
  </w:style>
  <w:style w:type="character" w:styleId="FollowedHyperlink">
    <w:name w:val="FollowedHyperlink"/>
    <w:rsid w:val="00463FAA"/>
    <w:rPr>
      <w:color w:val="800080"/>
      <w:u w:val="single"/>
    </w:rPr>
  </w:style>
  <w:style w:type="paragraph" w:styleId="HTMLPreformatted">
    <w:name w:val="HTML Preformatted"/>
    <w:basedOn w:val="Normal"/>
    <w:rsid w:val="006B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uiPriority w:val="22"/>
    <w:qFormat/>
    <w:rsid w:val="00A63D2F"/>
    <w:rPr>
      <w:b/>
      <w:bCs/>
    </w:rPr>
  </w:style>
  <w:style w:type="paragraph" w:customStyle="1" w:styleId="c1">
    <w:name w:val="c1"/>
    <w:basedOn w:val="Normal"/>
    <w:rsid w:val="00286191"/>
    <w:pPr>
      <w:spacing w:before="100" w:beforeAutospacing="1" w:after="100" w:afterAutospacing="1"/>
    </w:pPr>
  </w:style>
  <w:style w:type="paragraph" w:customStyle="1" w:styleId="ppc5">
    <w:name w:val="p_p c5"/>
    <w:basedOn w:val="Normal"/>
    <w:rsid w:val="00413905"/>
    <w:pPr>
      <w:spacing w:before="100" w:beforeAutospacing="1" w:after="100" w:afterAutospacing="1"/>
    </w:pPr>
  </w:style>
  <w:style w:type="character" w:customStyle="1" w:styleId="pspanc4">
    <w:name w:val="p_span c4"/>
    <w:basedOn w:val="DefaultParagraphFont"/>
    <w:rsid w:val="00413905"/>
  </w:style>
  <w:style w:type="character" w:customStyle="1" w:styleId="pspanc7">
    <w:name w:val="p_span c7"/>
    <w:basedOn w:val="DefaultParagraphFont"/>
    <w:rsid w:val="00413905"/>
  </w:style>
  <w:style w:type="character" w:customStyle="1" w:styleId="pspanc9">
    <w:name w:val="p_span c9"/>
    <w:basedOn w:val="DefaultParagraphFont"/>
    <w:rsid w:val="00413905"/>
  </w:style>
  <w:style w:type="character" w:customStyle="1" w:styleId="Heading1Char">
    <w:name w:val="Heading 1 Char"/>
    <w:link w:val="Heading1"/>
    <w:rsid w:val="00DB46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gray">
    <w:name w:val="lgray"/>
    <w:rsid w:val="00DB464D"/>
  </w:style>
  <w:style w:type="character" w:customStyle="1" w:styleId="in-widget">
    <w:name w:val="in-widget"/>
    <w:rsid w:val="00DB464D"/>
  </w:style>
  <w:style w:type="character" w:styleId="Emphasis">
    <w:name w:val="Emphasis"/>
    <w:uiPriority w:val="20"/>
    <w:qFormat/>
    <w:rsid w:val="00DB464D"/>
    <w:rPr>
      <w:i/>
      <w:iCs/>
    </w:rPr>
  </w:style>
  <w:style w:type="character" w:customStyle="1" w:styleId="tickerflat">
    <w:name w:val="tickerflat"/>
    <w:rsid w:val="00DB464D"/>
  </w:style>
  <w:style w:type="paragraph" w:styleId="BalloonText">
    <w:name w:val="Balloon Text"/>
    <w:basedOn w:val="Normal"/>
    <w:link w:val="BalloonTextChar"/>
    <w:rsid w:val="00B7482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74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442"/>
    <w:pPr>
      <w:ind w:left="720"/>
    </w:pPr>
  </w:style>
  <w:style w:type="character" w:customStyle="1" w:styleId="apple-converted-space">
    <w:name w:val="apple-converted-space"/>
    <w:rsid w:val="004A1767"/>
  </w:style>
  <w:style w:type="character" w:customStyle="1" w:styleId="il">
    <w:name w:val="il"/>
    <w:rsid w:val="00EA19A1"/>
  </w:style>
  <w:style w:type="character" w:customStyle="1" w:styleId="FooterChar">
    <w:name w:val="Footer Char"/>
    <w:link w:val="Footer"/>
    <w:uiPriority w:val="99"/>
    <w:rsid w:val="00E62A44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5138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8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78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Users/ramganapathi/Documents/BI_Model_Club/Meetings/2020/Feb15_2020/PERT19021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ifestinvesting.com/dashboards/public/SEMIModClu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Ram%20Ganapathi\Documents\BI_Model_Club\Meetings\Model%20Club%20Groups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Users/ramganapathi/Documents/BI_Model_Club/Meetings/2020/Feb15_2020/Feb%202019%20Treasurer%20Re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nifestinvesting.com/dashboards/public/RNTA7N6" TargetMode="External"/><Relationship Id="rId10" Type="http://schemas.openxmlformats.org/officeDocument/2006/relationships/hyperlink" Target="file:///Users/ramganapathi/Documents/BI_Model_Club/Meetings/2020/Feb15_2020/Unapproved%20Minutes%201-19-2019%20%20SEMI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Users/ramganapathi/Documents/BI_Model_Club/Meetings/2020/Feb15_2020/RollCall_Motion%20-%20Feb2019.xlsx" TargetMode="External"/><Relationship Id="rId14" Type="http://schemas.openxmlformats.org/officeDocument/2006/relationships/hyperlink" Target="file:///Users/ramganapathi/Documents/BI_Model_Club/Meetings/2020/Feb15_2020/RollCall_Motion%20-%20Feb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15D2-8865-0F4C-86AF-4EFBB098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MI BetterInvesting Model Club – AGENDA</vt:lpstr>
    </vt:vector>
  </TitlesOfParts>
  <Company>none</Company>
  <LinksUpToDate>false</LinksUpToDate>
  <CharactersWithSpaces>3978</CharactersWithSpaces>
  <SharedDoc>false</SharedDoc>
  <HLinks>
    <vt:vector size="48" baseType="variant">
      <vt:variant>
        <vt:i4>2293866</vt:i4>
      </vt:variant>
      <vt:variant>
        <vt:i4>21</vt:i4>
      </vt:variant>
      <vt:variant>
        <vt:i4>0</vt:i4>
      </vt:variant>
      <vt:variant>
        <vt:i4>5</vt:i4>
      </vt:variant>
      <vt:variant>
        <vt:lpwstr>http://groups.yahoo.com/group/semichmodelgroup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http://www.manifestinvesting.com/dashboards/public/EKK6A7</vt:lpwstr>
      </vt:variant>
      <vt:variant>
        <vt:lpwstr/>
      </vt:variant>
      <vt:variant>
        <vt:i4>4456487</vt:i4>
      </vt:variant>
      <vt:variant>
        <vt:i4>15</vt:i4>
      </vt:variant>
      <vt:variant>
        <vt:i4>0</vt:i4>
      </vt:variant>
      <vt:variant>
        <vt:i4>5</vt:i4>
      </vt:variant>
      <vt:variant>
        <vt:lpwstr>E:\Nov18_2017\Roll_Call_Motion - Oct2017.xlsx</vt:lpwstr>
      </vt:variant>
      <vt:variant>
        <vt:lpwstr/>
      </vt:variant>
      <vt:variant>
        <vt:i4>3735673</vt:i4>
      </vt:variant>
      <vt:variant>
        <vt:i4>12</vt:i4>
      </vt:variant>
      <vt:variant>
        <vt:i4>0</vt:i4>
      </vt:variant>
      <vt:variant>
        <vt:i4>5</vt:i4>
      </vt:variant>
      <vt:variant>
        <vt:lpwstr>PERT111817.pdf</vt:lpwstr>
      </vt:variant>
      <vt:variant>
        <vt:lpwstr/>
      </vt:variant>
      <vt:variant>
        <vt:i4>3801158</vt:i4>
      </vt:variant>
      <vt:variant>
        <vt:i4>9</vt:i4>
      </vt:variant>
      <vt:variant>
        <vt:i4>0</vt:i4>
      </vt:variant>
      <vt:variant>
        <vt:i4>5</vt:i4>
      </vt:variant>
      <vt:variant>
        <vt:lpwstr>201711_Val.pdf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../../Model Club Groups.doc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Unapproved 10-21-17 Minutes SEMI.docx</vt:lpwstr>
      </vt:variant>
      <vt:variant>
        <vt:lpwstr/>
      </vt:variant>
      <vt:variant>
        <vt:i4>1114138</vt:i4>
      </vt:variant>
      <vt:variant>
        <vt:i4>0</vt:i4>
      </vt:variant>
      <vt:variant>
        <vt:i4>0</vt:i4>
      </vt:variant>
      <vt:variant>
        <vt:i4>5</vt:i4>
      </vt:variant>
      <vt:variant>
        <vt:lpwstr>Roll_Call_Motion - Jan2018.xlsx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MI BetterInvesting Model Club – AGENDA</dc:title>
  <dc:creator>chris</dc:creator>
  <cp:lastModifiedBy>Ramalingam, Priyanka</cp:lastModifiedBy>
  <cp:revision>29</cp:revision>
  <cp:lastPrinted>2022-08-19T22:33:00Z</cp:lastPrinted>
  <dcterms:created xsi:type="dcterms:W3CDTF">2021-11-19T17:13:00Z</dcterms:created>
  <dcterms:modified xsi:type="dcterms:W3CDTF">2022-08-20T04:19:00Z</dcterms:modified>
</cp:coreProperties>
</file>