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CCEC3" w14:textId="77777777" w:rsidR="003707BF" w:rsidRPr="009628BA" w:rsidRDefault="003707BF" w:rsidP="003707BF">
      <w:pPr>
        <w:jc w:val="center"/>
        <w:rPr>
          <w:b/>
          <w:sz w:val="32"/>
          <w:szCs w:val="32"/>
        </w:rPr>
      </w:pPr>
      <w:r w:rsidRPr="009628BA">
        <w:rPr>
          <w:b/>
          <w:sz w:val="32"/>
          <w:szCs w:val="32"/>
        </w:rPr>
        <w:t>Southeaster</w:t>
      </w:r>
      <w:r w:rsidR="00A20734" w:rsidRPr="009628BA">
        <w:rPr>
          <w:b/>
          <w:sz w:val="32"/>
          <w:szCs w:val="32"/>
        </w:rPr>
        <w:t>n</w:t>
      </w:r>
      <w:r w:rsidRPr="009628BA">
        <w:rPr>
          <w:b/>
          <w:sz w:val="32"/>
          <w:szCs w:val="32"/>
        </w:rPr>
        <w:t xml:space="preserve"> Michigan </w:t>
      </w:r>
      <w:proofErr w:type="spellStart"/>
      <w:r w:rsidRPr="009628BA">
        <w:rPr>
          <w:b/>
          <w:sz w:val="32"/>
          <w:szCs w:val="32"/>
        </w:rPr>
        <w:t>BetterInvesting</w:t>
      </w:r>
      <w:proofErr w:type="spellEnd"/>
      <w:r w:rsidRPr="009628BA">
        <w:rPr>
          <w:b/>
          <w:sz w:val="32"/>
          <w:szCs w:val="32"/>
        </w:rPr>
        <w:t xml:space="preserve"> </w:t>
      </w:r>
      <w:r w:rsidR="008A7B97" w:rsidRPr="009628BA">
        <w:rPr>
          <w:b/>
          <w:sz w:val="32"/>
          <w:szCs w:val="32"/>
        </w:rPr>
        <w:t>Model Club</w:t>
      </w:r>
    </w:p>
    <w:p w14:paraId="6A54F32B" w14:textId="77777777" w:rsidR="004F7E43" w:rsidRPr="009628BA" w:rsidRDefault="00CB7009" w:rsidP="003707BF">
      <w:pPr>
        <w:jc w:val="center"/>
        <w:rPr>
          <w:b/>
          <w:sz w:val="32"/>
          <w:szCs w:val="32"/>
        </w:rPr>
      </w:pPr>
      <w:r w:rsidRPr="009628BA">
        <w:rPr>
          <w:b/>
          <w:sz w:val="32"/>
          <w:szCs w:val="32"/>
        </w:rPr>
        <w:t>Meeting Minutes</w:t>
      </w:r>
    </w:p>
    <w:p w14:paraId="58019AC7" w14:textId="77777777" w:rsidR="00CB7009" w:rsidRPr="009628BA" w:rsidRDefault="00CB7009"/>
    <w:p w14:paraId="509B9C2F" w14:textId="196150C1" w:rsidR="00CB7009" w:rsidRPr="009628BA" w:rsidRDefault="00CB7009">
      <w:r w:rsidRPr="009628BA">
        <w:rPr>
          <w:b/>
        </w:rPr>
        <w:t>Date:</w:t>
      </w:r>
      <w:r w:rsidRPr="009628BA">
        <w:t xml:space="preserve"> </w:t>
      </w:r>
      <w:r w:rsidR="00762308" w:rsidRPr="009628BA">
        <w:tab/>
      </w:r>
      <w:r w:rsidR="00762308" w:rsidRPr="009628BA">
        <w:tab/>
      </w:r>
      <w:r w:rsidR="00762308" w:rsidRPr="009628BA">
        <w:tab/>
      </w:r>
      <w:r w:rsidR="00B5349E" w:rsidRPr="009628BA">
        <w:t>Saturday</w:t>
      </w:r>
      <w:r w:rsidR="00181C99" w:rsidRPr="009628BA">
        <w:t xml:space="preserve"> </w:t>
      </w:r>
      <w:r w:rsidR="001C6AAC" w:rsidRPr="009628BA">
        <w:t>Octo</w:t>
      </w:r>
      <w:r w:rsidR="003A4DB3" w:rsidRPr="009628BA">
        <w:t>ber</w:t>
      </w:r>
      <w:r w:rsidR="00D406EA" w:rsidRPr="009628BA">
        <w:t xml:space="preserve"> </w:t>
      </w:r>
      <w:r w:rsidR="00970A0C" w:rsidRPr="009628BA">
        <w:t>20</w:t>
      </w:r>
      <w:r w:rsidR="00A23ABB" w:rsidRPr="009628BA">
        <w:t>,</w:t>
      </w:r>
      <w:r w:rsidR="00CC7BF5" w:rsidRPr="009628BA">
        <w:t xml:space="preserve"> 201</w:t>
      </w:r>
      <w:r w:rsidR="00F82AD9" w:rsidRPr="009628BA">
        <w:t>8</w:t>
      </w:r>
    </w:p>
    <w:p w14:paraId="7CC39362" w14:textId="1BAD4533" w:rsidR="00762308" w:rsidRPr="009628BA" w:rsidRDefault="00BA0FD8">
      <w:r w:rsidRPr="009628BA">
        <w:rPr>
          <w:b/>
        </w:rPr>
        <w:t xml:space="preserve">Start </w:t>
      </w:r>
      <w:r w:rsidR="0010086E" w:rsidRPr="009628BA">
        <w:rPr>
          <w:b/>
        </w:rPr>
        <w:t>Time:</w:t>
      </w:r>
      <w:r w:rsidR="0010086E" w:rsidRPr="009628BA">
        <w:t xml:space="preserve"> </w:t>
      </w:r>
      <w:r w:rsidR="00762308" w:rsidRPr="009628BA">
        <w:tab/>
      </w:r>
      <w:r w:rsidR="00762308" w:rsidRPr="009628BA">
        <w:tab/>
      </w:r>
      <w:r w:rsidR="001B11FF" w:rsidRPr="009628BA">
        <w:t>10:0</w:t>
      </w:r>
      <w:r w:rsidR="00386087" w:rsidRPr="009628BA">
        <w:t>0</w:t>
      </w:r>
      <w:r w:rsidR="001B11FF" w:rsidRPr="009628BA">
        <w:t xml:space="preserve"> </w:t>
      </w:r>
      <w:r w:rsidR="00D11E86" w:rsidRPr="009628BA">
        <w:t>AM</w:t>
      </w:r>
    </w:p>
    <w:p w14:paraId="75FA0E69" w14:textId="6EAB5708" w:rsidR="00CB7009" w:rsidRPr="009628BA" w:rsidRDefault="0010086E">
      <w:r w:rsidRPr="009628BA">
        <w:rPr>
          <w:b/>
        </w:rPr>
        <w:t>Completion Time:</w:t>
      </w:r>
      <w:r w:rsidRPr="009628BA">
        <w:t xml:space="preserve"> </w:t>
      </w:r>
      <w:r w:rsidR="00B22243" w:rsidRPr="009628BA">
        <w:tab/>
      </w:r>
      <w:r w:rsidR="00DD6DCB" w:rsidRPr="009628BA">
        <w:t>12:00</w:t>
      </w:r>
      <w:r w:rsidR="00EC738F" w:rsidRPr="009628BA">
        <w:t xml:space="preserve"> P</w:t>
      </w:r>
      <w:r w:rsidR="00D11E86" w:rsidRPr="009628BA">
        <w:t>M</w:t>
      </w:r>
    </w:p>
    <w:p w14:paraId="1507BD12" w14:textId="77777777" w:rsidR="00CB7009" w:rsidRPr="009628BA" w:rsidRDefault="00CB7009" w:rsidP="00E710A7">
      <w:r w:rsidRPr="009628BA">
        <w:rPr>
          <w:b/>
        </w:rPr>
        <w:t>Location:</w:t>
      </w:r>
      <w:r w:rsidRPr="009628BA">
        <w:t xml:space="preserve"> </w:t>
      </w:r>
      <w:r w:rsidR="00762308" w:rsidRPr="009628BA">
        <w:tab/>
      </w:r>
      <w:r w:rsidR="00762308" w:rsidRPr="009628BA">
        <w:tab/>
      </w:r>
      <w:r w:rsidRPr="009628BA">
        <w:t>Teleconference via GoTo Meeting</w:t>
      </w:r>
    </w:p>
    <w:p w14:paraId="64ED16CE" w14:textId="6A682DCC" w:rsidR="00F0380A" w:rsidRPr="009628BA" w:rsidRDefault="00F0380A" w:rsidP="002B1C29">
      <w:r w:rsidRPr="009628BA">
        <w:tab/>
      </w:r>
      <w:r w:rsidRPr="009628BA">
        <w:tab/>
      </w:r>
      <w:r w:rsidR="00836EBD" w:rsidRPr="009628BA">
        <w:tab/>
      </w:r>
      <w:hyperlink r:id="rId8" w:history="1">
        <w:r w:rsidR="00201555" w:rsidRPr="009628BA">
          <w:rPr>
            <w:rStyle w:val="Hyperlink"/>
            <w:rFonts w:ascii="Arial" w:hAnsi="Arial" w:cs="Arial"/>
            <w:shd w:val="clear" w:color="auto" w:fill="FFFFFF"/>
          </w:rPr>
          <w:t>https://.gotomeeting.com/join/145688913</w:t>
        </w:r>
      </w:hyperlink>
    </w:p>
    <w:p w14:paraId="7BD7F864" w14:textId="226ED554" w:rsidR="00E0731A" w:rsidRPr="009628BA" w:rsidRDefault="000E46C0" w:rsidP="00B748FF">
      <w:pPr>
        <w:ind w:firstLine="720"/>
      </w:pPr>
      <w:r w:rsidRPr="009628BA">
        <w:tab/>
      </w:r>
      <w:r w:rsidRPr="009628BA">
        <w:tab/>
        <w:t>Meeting ID #</w:t>
      </w:r>
      <w:r w:rsidR="00412440" w:rsidRPr="009628BA">
        <w:t>145688913</w:t>
      </w:r>
    </w:p>
    <w:p w14:paraId="69D63BD7" w14:textId="1AFA6615" w:rsidR="00C05B90" w:rsidRPr="009628BA" w:rsidRDefault="00134EA6">
      <w:r w:rsidRPr="009628BA">
        <w:rPr>
          <w:b/>
        </w:rPr>
        <w:t>Next Meeting</w:t>
      </w:r>
      <w:r w:rsidR="002D4B4F" w:rsidRPr="009628BA">
        <w:rPr>
          <w:b/>
        </w:rPr>
        <w:t>:</w:t>
      </w:r>
      <w:r w:rsidR="00406373" w:rsidRPr="009628BA">
        <w:rPr>
          <w:b/>
        </w:rPr>
        <w:tab/>
      </w:r>
      <w:r w:rsidR="00F51978" w:rsidRPr="009628BA">
        <w:t xml:space="preserve">Saturday, </w:t>
      </w:r>
      <w:r w:rsidR="00970A0C" w:rsidRPr="009628BA">
        <w:t>Novem</w:t>
      </w:r>
      <w:r w:rsidR="003A4DB3" w:rsidRPr="009628BA">
        <w:t>ber</w:t>
      </w:r>
      <w:r w:rsidR="00CD3E1D" w:rsidRPr="009628BA">
        <w:t xml:space="preserve"> 20</w:t>
      </w:r>
      <w:r w:rsidR="00EE02A3" w:rsidRPr="009628BA">
        <w:t>, 201</w:t>
      </w:r>
      <w:r w:rsidR="00F82AD9" w:rsidRPr="009628BA">
        <w:t>8</w:t>
      </w:r>
    </w:p>
    <w:p w14:paraId="1110C4A8" w14:textId="77777777" w:rsidR="00F81ECF" w:rsidRPr="009628BA" w:rsidRDefault="00F81ECF" w:rsidP="003E7055">
      <w:pPr>
        <w:rPr>
          <w:b/>
          <w:sz w:val="28"/>
          <w:szCs w:val="28"/>
        </w:rPr>
      </w:pPr>
    </w:p>
    <w:p w14:paraId="23FB1FE8" w14:textId="118E098B" w:rsidR="000C2726" w:rsidRPr="009628BA" w:rsidRDefault="00CB7009" w:rsidP="003E7055">
      <w:pPr>
        <w:rPr>
          <w:b/>
          <w:sz w:val="28"/>
          <w:szCs w:val="28"/>
        </w:rPr>
      </w:pPr>
      <w:r w:rsidRPr="009628BA">
        <w:rPr>
          <w:b/>
          <w:sz w:val="28"/>
          <w:szCs w:val="28"/>
        </w:rPr>
        <w:t>Agenda</w:t>
      </w:r>
      <w:r w:rsidR="00453352" w:rsidRPr="009628BA">
        <w:rPr>
          <w:b/>
          <w:sz w:val="28"/>
          <w:szCs w:val="28"/>
        </w:rPr>
        <w:t xml:space="preserve"> Items</w:t>
      </w:r>
    </w:p>
    <w:p w14:paraId="5F40A778" w14:textId="35A06AA8" w:rsidR="006142BC" w:rsidRPr="009628BA" w:rsidRDefault="00446602" w:rsidP="00B52B4B">
      <w:r w:rsidRPr="009628BA">
        <w:rPr>
          <w:b/>
          <w:noProof/>
        </w:rPr>
        <w:t>1. Call to Order</w:t>
      </w:r>
      <w:r w:rsidR="00E54FB9" w:rsidRPr="009628BA">
        <w:rPr>
          <w:b/>
          <w:noProof/>
        </w:rPr>
        <w:t xml:space="preserve"> and Presiding Partner’s Opening Remarks </w:t>
      </w:r>
      <w:r w:rsidR="00245F6F" w:rsidRPr="009628BA">
        <w:rPr>
          <w:b/>
          <w:noProof/>
        </w:rPr>
        <w:t>[10:0</w:t>
      </w:r>
      <w:r w:rsidR="00D659F5" w:rsidRPr="009628BA">
        <w:rPr>
          <w:b/>
          <w:noProof/>
        </w:rPr>
        <w:t>0</w:t>
      </w:r>
      <w:r w:rsidR="00C73C34" w:rsidRPr="009628BA">
        <w:rPr>
          <w:b/>
          <w:noProof/>
        </w:rPr>
        <w:t xml:space="preserve"> am</w:t>
      </w:r>
      <w:r w:rsidR="000043B5" w:rsidRPr="009628BA">
        <w:rPr>
          <w:b/>
          <w:noProof/>
        </w:rPr>
        <w:t>]</w:t>
      </w:r>
    </w:p>
    <w:p w14:paraId="2E256ACD" w14:textId="25652896" w:rsidR="003C20B4" w:rsidRPr="009628BA" w:rsidRDefault="00B52B4B" w:rsidP="00EB4FCF">
      <w:pPr>
        <w:numPr>
          <w:ilvl w:val="0"/>
          <w:numId w:val="11"/>
        </w:numPr>
      </w:pPr>
      <w:r w:rsidRPr="009628BA">
        <w:t xml:space="preserve">Minutes </w:t>
      </w:r>
      <w:r w:rsidR="00360B15" w:rsidRPr="009628BA">
        <w:rPr>
          <w:b/>
        </w:rPr>
        <w:t>[</w:t>
      </w:r>
      <w:r w:rsidR="00707898" w:rsidRPr="009628BA">
        <w:rPr>
          <w:b/>
        </w:rPr>
        <w:t>5</w:t>
      </w:r>
      <w:r w:rsidR="00320A98" w:rsidRPr="009628BA">
        <w:rPr>
          <w:b/>
        </w:rPr>
        <w:t>:</w:t>
      </w:r>
      <w:r w:rsidR="00707898" w:rsidRPr="009628BA">
        <w:rPr>
          <w:b/>
        </w:rPr>
        <w:t>4</w:t>
      </w:r>
      <w:r w:rsidR="00320A98" w:rsidRPr="009628BA">
        <w:rPr>
          <w:b/>
        </w:rPr>
        <w:t>0</w:t>
      </w:r>
      <w:r w:rsidR="00360B15" w:rsidRPr="009628BA">
        <w:rPr>
          <w:b/>
        </w:rPr>
        <w:t>]</w:t>
      </w:r>
      <w:r w:rsidR="00B61322" w:rsidRPr="009628BA">
        <w:t xml:space="preserve"> </w:t>
      </w:r>
      <w:r w:rsidR="00EB4FCF" w:rsidRPr="009628BA">
        <w:t>–</w:t>
      </w:r>
      <w:r w:rsidRPr="009628BA">
        <w:t xml:space="preserve"> </w:t>
      </w:r>
      <w:r w:rsidR="00707898" w:rsidRPr="009628BA">
        <w:t>September</w:t>
      </w:r>
      <w:r w:rsidR="00D659F5" w:rsidRPr="009628BA">
        <w:t xml:space="preserve"> </w:t>
      </w:r>
      <w:r w:rsidR="00605E69" w:rsidRPr="009628BA">
        <w:t>minutes</w:t>
      </w:r>
      <w:r w:rsidR="00D659F5" w:rsidRPr="009628BA">
        <w:t xml:space="preserve"> </w:t>
      </w:r>
      <w:r w:rsidR="000F0280" w:rsidRPr="009628BA">
        <w:t>w</w:t>
      </w:r>
      <w:r w:rsidR="00D659F5" w:rsidRPr="009628BA">
        <w:t>ere</w:t>
      </w:r>
      <w:r w:rsidR="00084252" w:rsidRPr="009628BA">
        <w:t xml:space="preserve"> </w:t>
      </w:r>
      <w:r w:rsidR="00301A5C" w:rsidRPr="009628BA">
        <w:t>reviewed</w:t>
      </w:r>
      <w:r w:rsidR="00A0424B" w:rsidRPr="009628BA">
        <w:t xml:space="preserve"> &amp; revised.</w:t>
      </w:r>
      <w:r w:rsidR="00390B27" w:rsidRPr="009628BA">
        <w:t xml:space="preserve"> </w:t>
      </w:r>
    </w:p>
    <w:p w14:paraId="1106C2CA" w14:textId="7938FDB5" w:rsidR="00F21412" w:rsidRPr="009628BA" w:rsidRDefault="00970161" w:rsidP="006C522A">
      <w:pPr>
        <w:ind w:left="288"/>
      </w:pPr>
      <w:r w:rsidRPr="009628BA">
        <w:tab/>
        <w:t>Study I</w:t>
      </w:r>
      <w:r w:rsidR="004E08D4" w:rsidRPr="009628BA">
        <w:t xml:space="preserve">deas: </w:t>
      </w:r>
    </w:p>
    <w:p w14:paraId="512662E6" w14:textId="2D861A1B" w:rsidR="00FE29CC" w:rsidRPr="009628BA" w:rsidRDefault="00630B2F" w:rsidP="00FE29CC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9628BA">
        <w:rPr>
          <w:rFonts w:ascii="pg-1ff1a" w:hAnsi="pg-1ff1a"/>
          <w:color w:val="000000"/>
          <w:sz w:val="66"/>
          <w:szCs w:val="66"/>
        </w:rPr>
        <w:t>FAAMG 6</w:t>
      </w:r>
      <w:r w:rsidR="0004760D" w:rsidRPr="009628BA">
        <w:rPr>
          <w:rFonts w:ascii="pg-1ff1a" w:hAnsi="pg-1ff1a"/>
          <w:color w:val="000000"/>
          <w:sz w:val="66"/>
          <w:szCs w:val="66"/>
        </w:rPr>
        <w:t>-</w:t>
      </w:r>
      <w:r w:rsidR="00227E6D" w:rsidRPr="009628BA">
        <w:rPr>
          <w:rFonts w:ascii="pg-1ff1a" w:hAnsi="pg-1ff1a"/>
          <w:color w:val="000000"/>
          <w:sz w:val="66"/>
          <w:szCs w:val="66"/>
        </w:rPr>
        <w:t>ce</w:t>
      </w:r>
      <w:r w:rsidR="00FE29CC" w:rsidRPr="009628BA">
        <w:rPr>
          <w:rFonts w:ascii="pg-1ff1a" w:hAnsi="pg-1ff1a"/>
          <w:color w:val="000000"/>
          <w:sz w:val="66"/>
          <w:szCs w:val="66"/>
        </w:rPr>
        <w:t xml:space="preserve">azon, </w:t>
      </w:r>
      <w:r w:rsidR="0035641F" w:rsidRPr="009628BA">
        <w:rPr>
          <w:rFonts w:ascii="pg-1ff1a" w:hAnsi="pg-1ff1a"/>
          <w:color w:val="000099"/>
          <w:sz w:val="66"/>
          <w:szCs w:val="66"/>
        </w:rPr>
        <w:t>Appl</w:t>
      </w:r>
      <w:r w:rsidR="00FE29CC" w:rsidRPr="009628BA">
        <w:rPr>
          <w:rFonts w:ascii="pg-1ff1a" w:hAnsi="pg-1ff1a"/>
          <w:color w:val="000099"/>
          <w:sz w:val="66"/>
          <w:szCs w:val="66"/>
        </w:rPr>
        <w:t>, Microsoft</w:t>
      </w:r>
      <w:r w:rsidR="00FE29CC" w:rsidRPr="009628BA">
        <w:rPr>
          <w:rFonts w:ascii="pg-1ff1a" w:hAnsi="pg-1ff1a"/>
          <w:color w:val="000000"/>
          <w:sz w:val="66"/>
          <w:szCs w:val="66"/>
        </w:rPr>
        <w:t>, Google).</w:t>
      </w:r>
    </w:p>
    <w:p w14:paraId="448A2A4E" w14:textId="62C6D862" w:rsidR="00D74CCF" w:rsidRPr="009628BA" w:rsidRDefault="00FE29CC" w:rsidP="006C522A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9628BA">
        <w:rPr>
          <w:rFonts w:ascii="pg-1ff1a" w:hAnsi="pg-1ff1a"/>
          <w:color w:val="000000"/>
          <w:sz w:val="66"/>
          <w:szCs w:val="66"/>
        </w:rPr>
        <w:t>Netflix dropped from FANG (Fa</w:t>
      </w:r>
      <w:r w:rsidR="006C522A" w:rsidRPr="009628BA">
        <w:rPr>
          <w:rFonts w:ascii="pg-1ff1a" w:hAnsi="pg-1ff1a"/>
          <w:color w:val="000000"/>
          <w:sz w:val="66"/>
          <w:szCs w:val="66"/>
        </w:rPr>
        <w:t>cebook, Amazon, Netflix, Goo</w:t>
      </w:r>
    </w:p>
    <w:p w14:paraId="721E3CE6" w14:textId="133FBFDF" w:rsidR="00B71656" w:rsidRPr="009628BA" w:rsidRDefault="0088543E" w:rsidP="00446602">
      <w:pPr>
        <w:numPr>
          <w:ilvl w:val="0"/>
          <w:numId w:val="11"/>
        </w:numPr>
      </w:pPr>
      <w:r w:rsidRPr="009628BA">
        <w:t xml:space="preserve">Stock Watcher: </w:t>
      </w:r>
    </w:p>
    <w:p w14:paraId="093E6EA7" w14:textId="5B843635" w:rsidR="009B37B6" w:rsidRPr="00BE6946" w:rsidRDefault="0003657D" w:rsidP="00446602">
      <w:pPr>
        <w:numPr>
          <w:ilvl w:val="0"/>
          <w:numId w:val="11"/>
        </w:numPr>
      </w:pPr>
      <w:r w:rsidRPr="00BE6946">
        <w:t>Curt</w:t>
      </w:r>
      <w:r w:rsidR="009B37B6" w:rsidRPr="00BE6946">
        <w:t xml:space="preserve"> proxy </w:t>
      </w:r>
      <w:r w:rsidR="009B37B6" w:rsidRPr="00BE6946">
        <w:sym w:font="Wingdings" w:char="F0E0"/>
      </w:r>
      <w:r w:rsidR="00DE36FE" w:rsidRPr="00BE6946">
        <w:t xml:space="preserve"> </w:t>
      </w:r>
      <w:r w:rsidRPr="00BE6946">
        <w:t>Joe</w:t>
      </w:r>
      <w:r w:rsidR="009B37B6" w:rsidRPr="00BE6946">
        <w:t xml:space="preserve"> </w:t>
      </w:r>
    </w:p>
    <w:p w14:paraId="76C864C3" w14:textId="77777777" w:rsidR="0043212D" w:rsidRPr="00BE6946" w:rsidRDefault="0043212D" w:rsidP="00446602">
      <w:pPr>
        <w:rPr>
          <w:b/>
          <w:u w:val="single"/>
        </w:rPr>
      </w:pPr>
    </w:p>
    <w:p w14:paraId="70AF5781" w14:textId="15A4797A" w:rsidR="005E6120" w:rsidRPr="00BE6946" w:rsidRDefault="00446602" w:rsidP="00446602">
      <w:pPr>
        <w:rPr>
          <w:b/>
          <w:u w:val="single"/>
        </w:rPr>
      </w:pPr>
      <w:r w:rsidRPr="00BE6946">
        <w:rPr>
          <w:b/>
          <w:u w:val="single"/>
        </w:rPr>
        <w:t>Members in Attendance:</w:t>
      </w:r>
    </w:p>
    <w:p w14:paraId="04F7FE97" w14:textId="77777777" w:rsidR="00B77F8F" w:rsidRPr="00BE6946" w:rsidRDefault="00B77F8F" w:rsidP="00446602">
      <w:pPr>
        <w:rPr>
          <w:b/>
          <w:u w:val="single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560"/>
        <w:gridCol w:w="1560"/>
        <w:gridCol w:w="2160"/>
        <w:gridCol w:w="1440"/>
        <w:gridCol w:w="1440"/>
      </w:tblGrid>
      <w:tr w:rsidR="005E6120" w:rsidRPr="00BE6946" w14:paraId="5A76E472" w14:textId="77777777" w:rsidTr="00697F09">
        <w:tc>
          <w:tcPr>
            <w:tcW w:w="2040" w:type="dxa"/>
            <w:shd w:val="clear" w:color="auto" w:fill="E6E6E6"/>
          </w:tcPr>
          <w:p w14:paraId="11BCDDDC" w14:textId="77777777" w:rsidR="005E6120" w:rsidRPr="00BE6946" w:rsidRDefault="005E6120" w:rsidP="00697F09">
            <w:pPr>
              <w:jc w:val="center"/>
              <w:rPr>
                <w:b/>
                <w:color w:val="000000"/>
              </w:rPr>
            </w:pPr>
            <w:r w:rsidRPr="00BE6946">
              <w:rPr>
                <w:b/>
                <w:color w:val="000000"/>
              </w:rPr>
              <w:t>Name</w:t>
            </w:r>
          </w:p>
        </w:tc>
        <w:tc>
          <w:tcPr>
            <w:tcW w:w="1560" w:type="dxa"/>
            <w:shd w:val="clear" w:color="auto" w:fill="E6E6E6"/>
          </w:tcPr>
          <w:p w14:paraId="15980D47" w14:textId="77777777" w:rsidR="005E6120" w:rsidRPr="00BE6946" w:rsidRDefault="005E6120" w:rsidP="00697F09">
            <w:pPr>
              <w:jc w:val="center"/>
              <w:rPr>
                <w:b/>
              </w:rPr>
            </w:pPr>
            <w:r w:rsidRPr="00BE6946">
              <w:rPr>
                <w:b/>
              </w:rPr>
              <w:t>In Person</w:t>
            </w:r>
          </w:p>
        </w:tc>
        <w:tc>
          <w:tcPr>
            <w:tcW w:w="1560" w:type="dxa"/>
            <w:shd w:val="clear" w:color="auto" w:fill="E6E6E6"/>
          </w:tcPr>
          <w:p w14:paraId="054213CB" w14:textId="77777777" w:rsidR="005E6120" w:rsidRPr="00BE6946" w:rsidRDefault="005E6120" w:rsidP="00697F09">
            <w:pPr>
              <w:jc w:val="center"/>
              <w:rPr>
                <w:b/>
              </w:rPr>
            </w:pPr>
            <w:r w:rsidRPr="00BE6946">
              <w:rPr>
                <w:b/>
              </w:rPr>
              <w:t>GTM</w:t>
            </w:r>
          </w:p>
        </w:tc>
        <w:tc>
          <w:tcPr>
            <w:tcW w:w="2160" w:type="dxa"/>
            <w:shd w:val="clear" w:color="auto" w:fill="E6E6E6"/>
          </w:tcPr>
          <w:p w14:paraId="52FE12A9" w14:textId="77777777" w:rsidR="005E6120" w:rsidRPr="00BE6946" w:rsidRDefault="005E6120" w:rsidP="00697F09">
            <w:pPr>
              <w:jc w:val="center"/>
              <w:rPr>
                <w:b/>
              </w:rPr>
            </w:pPr>
            <w:r w:rsidRPr="00BE6946"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E6E6E6"/>
          </w:tcPr>
          <w:p w14:paraId="781EB4E8" w14:textId="77777777" w:rsidR="005E6120" w:rsidRPr="00BE6946" w:rsidRDefault="005E6120" w:rsidP="00697F09">
            <w:pPr>
              <w:jc w:val="center"/>
              <w:rPr>
                <w:b/>
              </w:rPr>
            </w:pPr>
            <w:r w:rsidRPr="00BE6946">
              <w:rPr>
                <w:b/>
              </w:rPr>
              <w:t>In Person</w:t>
            </w:r>
          </w:p>
        </w:tc>
        <w:tc>
          <w:tcPr>
            <w:tcW w:w="1440" w:type="dxa"/>
            <w:shd w:val="clear" w:color="auto" w:fill="E6E6E6"/>
          </w:tcPr>
          <w:p w14:paraId="4D0F2E7A" w14:textId="77777777" w:rsidR="005E6120" w:rsidRPr="00BE6946" w:rsidRDefault="005E6120" w:rsidP="00697F09">
            <w:pPr>
              <w:jc w:val="center"/>
              <w:rPr>
                <w:b/>
              </w:rPr>
            </w:pPr>
            <w:r w:rsidRPr="00BE6946">
              <w:rPr>
                <w:b/>
              </w:rPr>
              <w:t>GTM</w:t>
            </w:r>
          </w:p>
        </w:tc>
      </w:tr>
      <w:tr w:rsidR="002B44B3" w:rsidRPr="00BE6946" w14:paraId="2DF516E7" w14:textId="77777777" w:rsidTr="006E51AC">
        <w:trPr>
          <w:trHeight w:val="377"/>
        </w:trPr>
        <w:tc>
          <w:tcPr>
            <w:tcW w:w="2040" w:type="dxa"/>
            <w:shd w:val="clear" w:color="auto" w:fill="auto"/>
          </w:tcPr>
          <w:p w14:paraId="1E26D95C" w14:textId="77777777" w:rsidR="002B44B3" w:rsidRPr="00BE6946" w:rsidRDefault="006A58E1" w:rsidP="00C2417B">
            <w:pPr>
              <w:rPr>
                <w:b/>
                <w:color w:val="000000"/>
              </w:rPr>
            </w:pPr>
            <w:r w:rsidRPr="00BE6946">
              <w:rPr>
                <w:b/>
                <w:color w:val="000000"/>
              </w:rPr>
              <w:t>Officers:</w:t>
            </w:r>
          </w:p>
        </w:tc>
        <w:tc>
          <w:tcPr>
            <w:tcW w:w="1560" w:type="dxa"/>
            <w:shd w:val="clear" w:color="auto" w:fill="auto"/>
          </w:tcPr>
          <w:p w14:paraId="536D6022" w14:textId="77777777" w:rsidR="002B44B3" w:rsidRPr="00BE6946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60DDDA8" w14:textId="77777777" w:rsidR="002B44B3" w:rsidRPr="00BE6946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CFD3FAF" w14:textId="77777777" w:rsidR="006A58E1" w:rsidRPr="00BE6946" w:rsidRDefault="006A58E1" w:rsidP="00D936CF">
            <w:pPr>
              <w:rPr>
                <w:b/>
              </w:rPr>
            </w:pPr>
            <w:r w:rsidRPr="00BE6946">
              <w:rPr>
                <w:b/>
              </w:rPr>
              <w:t>Members:</w:t>
            </w:r>
          </w:p>
        </w:tc>
        <w:tc>
          <w:tcPr>
            <w:tcW w:w="1440" w:type="dxa"/>
            <w:shd w:val="clear" w:color="auto" w:fill="auto"/>
          </w:tcPr>
          <w:p w14:paraId="1A810B9F" w14:textId="77777777" w:rsidR="002B44B3" w:rsidRPr="00BE6946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63A78DBA" w14:textId="77777777" w:rsidR="002B44B3" w:rsidRPr="00BE6946" w:rsidRDefault="002B44B3" w:rsidP="00697F09">
            <w:pPr>
              <w:jc w:val="center"/>
              <w:rPr>
                <w:color w:val="000000"/>
              </w:rPr>
            </w:pPr>
          </w:p>
        </w:tc>
      </w:tr>
      <w:tr w:rsidR="001D71FE" w:rsidRPr="00BE6946" w14:paraId="0974BCDA" w14:textId="77777777" w:rsidTr="00697F09">
        <w:tc>
          <w:tcPr>
            <w:tcW w:w="2040" w:type="dxa"/>
            <w:shd w:val="clear" w:color="auto" w:fill="auto"/>
          </w:tcPr>
          <w:p w14:paraId="2E7C58D6" w14:textId="77777777" w:rsidR="001D71FE" w:rsidRPr="00BE6946" w:rsidRDefault="001D71FE" w:rsidP="00523138">
            <w:r w:rsidRPr="00BE6946">
              <w:t>Ram</w:t>
            </w:r>
            <w:r w:rsidRPr="00BE6946">
              <w:rPr>
                <w:noProof/>
              </w:rPr>
              <w:t xml:space="preserve"> Ganapathi</w:t>
            </w:r>
          </w:p>
        </w:tc>
        <w:tc>
          <w:tcPr>
            <w:tcW w:w="1560" w:type="dxa"/>
            <w:shd w:val="clear" w:color="auto" w:fill="auto"/>
          </w:tcPr>
          <w:p w14:paraId="7368D711" w14:textId="05B8E8D8" w:rsidR="001D71FE" w:rsidRPr="00BE6946" w:rsidRDefault="001D71FE" w:rsidP="00523138">
            <w:pPr>
              <w:jc w:val="center"/>
              <w:rPr>
                <w:color w:val="000000"/>
              </w:rPr>
            </w:pPr>
            <w:r w:rsidRPr="00BE6946"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180F9267" w14:textId="21061F05" w:rsidR="001D71FE" w:rsidRPr="00BE6946" w:rsidRDefault="001D71FE" w:rsidP="008012E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8702A33" w14:textId="77777777" w:rsidR="001D71FE" w:rsidRPr="00BE6946" w:rsidRDefault="001D71FE" w:rsidP="00523138">
            <w:r w:rsidRPr="00BE6946">
              <w:t>Bill Gordon</w:t>
            </w:r>
          </w:p>
        </w:tc>
        <w:tc>
          <w:tcPr>
            <w:tcW w:w="1440" w:type="dxa"/>
            <w:shd w:val="clear" w:color="auto" w:fill="auto"/>
          </w:tcPr>
          <w:p w14:paraId="720FA384" w14:textId="18F70DE0" w:rsidR="001D71FE" w:rsidRPr="00BE6946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D00F99C" w14:textId="19D0B1B5" w:rsidR="001D71FE" w:rsidRPr="00BE6946" w:rsidRDefault="00052B99" w:rsidP="00FC48CF">
            <w:pPr>
              <w:jc w:val="center"/>
              <w:rPr>
                <w:color w:val="000000"/>
              </w:rPr>
            </w:pPr>
            <w:r w:rsidRPr="00BE6946">
              <w:rPr>
                <w:color w:val="000000"/>
              </w:rPr>
              <w:t>X</w:t>
            </w:r>
          </w:p>
        </w:tc>
      </w:tr>
      <w:tr w:rsidR="001D71FE" w:rsidRPr="00BE6946" w14:paraId="10123C78" w14:textId="77777777" w:rsidTr="00697F09">
        <w:tc>
          <w:tcPr>
            <w:tcW w:w="2040" w:type="dxa"/>
            <w:shd w:val="clear" w:color="auto" w:fill="auto"/>
          </w:tcPr>
          <w:p w14:paraId="5E7DAF3D" w14:textId="77777777" w:rsidR="001D71FE" w:rsidRPr="00BE6946" w:rsidRDefault="001D71FE" w:rsidP="00A971D8">
            <w:r w:rsidRPr="00BE6946">
              <w:t>Joe Bowen</w:t>
            </w:r>
          </w:p>
        </w:tc>
        <w:tc>
          <w:tcPr>
            <w:tcW w:w="1560" w:type="dxa"/>
            <w:shd w:val="clear" w:color="auto" w:fill="auto"/>
          </w:tcPr>
          <w:p w14:paraId="16B8B245" w14:textId="43CB0523" w:rsidR="001D71FE" w:rsidRPr="00BE6946" w:rsidRDefault="0003657D" w:rsidP="00FC48CF">
            <w:pPr>
              <w:jc w:val="center"/>
              <w:rPr>
                <w:color w:val="000000"/>
              </w:rPr>
            </w:pPr>
            <w:r w:rsidRPr="00BE6946"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469BC540" w14:textId="07EA54FC" w:rsidR="001D71FE" w:rsidRPr="00BE6946" w:rsidRDefault="001D71FE" w:rsidP="0003657D">
            <w:pPr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60EB0D54" w14:textId="77777777" w:rsidR="001D71FE" w:rsidRPr="00BE6946" w:rsidRDefault="001D71FE" w:rsidP="00523138">
            <w:r w:rsidRPr="00BE6946">
              <w:t>Pat Deak</w:t>
            </w:r>
          </w:p>
        </w:tc>
        <w:tc>
          <w:tcPr>
            <w:tcW w:w="1440" w:type="dxa"/>
            <w:shd w:val="clear" w:color="auto" w:fill="auto"/>
          </w:tcPr>
          <w:p w14:paraId="346B2AA1" w14:textId="0A72E312" w:rsidR="001D71FE" w:rsidRPr="00BE6946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E4F3789" w14:textId="1DF8F895" w:rsidR="001D71FE" w:rsidRPr="00BE6946" w:rsidRDefault="00605758" w:rsidP="00523138">
            <w:pPr>
              <w:jc w:val="center"/>
              <w:rPr>
                <w:color w:val="000000"/>
              </w:rPr>
            </w:pPr>
            <w:r w:rsidRPr="00BE6946">
              <w:rPr>
                <w:color w:val="000000"/>
              </w:rPr>
              <w:t>X</w:t>
            </w:r>
          </w:p>
        </w:tc>
      </w:tr>
      <w:tr w:rsidR="001D71FE" w:rsidRPr="00BE6946" w14:paraId="56C12231" w14:textId="77777777" w:rsidTr="00697F09">
        <w:tc>
          <w:tcPr>
            <w:tcW w:w="2040" w:type="dxa"/>
            <w:shd w:val="clear" w:color="auto" w:fill="auto"/>
          </w:tcPr>
          <w:p w14:paraId="26A675D4" w14:textId="77777777" w:rsidR="001D71FE" w:rsidRPr="00BE6946" w:rsidRDefault="001D71FE" w:rsidP="00A971D8">
            <w:r w:rsidRPr="00BE6946">
              <w:t>Len Douglass</w:t>
            </w:r>
          </w:p>
        </w:tc>
        <w:tc>
          <w:tcPr>
            <w:tcW w:w="1560" w:type="dxa"/>
            <w:shd w:val="clear" w:color="auto" w:fill="auto"/>
          </w:tcPr>
          <w:p w14:paraId="5B02FC43" w14:textId="641ED327" w:rsidR="001D71FE" w:rsidRPr="00BE6946" w:rsidRDefault="001D71FE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C9483AA" w14:textId="77777777" w:rsidR="001D71FE" w:rsidRPr="00BE6946" w:rsidRDefault="001D71FE" w:rsidP="00697F09">
            <w:pPr>
              <w:jc w:val="center"/>
              <w:rPr>
                <w:color w:val="000000"/>
              </w:rPr>
            </w:pPr>
            <w:r w:rsidRPr="00BE6946"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088BC4C3" w14:textId="77777777" w:rsidR="001D71FE" w:rsidRPr="00BE6946" w:rsidRDefault="001D71FE" w:rsidP="00523138">
            <w:r w:rsidRPr="00BE6946">
              <w:t>Curt Cormier</w:t>
            </w:r>
          </w:p>
        </w:tc>
        <w:tc>
          <w:tcPr>
            <w:tcW w:w="1440" w:type="dxa"/>
            <w:shd w:val="clear" w:color="auto" w:fill="auto"/>
          </w:tcPr>
          <w:p w14:paraId="7508228F" w14:textId="3EF02A93" w:rsidR="001D71FE" w:rsidRPr="00BE6946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422D138" w14:textId="1E9E1FB9" w:rsidR="001D71FE" w:rsidRPr="00BE6946" w:rsidRDefault="0003657D" w:rsidP="008012E7">
            <w:pPr>
              <w:jc w:val="center"/>
              <w:rPr>
                <w:color w:val="000000"/>
              </w:rPr>
            </w:pPr>
            <w:r w:rsidRPr="00BE6946">
              <w:rPr>
                <w:color w:val="000000"/>
              </w:rPr>
              <w:t>X</w:t>
            </w:r>
          </w:p>
        </w:tc>
      </w:tr>
      <w:tr w:rsidR="001D71FE" w:rsidRPr="00BE6946" w14:paraId="41B706CB" w14:textId="77777777" w:rsidTr="00697F09">
        <w:tc>
          <w:tcPr>
            <w:tcW w:w="2040" w:type="dxa"/>
            <w:shd w:val="clear" w:color="auto" w:fill="auto"/>
          </w:tcPr>
          <w:p w14:paraId="4A498B44" w14:textId="77777777" w:rsidR="001D71FE" w:rsidRPr="00BE6946" w:rsidRDefault="001D71FE" w:rsidP="00A971D8">
            <w:r w:rsidRPr="00BE6946">
              <w:rPr>
                <w:color w:val="000000"/>
              </w:rPr>
              <w:t>Jane Bellaver</w:t>
            </w:r>
          </w:p>
        </w:tc>
        <w:tc>
          <w:tcPr>
            <w:tcW w:w="1560" w:type="dxa"/>
            <w:shd w:val="clear" w:color="auto" w:fill="auto"/>
          </w:tcPr>
          <w:p w14:paraId="027084E7" w14:textId="3BE3307D" w:rsidR="001D71FE" w:rsidRPr="00BE6946" w:rsidRDefault="004102A5" w:rsidP="0052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31A73330" w14:textId="112C54E0" w:rsidR="001D71FE" w:rsidRPr="00BE6946" w:rsidRDefault="001D71FE" w:rsidP="008012E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66384CA" w14:textId="77777777" w:rsidR="001D71FE" w:rsidRPr="00BE6946" w:rsidRDefault="001D71FE" w:rsidP="00523138">
            <w:r w:rsidRPr="00BE6946">
              <w:t>Deb Brown</w:t>
            </w:r>
          </w:p>
        </w:tc>
        <w:tc>
          <w:tcPr>
            <w:tcW w:w="1440" w:type="dxa"/>
            <w:shd w:val="clear" w:color="auto" w:fill="auto"/>
          </w:tcPr>
          <w:p w14:paraId="62EA2DBF" w14:textId="71DBB695" w:rsidR="001D71FE" w:rsidRPr="00BE6946" w:rsidRDefault="00B31FBF" w:rsidP="00523138">
            <w:pPr>
              <w:jc w:val="center"/>
              <w:rPr>
                <w:color w:val="000000"/>
              </w:rPr>
            </w:pPr>
            <w:r w:rsidRPr="00BE6946"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14:paraId="4CE9D5AC" w14:textId="6E6A236C" w:rsidR="001D71FE" w:rsidRPr="00BE6946" w:rsidRDefault="001D71FE" w:rsidP="00523138">
            <w:pPr>
              <w:jc w:val="center"/>
              <w:rPr>
                <w:color w:val="000000"/>
              </w:rPr>
            </w:pPr>
          </w:p>
        </w:tc>
      </w:tr>
      <w:tr w:rsidR="001D71FE" w:rsidRPr="00BE6946" w14:paraId="1354359B" w14:textId="77777777" w:rsidTr="00697F09">
        <w:tc>
          <w:tcPr>
            <w:tcW w:w="2040" w:type="dxa"/>
            <w:shd w:val="clear" w:color="auto" w:fill="auto"/>
          </w:tcPr>
          <w:p w14:paraId="258C7563" w14:textId="77777777" w:rsidR="001D71FE" w:rsidRPr="00BE6946" w:rsidRDefault="001D71FE" w:rsidP="00A971D8">
            <w:pPr>
              <w:rPr>
                <w:color w:val="000000"/>
              </w:rPr>
            </w:pPr>
            <w:r w:rsidRPr="00BE6946">
              <w:rPr>
                <w:color w:val="000000"/>
              </w:rPr>
              <w:t>Teresa Barr</w:t>
            </w:r>
          </w:p>
        </w:tc>
        <w:tc>
          <w:tcPr>
            <w:tcW w:w="1560" w:type="dxa"/>
            <w:shd w:val="clear" w:color="auto" w:fill="auto"/>
          </w:tcPr>
          <w:p w14:paraId="18801010" w14:textId="681590A1" w:rsidR="001D71FE" w:rsidRPr="00BE6946" w:rsidRDefault="001D71FE" w:rsidP="00BD7E97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3F4F907" w14:textId="77777777" w:rsidR="001D71FE" w:rsidRPr="00BE6946" w:rsidRDefault="001D71FE" w:rsidP="00697F09">
            <w:pPr>
              <w:jc w:val="center"/>
              <w:rPr>
                <w:color w:val="000000"/>
              </w:rPr>
            </w:pPr>
            <w:r w:rsidRPr="00BE6946"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8023265" w14:textId="77777777" w:rsidR="001D71FE" w:rsidRPr="00BE6946" w:rsidRDefault="001D71FE" w:rsidP="00523138">
            <w:r w:rsidRPr="00BE6946">
              <w:t>Alex Bodea</w:t>
            </w:r>
          </w:p>
        </w:tc>
        <w:tc>
          <w:tcPr>
            <w:tcW w:w="1440" w:type="dxa"/>
            <w:shd w:val="clear" w:color="auto" w:fill="auto"/>
          </w:tcPr>
          <w:p w14:paraId="37543704" w14:textId="5EC27929" w:rsidR="001D71FE" w:rsidRPr="00BE6946" w:rsidRDefault="001E7EE9" w:rsidP="00523138">
            <w:pPr>
              <w:jc w:val="center"/>
              <w:rPr>
                <w:color w:val="000000"/>
              </w:rPr>
            </w:pPr>
            <w:r w:rsidRPr="00BE6946"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34CF64A1" w14:textId="65AF14ED" w:rsidR="001D71FE" w:rsidRPr="00BE6946" w:rsidRDefault="001E7EE9" w:rsidP="008012E7">
            <w:pPr>
              <w:jc w:val="center"/>
              <w:rPr>
                <w:color w:val="000000"/>
              </w:rPr>
            </w:pPr>
            <w:r w:rsidRPr="00BE6946">
              <w:rPr>
                <w:color w:val="000000"/>
              </w:rPr>
              <w:t>-</w:t>
            </w:r>
          </w:p>
        </w:tc>
      </w:tr>
      <w:tr w:rsidR="001D71FE" w:rsidRPr="00BE6946" w14:paraId="4FD19DAC" w14:textId="77777777" w:rsidTr="00697F09">
        <w:tc>
          <w:tcPr>
            <w:tcW w:w="2040" w:type="dxa"/>
            <w:shd w:val="clear" w:color="auto" w:fill="auto"/>
          </w:tcPr>
          <w:p w14:paraId="209928DE" w14:textId="77777777" w:rsidR="001D71FE" w:rsidRPr="00BE6946" w:rsidRDefault="001D71FE" w:rsidP="00A971D8">
            <w:r w:rsidRPr="00BE6946">
              <w:t>Cliff Trent</w:t>
            </w:r>
          </w:p>
        </w:tc>
        <w:tc>
          <w:tcPr>
            <w:tcW w:w="1560" w:type="dxa"/>
            <w:shd w:val="clear" w:color="auto" w:fill="auto"/>
          </w:tcPr>
          <w:p w14:paraId="2EC190E9" w14:textId="372CBD2A" w:rsidR="001D71FE" w:rsidRPr="00BE6946" w:rsidRDefault="00951FC4" w:rsidP="00697F09">
            <w:pPr>
              <w:jc w:val="center"/>
              <w:rPr>
                <w:color w:val="000000"/>
              </w:rPr>
            </w:pPr>
            <w:r w:rsidRPr="00BE6946"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52E10054" w14:textId="4A61D0F2" w:rsidR="001D71FE" w:rsidRPr="00BE6946" w:rsidRDefault="001D71FE" w:rsidP="008012E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1CD66D83" w14:textId="77777777" w:rsidR="001D71FE" w:rsidRPr="00BE6946" w:rsidRDefault="001D71FE" w:rsidP="00523138">
            <w:pPr>
              <w:rPr>
                <w:color w:val="000000"/>
              </w:rPr>
            </w:pPr>
            <w:r w:rsidRPr="00BE6946">
              <w:rPr>
                <w:color w:val="000000"/>
              </w:rPr>
              <w:t>Jim Barrett</w:t>
            </w:r>
          </w:p>
        </w:tc>
        <w:tc>
          <w:tcPr>
            <w:tcW w:w="1440" w:type="dxa"/>
            <w:shd w:val="clear" w:color="auto" w:fill="auto"/>
          </w:tcPr>
          <w:p w14:paraId="6933E9A5" w14:textId="0E31A1F5" w:rsidR="001D71FE" w:rsidRPr="00BE6946" w:rsidRDefault="002A5DEF" w:rsidP="00523138">
            <w:pPr>
              <w:jc w:val="center"/>
              <w:rPr>
                <w:color w:val="000000"/>
              </w:rPr>
            </w:pPr>
            <w:r w:rsidRPr="00BE6946"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07973B7B" w14:textId="79174EA9" w:rsidR="001D71FE" w:rsidRPr="00BE6946" w:rsidRDefault="002A5DEF" w:rsidP="00523138">
            <w:pPr>
              <w:jc w:val="center"/>
              <w:rPr>
                <w:color w:val="000000"/>
              </w:rPr>
            </w:pPr>
            <w:r w:rsidRPr="00BE6946">
              <w:rPr>
                <w:color w:val="000000"/>
              </w:rPr>
              <w:t>-</w:t>
            </w:r>
          </w:p>
        </w:tc>
      </w:tr>
      <w:tr w:rsidR="003A169B" w:rsidRPr="00BE6946" w14:paraId="2EA69951" w14:textId="77777777" w:rsidTr="00697F09">
        <w:tc>
          <w:tcPr>
            <w:tcW w:w="2040" w:type="dxa"/>
            <w:shd w:val="clear" w:color="auto" w:fill="auto"/>
          </w:tcPr>
          <w:p w14:paraId="379AADF8" w14:textId="77777777" w:rsidR="003A169B" w:rsidRPr="00BE6946" w:rsidRDefault="003A169B" w:rsidP="00C2417B"/>
        </w:tc>
        <w:tc>
          <w:tcPr>
            <w:tcW w:w="1560" w:type="dxa"/>
            <w:shd w:val="clear" w:color="auto" w:fill="auto"/>
          </w:tcPr>
          <w:p w14:paraId="4410DECE" w14:textId="77777777" w:rsidR="003A169B" w:rsidRPr="00BE6946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6406B43" w14:textId="77777777" w:rsidR="003A169B" w:rsidRPr="00BE6946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05FCECC" w14:textId="7E6D3046" w:rsidR="003A169B" w:rsidRPr="00BE6946" w:rsidRDefault="003A169B" w:rsidP="00193A46">
            <w:pPr>
              <w:rPr>
                <w:strike/>
              </w:rPr>
            </w:pPr>
            <w:r w:rsidRPr="00BE6946">
              <w:t>Gillian Wilson</w:t>
            </w:r>
          </w:p>
        </w:tc>
        <w:tc>
          <w:tcPr>
            <w:tcW w:w="1440" w:type="dxa"/>
            <w:shd w:val="clear" w:color="auto" w:fill="auto"/>
          </w:tcPr>
          <w:p w14:paraId="768D1956" w14:textId="596EC478" w:rsidR="003A169B" w:rsidRPr="00BE6946" w:rsidRDefault="00242CE3" w:rsidP="00FC48CF">
            <w:pPr>
              <w:jc w:val="center"/>
              <w:rPr>
                <w:color w:val="000000"/>
              </w:rPr>
            </w:pPr>
            <w:r w:rsidRPr="00BE6946"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1E11DF0C" w14:textId="1FB40D4B" w:rsidR="003A169B" w:rsidRPr="00BE6946" w:rsidRDefault="00242CE3" w:rsidP="008012E7">
            <w:pPr>
              <w:jc w:val="center"/>
              <w:rPr>
                <w:color w:val="000000"/>
              </w:rPr>
            </w:pPr>
            <w:r w:rsidRPr="00BE6946">
              <w:rPr>
                <w:color w:val="000000"/>
              </w:rPr>
              <w:t>-</w:t>
            </w:r>
          </w:p>
        </w:tc>
      </w:tr>
      <w:tr w:rsidR="003A169B" w:rsidRPr="00BE6946" w14:paraId="375797F8" w14:textId="77777777" w:rsidTr="00697F09">
        <w:tc>
          <w:tcPr>
            <w:tcW w:w="2040" w:type="dxa"/>
            <w:shd w:val="clear" w:color="auto" w:fill="auto"/>
          </w:tcPr>
          <w:p w14:paraId="4854769E" w14:textId="77777777" w:rsidR="003A169B" w:rsidRPr="00BE6946" w:rsidRDefault="003A169B" w:rsidP="00C2417B"/>
        </w:tc>
        <w:tc>
          <w:tcPr>
            <w:tcW w:w="1560" w:type="dxa"/>
            <w:shd w:val="clear" w:color="auto" w:fill="auto"/>
          </w:tcPr>
          <w:p w14:paraId="6B575C18" w14:textId="77777777" w:rsidR="003A169B" w:rsidRPr="00BE6946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174F69D" w14:textId="77777777" w:rsidR="003A169B" w:rsidRPr="00BE6946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F259C1B" w14:textId="22DC237C" w:rsidR="003A169B" w:rsidRPr="00BE6946" w:rsidRDefault="003A169B" w:rsidP="00193A46">
            <w:r w:rsidRPr="00BE6946">
              <w:t xml:space="preserve">Sudip </w:t>
            </w:r>
            <w:proofErr w:type="spellStart"/>
            <w:r w:rsidRPr="00BE6946">
              <w:t>Suvedi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70E2A50D" w14:textId="3CE17297" w:rsidR="003A169B" w:rsidRPr="00BE6946" w:rsidRDefault="003A169B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41E2DD7B" w14:textId="04DAC6E3" w:rsidR="003A169B" w:rsidRPr="00BE6946" w:rsidRDefault="00655019" w:rsidP="00523138">
            <w:pPr>
              <w:jc w:val="center"/>
              <w:rPr>
                <w:color w:val="000000"/>
              </w:rPr>
            </w:pPr>
            <w:r w:rsidRPr="00BE6946">
              <w:rPr>
                <w:color w:val="000000"/>
              </w:rPr>
              <w:t>X</w:t>
            </w:r>
          </w:p>
        </w:tc>
      </w:tr>
      <w:tr w:rsidR="003A169B" w:rsidRPr="00BE6946" w14:paraId="5A4B8EC9" w14:textId="77777777" w:rsidTr="00697F09">
        <w:tc>
          <w:tcPr>
            <w:tcW w:w="2040" w:type="dxa"/>
            <w:shd w:val="clear" w:color="auto" w:fill="auto"/>
          </w:tcPr>
          <w:p w14:paraId="366DC83B" w14:textId="77777777" w:rsidR="003A169B" w:rsidRPr="00BE6946" w:rsidRDefault="003A169B" w:rsidP="00C2417B"/>
        </w:tc>
        <w:tc>
          <w:tcPr>
            <w:tcW w:w="1560" w:type="dxa"/>
            <w:shd w:val="clear" w:color="auto" w:fill="auto"/>
          </w:tcPr>
          <w:p w14:paraId="2CA74FAF" w14:textId="77777777" w:rsidR="003A169B" w:rsidRPr="00BE6946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9A8B4A8" w14:textId="77777777" w:rsidR="003A169B" w:rsidRPr="00BE6946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82760D4" w14:textId="204BC427" w:rsidR="003A169B" w:rsidRPr="00BE6946" w:rsidRDefault="004B6A0C" w:rsidP="00193A46">
            <w:r w:rsidRPr="00BE6946">
              <w:t>Brittany Johnson</w:t>
            </w:r>
          </w:p>
        </w:tc>
        <w:tc>
          <w:tcPr>
            <w:tcW w:w="1440" w:type="dxa"/>
            <w:shd w:val="clear" w:color="auto" w:fill="auto"/>
          </w:tcPr>
          <w:p w14:paraId="29BA9004" w14:textId="3738E602" w:rsidR="003A169B" w:rsidRPr="00BE6946" w:rsidRDefault="004102A5" w:rsidP="0052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14:paraId="7533AB9D" w14:textId="1CDC9F4A" w:rsidR="003A169B" w:rsidRPr="00BE6946" w:rsidRDefault="003A169B" w:rsidP="00D44A0C">
            <w:pPr>
              <w:jc w:val="center"/>
              <w:rPr>
                <w:color w:val="000000"/>
              </w:rPr>
            </w:pPr>
          </w:p>
        </w:tc>
      </w:tr>
    </w:tbl>
    <w:p w14:paraId="29E1A677" w14:textId="77777777" w:rsidR="00A738CA" w:rsidRPr="00970A0C" w:rsidRDefault="00A738CA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  <w:highlight w:val="green"/>
        </w:rPr>
      </w:pPr>
    </w:p>
    <w:p w14:paraId="29C00DD7" w14:textId="77777777" w:rsidR="009A73A9" w:rsidRPr="00082D4C" w:rsidRDefault="00422DB0" w:rsidP="009A73A9">
      <w:pPr>
        <w:rPr>
          <w:b/>
          <w:noProof/>
        </w:rPr>
      </w:pPr>
      <w:r w:rsidRPr="00082D4C">
        <w:rPr>
          <w:b/>
          <w:noProof/>
        </w:rPr>
        <w:t>Guests in Attendance:</w:t>
      </w:r>
    </w:p>
    <w:p w14:paraId="33A37112" w14:textId="77777777" w:rsidR="00533B38" w:rsidRPr="00082D4C" w:rsidRDefault="000468B6" w:rsidP="00B76542">
      <w:pPr>
        <w:pStyle w:val="ListParagraph"/>
        <w:numPr>
          <w:ilvl w:val="0"/>
          <w:numId w:val="24"/>
        </w:numPr>
        <w:rPr>
          <w:color w:val="000000"/>
        </w:rPr>
      </w:pPr>
      <w:r w:rsidRPr="00082D4C">
        <w:rPr>
          <w:color w:val="000000"/>
        </w:rPr>
        <w:t xml:space="preserve">Tony </w:t>
      </w:r>
      <w:proofErr w:type="spellStart"/>
      <w:r w:rsidRPr="00082D4C">
        <w:rPr>
          <w:color w:val="000000"/>
        </w:rPr>
        <w:t>Profota</w:t>
      </w:r>
      <w:proofErr w:type="spellEnd"/>
      <w:r w:rsidRPr="00082D4C">
        <w:rPr>
          <w:color w:val="000000"/>
        </w:rPr>
        <w:t xml:space="preserve"> </w:t>
      </w:r>
      <w:hyperlink r:id="rId9" w:history="1">
        <w:r w:rsidR="007B7626" w:rsidRPr="00082D4C">
          <w:rPr>
            <w:rStyle w:val="Hyperlink"/>
          </w:rPr>
          <w:t>YNOT.8201@gmail.com</w:t>
        </w:r>
      </w:hyperlink>
    </w:p>
    <w:p w14:paraId="7DD48C7C" w14:textId="77777777" w:rsidR="00533B38" w:rsidRPr="00082D4C" w:rsidRDefault="007B7626" w:rsidP="00B76542">
      <w:pPr>
        <w:pStyle w:val="ListParagraph"/>
        <w:numPr>
          <w:ilvl w:val="0"/>
          <w:numId w:val="24"/>
        </w:numPr>
        <w:rPr>
          <w:color w:val="000000"/>
        </w:rPr>
      </w:pPr>
      <w:r w:rsidRPr="00082D4C">
        <w:rPr>
          <w:color w:val="000000"/>
        </w:rPr>
        <w:t xml:space="preserve">Aaron Thomas  </w:t>
      </w:r>
      <w:hyperlink r:id="rId10" w:history="1">
        <w:r w:rsidR="007B3775" w:rsidRPr="00082D4C">
          <w:rPr>
            <w:rStyle w:val="Hyperlink"/>
          </w:rPr>
          <w:t>Aaronthomasd@yahoo.com</w:t>
        </w:r>
      </w:hyperlink>
    </w:p>
    <w:p w14:paraId="7CD6EC4F" w14:textId="77777777" w:rsidR="007B3775" w:rsidRPr="00082D4C" w:rsidRDefault="007B3775" w:rsidP="00B76542">
      <w:pPr>
        <w:rPr>
          <w:color w:val="000000"/>
        </w:rPr>
      </w:pPr>
    </w:p>
    <w:p w14:paraId="7E1252D5" w14:textId="72561A2C" w:rsidR="00B76542" w:rsidRPr="00082D4C" w:rsidRDefault="00D305EC" w:rsidP="00A55EFA">
      <w:pPr>
        <w:tabs>
          <w:tab w:val="left" w:pos="960"/>
          <w:tab w:val="num" w:pos="1800"/>
          <w:tab w:val="right" w:leader="dot" w:pos="8640"/>
        </w:tabs>
        <w:rPr>
          <w:b/>
          <w:color w:val="000000"/>
        </w:rPr>
      </w:pPr>
      <w:r w:rsidRPr="00082D4C">
        <w:rPr>
          <w:b/>
          <w:noProof/>
        </w:rPr>
        <w:t>Guests in Attendance</w:t>
      </w:r>
      <w:r w:rsidR="00B57390" w:rsidRPr="00082D4C">
        <w:rPr>
          <w:b/>
          <w:noProof/>
        </w:rPr>
        <w:t xml:space="preserve">:  </w:t>
      </w:r>
      <w:r w:rsidR="00D24FCC" w:rsidRPr="00082D4C">
        <w:rPr>
          <w:b/>
          <w:color w:val="000000"/>
        </w:rPr>
        <w:t>GT</w:t>
      </w:r>
      <w:r w:rsidR="00BE06D8" w:rsidRPr="00082D4C">
        <w:rPr>
          <w:b/>
          <w:color w:val="000000"/>
        </w:rPr>
        <w:t>M:</w:t>
      </w:r>
    </w:p>
    <w:p w14:paraId="6D26E62F" w14:textId="77777777" w:rsidR="00AB649B" w:rsidRPr="00970A0C" w:rsidRDefault="00AB649B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  <w:highlight w:val="green"/>
        </w:rPr>
      </w:pPr>
    </w:p>
    <w:p w14:paraId="527EC009" w14:textId="2D181EA2" w:rsidR="00E54FB9" w:rsidRPr="008B6E70" w:rsidRDefault="0045388F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8B6E70">
        <w:rPr>
          <w:b/>
          <w:noProof/>
        </w:rPr>
        <w:t>2</w:t>
      </w:r>
      <w:r w:rsidR="00A738CA" w:rsidRPr="008B6E70">
        <w:rPr>
          <w:b/>
          <w:noProof/>
        </w:rPr>
        <w:t xml:space="preserve">. </w:t>
      </w:r>
      <w:r w:rsidR="00E54FB9" w:rsidRPr="008B6E70">
        <w:rPr>
          <w:b/>
          <w:noProof/>
        </w:rPr>
        <w:t>Treasurer’s Report (</w:t>
      </w:r>
      <w:r w:rsidR="00752B3E" w:rsidRPr="008B6E70">
        <w:rPr>
          <w:b/>
          <w:noProof/>
        </w:rPr>
        <w:t>Len Douglass</w:t>
      </w:r>
      <w:r w:rsidR="00E54FB9" w:rsidRPr="008B6E70">
        <w:rPr>
          <w:b/>
          <w:noProof/>
        </w:rPr>
        <w:t>)</w:t>
      </w:r>
      <w:r w:rsidR="00395305" w:rsidRPr="008B6E70">
        <w:rPr>
          <w:b/>
          <w:noProof/>
        </w:rPr>
        <w:t xml:space="preserve"> [</w:t>
      </w:r>
      <w:r w:rsidR="009C3FB3" w:rsidRPr="008B6E70">
        <w:rPr>
          <w:b/>
          <w:noProof/>
        </w:rPr>
        <w:t>12</w:t>
      </w:r>
      <w:r w:rsidR="007D2631" w:rsidRPr="008B6E70">
        <w:rPr>
          <w:b/>
          <w:noProof/>
        </w:rPr>
        <w:t>:</w:t>
      </w:r>
      <w:r w:rsidR="00104882" w:rsidRPr="008B6E70">
        <w:rPr>
          <w:b/>
          <w:noProof/>
        </w:rPr>
        <w:t>3</w:t>
      </w:r>
      <w:r w:rsidR="007D2631" w:rsidRPr="008B6E70">
        <w:rPr>
          <w:b/>
          <w:noProof/>
        </w:rPr>
        <w:t>0</w:t>
      </w:r>
      <w:r w:rsidR="00395305" w:rsidRPr="008B6E70">
        <w:rPr>
          <w:b/>
          <w:noProof/>
        </w:rPr>
        <w:t>]</w:t>
      </w:r>
    </w:p>
    <w:p w14:paraId="371C0703" w14:textId="00C03FF2" w:rsidR="006F7181" w:rsidRPr="008B6E70" w:rsidRDefault="000C2726" w:rsidP="006F7181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8B6E70">
        <w:rPr>
          <w:noProof/>
          <w:u w:val="single"/>
        </w:rPr>
        <w:t>Financials Update</w:t>
      </w:r>
      <w:r w:rsidR="00CE2C63" w:rsidRPr="008B6E70">
        <w:rPr>
          <w:noProof/>
          <w:u w:val="single"/>
        </w:rPr>
        <w:t xml:space="preserve"> (as </w:t>
      </w:r>
      <w:r w:rsidR="00A80905" w:rsidRPr="008B6E70">
        <w:rPr>
          <w:noProof/>
          <w:u w:val="single"/>
        </w:rPr>
        <w:t>of</w:t>
      </w:r>
      <w:r w:rsidR="00756115" w:rsidRPr="008B6E70">
        <w:rPr>
          <w:noProof/>
          <w:u w:val="single"/>
        </w:rPr>
        <w:t xml:space="preserve"> </w:t>
      </w:r>
      <w:r w:rsidR="0065151E" w:rsidRPr="008B6E70">
        <w:rPr>
          <w:noProof/>
          <w:u w:val="single"/>
        </w:rPr>
        <w:t>10/18</w:t>
      </w:r>
      <w:r w:rsidR="007871D3" w:rsidRPr="008B6E70">
        <w:rPr>
          <w:noProof/>
          <w:u w:val="single"/>
        </w:rPr>
        <w:t>/18</w:t>
      </w:r>
      <w:r w:rsidR="00DA1858" w:rsidRPr="008B6E70">
        <w:rPr>
          <w:noProof/>
          <w:u w:val="single"/>
        </w:rPr>
        <w:t>)</w:t>
      </w:r>
      <w:r w:rsidR="004B1FBB" w:rsidRPr="008B6E70">
        <w:rPr>
          <w:noProof/>
          <w:u w:val="single"/>
        </w:rPr>
        <w:t xml:space="preserve"> From BIVIO</w:t>
      </w:r>
    </w:p>
    <w:tbl>
      <w:tblPr>
        <w:tblpPr w:leftFromText="180" w:rightFromText="180" w:vertAnchor="text" w:tblpY="1"/>
        <w:tblOverlap w:val="never"/>
        <w:tblW w:w="8946" w:type="dxa"/>
        <w:tblLook w:val="01E0" w:firstRow="1" w:lastRow="1" w:firstColumn="1" w:lastColumn="1" w:noHBand="0" w:noVBand="0"/>
      </w:tblPr>
      <w:tblGrid>
        <w:gridCol w:w="2315"/>
        <w:gridCol w:w="6631"/>
      </w:tblGrid>
      <w:tr w:rsidR="00AB649B" w:rsidRPr="008B6E70" w14:paraId="5719B39D" w14:textId="77777777" w:rsidTr="00AB649B">
        <w:trPr>
          <w:trHeight w:val="481"/>
        </w:trPr>
        <w:tc>
          <w:tcPr>
            <w:tcW w:w="2315" w:type="dxa"/>
            <w:shd w:val="clear" w:color="auto" w:fill="auto"/>
          </w:tcPr>
          <w:p w14:paraId="14B956D2" w14:textId="77777777" w:rsidR="006F7181" w:rsidRPr="008B6E70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B6E70">
              <w:rPr>
                <w:noProof/>
                <w:color w:val="000000"/>
              </w:rPr>
              <w:t>Securities Total</w:t>
            </w:r>
          </w:p>
          <w:p w14:paraId="25447588" w14:textId="74D78E8A" w:rsidR="006F7181" w:rsidRPr="008B6E70" w:rsidRDefault="0038626F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B6E70">
              <w:rPr>
                <w:noProof/>
                <w:color w:val="000000"/>
              </w:rPr>
              <w:t>Folio</w:t>
            </w:r>
          </w:p>
          <w:p w14:paraId="09A4EC78" w14:textId="77777777" w:rsidR="006F7181" w:rsidRPr="008B6E70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B6E70">
              <w:rPr>
                <w:noProof/>
                <w:color w:val="000000"/>
              </w:rPr>
              <w:t>Portfolio Value</w:t>
            </w:r>
          </w:p>
          <w:p w14:paraId="790C3C98" w14:textId="171062FB" w:rsidR="00AB649B" w:rsidRPr="008B6E70" w:rsidRDefault="00AB649B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B6E70">
              <w:rPr>
                <w:noProof/>
                <w:color w:val="000000"/>
              </w:rPr>
              <w:t>Unit Value</w:t>
            </w:r>
          </w:p>
        </w:tc>
        <w:tc>
          <w:tcPr>
            <w:tcW w:w="6631" w:type="dxa"/>
            <w:shd w:val="clear" w:color="auto" w:fill="auto"/>
          </w:tcPr>
          <w:p w14:paraId="657D9C43" w14:textId="384D33E9" w:rsidR="006F7181" w:rsidRPr="008B6E70" w:rsidRDefault="001B2B65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B6E70">
              <w:rPr>
                <w:noProof/>
                <w:color w:val="000000"/>
              </w:rPr>
              <w:t xml:space="preserve">$ </w:t>
            </w:r>
            <w:r w:rsidR="00934F5D" w:rsidRPr="008B6E70">
              <w:rPr>
                <w:noProof/>
                <w:color w:val="000000"/>
              </w:rPr>
              <w:t>1</w:t>
            </w:r>
            <w:r w:rsidR="0011530E" w:rsidRPr="008B6E70">
              <w:rPr>
                <w:noProof/>
                <w:color w:val="000000"/>
              </w:rPr>
              <w:t>79,409.50</w:t>
            </w:r>
          </w:p>
          <w:p w14:paraId="7B73B814" w14:textId="658ACB3B" w:rsidR="00AB649B" w:rsidRPr="008B6E70" w:rsidRDefault="001B2B65" w:rsidP="003B6535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B6E70">
              <w:rPr>
                <w:noProof/>
                <w:color w:val="000000"/>
              </w:rPr>
              <w:t xml:space="preserve">$   </w:t>
            </w:r>
            <w:r w:rsidR="0040585E" w:rsidRPr="008B6E70">
              <w:rPr>
                <w:noProof/>
                <w:color w:val="000000"/>
              </w:rPr>
              <w:t xml:space="preserve">  </w:t>
            </w:r>
            <w:r w:rsidR="00C95BF4" w:rsidRPr="008B6E70">
              <w:rPr>
                <w:noProof/>
                <w:color w:val="000000"/>
              </w:rPr>
              <w:t>2,351.5</w:t>
            </w:r>
            <w:r w:rsidR="00184094" w:rsidRPr="008B6E70">
              <w:rPr>
                <w:noProof/>
                <w:color w:val="000000"/>
              </w:rPr>
              <w:t>6</w:t>
            </w:r>
            <w:r w:rsidR="0038626F" w:rsidRPr="008B6E70">
              <w:rPr>
                <w:noProof/>
                <w:color w:val="000000"/>
              </w:rPr>
              <w:t xml:space="preserve"> </w:t>
            </w:r>
            <w:r w:rsidR="0040585E" w:rsidRPr="008B6E70">
              <w:rPr>
                <w:noProof/>
                <w:color w:val="000000"/>
              </w:rPr>
              <w:t>(</w:t>
            </w:r>
            <w:r w:rsidR="004F0D0E" w:rsidRPr="008B6E70">
              <w:rPr>
                <w:noProof/>
                <w:color w:val="000000"/>
              </w:rPr>
              <w:t>after Manifest check clears ~</w:t>
            </w:r>
            <w:r w:rsidR="002C026B" w:rsidRPr="008B6E70">
              <w:rPr>
                <w:noProof/>
                <w:color w:val="000000"/>
              </w:rPr>
              <w:t xml:space="preserve"> $832.00</w:t>
            </w:r>
            <w:r w:rsidR="0040585E" w:rsidRPr="008B6E70">
              <w:rPr>
                <w:noProof/>
                <w:color w:val="000000"/>
              </w:rPr>
              <w:t>)</w:t>
            </w:r>
          </w:p>
          <w:p w14:paraId="1978A19B" w14:textId="71FD535C" w:rsidR="00AB649B" w:rsidRPr="008B6E70" w:rsidRDefault="008B25D2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B6E70">
              <w:rPr>
                <w:noProof/>
                <w:color w:val="000000"/>
              </w:rPr>
              <w:t xml:space="preserve">$ </w:t>
            </w:r>
            <w:r w:rsidR="00743D17" w:rsidRPr="008B6E70">
              <w:rPr>
                <w:noProof/>
                <w:color w:val="000000"/>
              </w:rPr>
              <w:t>1</w:t>
            </w:r>
            <w:r w:rsidR="00897F79" w:rsidRPr="008B6E70">
              <w:rPr>
                <w:noProof/>
                <w:color w:val="000000"/>
              </w:rPr>
              <w:t>81,761.07</w:t>
            </w:r>
            <w:r w:rsidR="00CF28E6" w:rsidRPr="008B6E70">
              <w:rPr>
                <w:noProof/>
                <w:color w:val="000000"/>
              </w:rPr>
              <w:t xml:space="preserve"> (</w:t>
            </w:r>
            <w:r w:rsidR="00756B2C" w:rsidRPr="008B6E70">
              <w:rPr>
                <w:noProof/>
                <w:color w:val="000000"/>
              </w:rPr>
              <w:t>in</w:t>
            </w:r>
            <w:r w:rsidR="00431FF7" w:rsidRPr="008B6E70">
              <w:rPr>
                <w:noProof/>
                <w:color w:val="000000"/>
              </w:rPr>
              <w:t xml:space="preserve"> </w:t>
            </w:r>
            <w:r w:rsidR="00756B2C" w:rsidRPr="008B6E70">
              <w:rPr>
                <w:noProof/>
                <w:color w:val="000000"/>
              </w:rPr>
              <w:t>Folio</w:t>
            </w:r>
            <w:r w:rsidR="00CF28E6" w:rsidRPr="008B6E70">
              <w:rPr>
                <w:noProof/>
                <w:color w:val="000000"/>
              </w:rPr>
              <w:t xml:space="preserve"> not including checks that just came in.)</w:t>
            </w:r>
          </w:p>
          <w:p w14:paraId="7244DE86" w14:textId="57138F29" w:rsidR="0019266B" w:rsidRPr="008B6E70" w:rsidRDefault="002B5922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B6E70">
              <w:rPr>
                <w:noProof/>
                <w:color w:val="000000"/>
              </w:rPr>
              <w:t>$ 3</w:t>
            </w:r>
            <w:r w:rsidR="00E97EBA" w:rsidRPr="008B6E70">
              <w:rPr>
                <w:noProof/>
                <w:color w:val="000000"/>
              </w:rPr>
              <w:t>0.734911</w:t>
            </w:r>
          </w:p>
        </w:tc>
      </w:tr>
    </w:tbl>
    <w:p w14:paraId="7506A32F" w14:textId="280E5590" w:rsidR="007B2BDA" w:rsidRPr="0031397E" w:rsidRDefault="0011451F" w:rsidP="00494DD4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970A0C">
        <w:rPr>
          <w:noProof/>
          <w:highlight w:val="green"/>
        </w:rPr>
        <w:br w:type="textWrapping" w:clear="all"/>
      </w:r>
    </w:p>
    <w:p w14:paraId="32AA2E6A" w14:textId="0EE4559A" w:rsidR="006A482D" w:rsidRPr="0031397E" w:rsidRDefault="000F2336" w:rsidP="00CC7BF5">
      <w:pPr>
        <w:numPr>
          <w:ilvl w:val="0"/>
          <w:numId w:val="3"/>
        </w:numPr>
        <w:rPr>
          <w:noProof/>
        </w:rPr>
      </w:pPr>
      <w:r w:rsidRPr="0031397E">
        <w:rPr>
          <w:noProof/>
        </w:rPr>
        <w:t>Write checks</w:t>
      </w:r>
      <w:r w:rsidR="00F1778C" w:rsidRPr="0031397E">
        <w:rPr>
          <w:noProof/>
        </w:rPr>
        <w:t xml:space="preserve"> to FOLIOfn Investments, Inc.  Also write Account #MB0773900K on the check.</w:t>
      </w:r>
    </w:p>
    <w:p w14:paraId="4FEAD94E" w14:textId="1CCA8012" w:rsidR="003B51CD" w:rsidRPr="0031397E" w:rsidRDefault="003B51CD" w:rsidP="003B51CD">
      <w:pPr>
        <w:pStyle w:val="ListParagraph"/>
        <w:ind w:left="1080"/>
        <w:rPr>
          <w:noProof/>
        </w:rPr>
      </w:pPr>
    </w:p>
    <w:p w14:paraId="45C3544D" w14:textId="7695B0E2" w:rsidR="008810DD" w:rsidRPr="0031397E" w:rsidRDefault="0077571C" w:rsidP="004917E1">
      <w:pPr>
        <w:ind w:left="720"/>
        <w:rPr>
          <w:b/>
          <w:noProof/>
        </w:rPr>
      </w:pPr>
      <w:r w:rsidRPr="0031397E">
        <w:rPr>
          <w:b/>
          <w:noProof/>
          <w:u w:val="single"/>
        </w:rPr>
        <w:t xml:space="preserve">Purchases </w:t>
      </w:r>
      <w:r w:rsidR="009D5D44" w:rsidRPr="0031397E">
        <w:rPr>
          <w:b/>
          <w:noProof/>
          <w:u w:val="single"/>
        </w:rPr>
        <w:t>August</w:t>
      </w:r>
      <w:r w:rsidR="00AC65E4" w:rsidRPr="0031397E">
        <w:rPr>
          <w:b/>
          <w:noProof/>
          <w:u w:val="single"/>
        </w:rPr>
        <w:t xml:space="preserve"> </w:t>
      </w:r>
      <w:r w:rsidR="00CE0560" w:rsidRPr="0031397E">
        <w:rPr>
          <w:b/>
          <w:noProof/>
          <w:u w:val="single"/>
        </w:rPr>
        <w:t>2018</w:t>
      </w:r>
      <w:r w:rsidR="006A07F1" w:rsidRPr="0031397E">
        <w:rPr>
          <w:noProof/>
        </w:rPr>
        <w:t xml:space="preserve"> </w:t>
      </w:r>
    </w:p>
    <w:p w14:paraId="1AA88A1E" w14:textId="77777777" w:rsidR="00201BF8" w:rsidRPr="0031397E" w:rsidRDefault="00E61D3E" w:rsidP="00E61D3E">
      <w:pPr>
        <w:ind w:left="360"/>
        <w:rPr>
          <w:b/>
          <w:noProof/>
        </w:rPr>
      </w:pPr>
      <w:r w:rsidRPr="0031397E">
        <w:rPr>
          <w:noProof/>
        </w:rPr>
        <w:lastRenderedPageBreak/>
        <w:tab/>
      </w:r>
      <w:r w:rsidRPr="0031397E">
        <w:rPr>
          <w:b/>
          <w:noProof/>
        </w:rPr>
        <w:t>TICKER</w:t>
      </w:r>
      <w:r w:rsidRPr="0031397E">
        <w:rPr>
          <w:b/>
          <w:noProof/>
        </w:rPr>
        <w:tab/>
        <w:t>SHARES</w:t>
      </w:r>
    </w:p>
    <w:p w14:paraId="05B22B51" w14:textId="0B8205E9" w:rsidR="00AD3B45" w:rsidRPr="0031397E" w:rsidRDefault="00E61D3E" w:rsidP="006B5EB1">
      <w:pPr>
        <w:ind w:left="360"/>
        <w:rPr>
          <w:b/>
          <w:noProof/>
        </w:rPr>
      </w:pPr>
      <w:r w:rsidRPr="0031397E">
        <w:rPr>
          <w:b/>
          <w:noProof/>
        </w:rPr>
        <w:tab/>
      </w:r>
      <w:r w:rsidR="004C3CB6" w:rsidRPr="0031397E">
        <w:rPr>
          <w:b/>
          <w:noProof/>
        </w:rPr>
        <w:t>NONE</w:t>
      </w:r>
    </w:p>
    <w:p w14:paraId="5565E15A" w14:textId="77777777" w:rsidR="00573B83" w:rsidRPr="0031397E" w:rsidRDefault="00573B83" w:rsidP="00E61D3E">
      <w:pPr>
        <w:ind w:left="360"/>
        <w:rPr>
          <w:b/>
          <w:noProof/>
        </w:rPr>
      </w:pPr>
    </w:p>
    <w:p w14:paraId="6E1AA5B0" w14:textId="265BD43C" w:rsidR="00B029B1" w:rsidRPr="0031397E" w:rsidRDefault="00CE0560" w:rsidP="009D5D44">
      <w:pPr>
        <w:ind w:left="720"/>
        <w:rPr>
          <w:b/>
          <w:noProof/>
          <w:u w:val="single"/>
        </w:rPr>
      </w:pPr>
      <w:r w:rsidRPr="0031397E">
        <w:rPr>
          <w:b/>
          <w:noProof/>
          <w:u w:val="single"/>
        </w:rPr>
        <w:t>Sal</w:t>
      </w:r>
      <w:r w:rsidR="00034FFE" w:rsidRPr="0031397E">
        <w:rPr>
          <w:b/>
          <w:noProof/>
          <w:u w:val="single"/>
        </w:rPr>
        <w:t>es</w:t>
      </w:r>
    </w:p>
    <w:p w14:paraId="474F1209" w14:textId="77777777" w:rsidR="000D1D1E" w:rsidRPr="0031397E" w:rsidRDefault="00B029B1" w:rsidP="00B029B1">
      <w:pPr>
        <w:ind w:left="360"/>
        <w:rPr>
          <w:b/>
          <w:noProof/>
        </w:rPr>
      </w:pPr>
      <w:r w:rsidRPr="0031397E">
        <w:rPr>
          <w:noProof/>
        </w:rPr>
        <w:tab/>
      </w:r>
      <w:r w:rsidRPr="0031397E">
        <w:rPr>
          <w:b/>
          <w:noProof/>
        </w:rPr>
        <w:t>TICKER</w:t>
      </w:r>
      <w:r w:rsidRPr="0031397E">
        <w:rPr>
          <w:b/>
          <w:noProof/>
        </w:rPr>
        <w:tab/>
        <w:t>SHARES</w:t>
      </w:r>
    </w:p>
    <w:p w14:paraId="3F43CBC4" w14:textId="74B18A85" w:rsidR="00B029B1" w:rsidRPr="0031397E" w:rsidRDefault="003566A3" w:rsidP="00B029B1">
      <w:pPr>
        <w:ind w:left="360"/>
        <w:rPr>
          <w:b/>
          <w:noProof/>
        </w:rPr>
      </w:pPr>
      <w:r w:rsidRPr="0031397E">
        <w:rPr>
          <w:b/>
          <w:noProof/>
        </w:rPr>
        <w:tab/>
      </w:r>
      <w:r w:rsidR="009D5D44" w:rsidRPr="0031397E">
        <w:rPr>
          <w:b/>
          <w:noProof/>
        </w:rPr>
        <w:t>NONE</w:t>
      </w:r>
    </w:p>
    <w:p w14:paraId="12F30769" w14:textId="77B057D4" w:rsidR="00F2445A" w:rsidRPr="00E559D9" w:rsidRDefault="00F2445A" w:rsidP="00F2445A">
      <w:pPr>
        <w:rPr>
          <w:b/>
          <w:color w:val="000000"/>
          <w:highlight w:val="green"/>
        </w:rPr>
      </w:pPr>
    </w:p>
    <w:p w14:paraId="507D0CB7" w14:textId="6A4C4ACA" w:rsidR="006F7224" w:rsidRPr="005E214D" w:rsidRDefault="00B923DB" w:rsidP="00970CA4">
      <w:pPr>
        <w:pStyle w:val="ListParagraph"/>
        <w:numPr>
          <w:ilvl w:val="0"/>
          <w:numId w:val="24"/>
        </w:numPr>
        <w:tabs>
          <w:tab w:val="left" w:pos="270"/>
          <w:tab w:val="left" w:pos="360"/>
          <w:tab w:val="left" w:pos="3960"/>
        </w:tabs>
        <w:ind w:hanging="720"/>
        <w:rPr>
          <w:noProof/>
        </w:rPr>
      </w:pPr>
      <w:r w:rsidRPr="005E214D">
        <w:rPr>
          <w:b/>
          <w:noProof/>
        </w:rPr>
        <w:t xml:space="preserve">Team Presentation (Team </w:t>
      </w:r>
      <w:r w:rsidR="00C4194D" w:rsidRPr="005E214D">
        <w:rPr>
          <w:b/>
          <w:noProof/>
        </w:rPr>
        <w:t>B</w:t>
      </w:r>
      <w:r w:rsidRPr="005E214D">
        <w:rPr>
          <w:b/>
          <w:noProof/>
        </w:rPr>
        <w:t>) [</w:t>
      </w:r>
      <w:r w:rsidR="00C4194D" w:rsidRPr="005E214D">
        <w:rPr>
          <w:b/>
          <w:noProof/>
        </w:rPr>
        <w:t>17</w:t>
      </w:r>
      <w:r w:rsidR="00BE5076" w:rsidRPr="005E214D">
        <w:rPr>
          <w:b/>
          <w:noProof/>
        </w:rPr>
        <w:t>:00</w:t>
      </w:r>
      <w:r w:rsidRPr="005E214D">
        <w:rPr>
          <w:b/>
          <w:noProof/>
        </w:rPr>
        <w:t xml:space="preserve">]  - </w:t>
      </w:r>
      <w:r w:rsidR="00C4194D" w:rsidRPr="005E214D">
        <w:rPr>
          <w:noProof/>
        </w:rPr>
        <w:t>Portfolio review to fund withdrawals.</w:t>
      </w:r>
      <w:r w:rsidR="006F0CFB" w:rsidRPr="005E214D">
        <w:rPr>
          <w:noProof/>
        </w:rPr>
        <w:t xml:space="preserve"> </w:t>
      </w:r>
    </w:p>
    <w:p w14:paraId="1E70D52F" w14:textId="77777777" w:rsidR="00884862" w:rsidRPr="005E214D" w:rsidRDefault="002A55CD" w:rsidP="002A55CD">
      <w:pPr>
        <w:pStyle w:val="ListParagraph"/>
        <w:numPr>
          <w:ilvl w:val="0"/>
          <w:numId w:val="3"/>
        </w:numPr>
        <w:rPr>
          <w:noProof/>
        </w:rPr>
      </w:pPr>
      <w:r w:rsidRPr="005E214D">
        <w:rPr>
          <w:noProof/>
        </w:rPr>
        <w:t>F</w:t>
      </w:r>
      <w:r w:rsidRPr="005E214D">
        <w:t>und Gillian’s withdrawal [based on the October 18, 2018 valuation $1,324.81] from cash on hand. </w:t>
      </w:r>
    </w:p>
    <w:p w14:paraId="7CBC6E48" w14:textId="77777777" w:rsidR="00884862" w:rsidRPr="005E214D" w:rsidRDefault="00884862" w:rsidP="002A55CD">
      <w:pPr>
        <w:pStyle w:val="ListParagraph"/>
        <w:numPr>
          <w:ilvl w:val="0"/>
          <w:numId w:val="3"/>
        </w:numPr>
        <w:rPr>
          <w:noProof/>
        </w:rPr>
      </w:pPr>
      <w:r w:rsidRPr="005E214D">
        <w:t>To summarize:   </w:t>
      </w:r>
    </w:p>
    <w:p w14:paraId="19004550" w14:textId="14AC5E7C" w:rsidR="00884862" w:rsidRPr="005E214D" w:rsidRDefault="00884862" w:rsidP="002A55CD">
      <w:pPr>
        <w:pStyle w:val="ListParagraph"/>
        <w:numPr>
          <w:ilvl w:val="0"/>
          <w:numId w:val="3"/>
        </w:numPr>
        <w:rPr>
          <w:noProof/>
        </w:rPr>
      </w:pPr>
      <w:r w:rsidRPr="005E214D">
        <w:t>Cash available to withdraw from Folio</w:t>
      </w:r>
      <w:r w:rsidR="007D3383" w:rsidRPr="005E214D">
        <w:tab/>
      </w:r>
      <w:proofErr w:type="gramStart"/>
      <w:r w:rsidRPr="005E214D">
        <w:t>$</w:t>
      </w:r>
      <w:r w:rsidR="007D3383" w:rsidRPr="005E214D">
        <w:t xml:space="preserve"> </w:t>
      </w:r>
      <w:r w:rsidR="007A2CCB" w:rsidRPr="005E214D">
        <w:t xml:space="preserve"> </w:t>
      </w:r>
      <w:r w:rsidRPr="005E214D">
        <w:t>2,219.86</w:t>
      </w:r>
      <w:proofErr w:type="gramEnd"/>
      <w:r w:rsidRPr="005E214D">
        <w:t>     </w:t>
      </w:r>
    </w:p>
    <w:p w14:paraId="7E42E7A7" w14:textId="4D75FECC" w:rsidR="00884862" w:rsidRPr="005E214D" w:rsidRDefault="00884862" w:rsidP="002A55CD">
      <w:pPr>
        <w:pStyle w:val="ListParagraph"/>
        <w:numPr>
          <w:ilvl w:val="0"/>
          <w:numId w:val="3"/>
        </w:numPr>
        <w:rPr>
          <w:noProof/>
        </w:rPr>
      </w:pPr>
      <w:r w:rsidRPr="005E214D">
        <w:t>Checks received             </w:t>
      </w:r>
      <w:r w:rsidR="007D3383" w:rsidRPr="005E214D">
        <w:tab/>
      </w:r>
      <w:r w:rsidR="007D3383" w:rsidRPr="005E214D">
        <w:tab/>
      </w:r>
      <w:r w:rsidR="007D3383" w:rsidRPr="005E214D">
        <w:tab/>
        <w:t xml:space="preserve">      </w:t>
      </w:r>
      <w:r w:rsidRPr="005E214D">
        <w:t xml:space="preserve">300,00      </w:t>
      </w:r>
    </w:p>
    <w:p w14:paraId="7D5C4519" w14:textId="6D1D35F8" w:rsidR="00884862" w:rsidRPr="005E214D" w:rsidRDefault="00884862" w:rsidP="002A55CD">
      <w:pPr>
        <w:pStyle w:val="ListParagraph"/>
        <w:numPr>
          <w:ilvl w:val="0"/>
          <w:numId w:val="3"/>
        </w:numPr>
        <w:rPr>
          <w:noProof/>
        </w:rPr>
      </w:pPr>
      <w:r w:rsidRPr="005E214D">
        <w:t xml:space="preserve">Cash Available          </w:t>
      </w:r>
      <w:r w:rsidR="007D3383" w:rsidRPr="005E214D">
        <w:tab/>
      </w:r>
      <w:r w:rsidR="007D3383" w:rsidRPr="005E214D">
        <w:tab/>
      </w:r>
      <w:r w:rsidR="007D3383" w:rsidRPr="005E214D">
        <w:tab/>
      </w:r>
      <w:r w:rsidR="007D3383" w:rsidRPr="005E214D">
        <w:tab/>
      </w:r>
      <w:proofErr w:type="gramStart"/>
      <w:r w:rsidRPr="005E214D">
        <w:t>$</w:t>
      </w:r>
      <w:r w:rsidR="007D3383" w:rsidRPr="005E214D">
        <w:t xml:space="preserve"> </w:t>
      </w:r>
      <w:r w:rsidR="007A2CCB" w:rsidRPr="005E214D">
        <w:t xml:space="preserve"> </w:t>
      </w:r>
      <w:r w:rsidRPr="005E214D">
        <w:t>2,519.86</w:t>
      </w:r>
      <w:proofErr w:type="gramEnd"/>
      <w:r w:rsidRPr="005E214D">
        <w:t xml:space="preserve">      </w:t>
      </w:r>
    </w:p>
    <w:p w14:paraId="7BF5B862" w14:textId="24EB2CAA" w:rsidR="00884862" w:rsidRPr="005E214D" w:rsidRDefault="00884862" w:rsidP="002A55CD">
      <w:pPr>
        <w:pStyle w:val="ListParagraph"/>
        <w:numPr>
          <w:ilvl w:val="0"/>
          <w:numId w:val="3"/>
        </w:numPr>
        <w:rPr>
          <w:noProof/>
        </w:rPr>
      </w:pPr>
      <w:r w:rsidRPr="005E214D">
        <w:t>Gillian Wilson Withdrawal       </w:t>
      </w:r>
      <w:r w:rsidR="007D3383" w:rsidRPr="005E214D">
        <w:tab/>
      </w:r>
      <w:r w:rsidR="007D3383" w:rsidRPr="005E214D">
        <w:tab/>
      </w:r>
      <w:r w:rsidRPr="005E214D">
        <w:t>-</w:t>
      </w:r>
      <w:r w:rsidR="007D3383" w:rsidRPr="005E214D">
        <w:t xml:space="preserve">  </w:t>
      </w:r>
      <w:r w:rsidR="007A2CCB" w:rsidRPr="005E214D">
        <w:t xml:space="preserve"> </w:t>
      </w:r>
      <w:r w:rsidRPr="005E214D">
        <w:t xml:space="preserve">1,324.81      </w:t>
      </w:r>
    </w:p>
    <w:p w14:paraId="13C069C2" w14:textId="128C216E" w:rsidR="00884862" w:rsidRPr="005E214D" w:rsidRDefault="00884862" w:rsidP="002A55CD">
      <w:pPr>
        <w:pStyle w:val="ListParagraph"/>
        <w:numPr>
          <w:ilvl w:val="0"/>
          <w:numId w:val="3"/>
        </w:numPr>
        <w:rPr>
          <w:noProof/>
        </w:rPr>
      </w:pPr>
      <w:r w:rsidRPr="005E214D">
        <w:t>Cash Available for Sudip </w:t>
      </w:r>
      <w:proofErr w:type="spellStart"/>
      <w:r w:rsidRPr="005E214D">
        <w:t>Suvedi</w:t>
      </w:r>
      <w:proofErr w:type="spellEnd"/>
      <w:r w:rsidRPr="005E214D">
        <w:t> W</w:t>
      </w:r>
      <w:r w:rsidR="007D3383" w:rsidRPr="005E214D">
        <w:t>/D</w:t>
      </w:r>
      <w:r w:rsidR="007D3383" w:rsidRPr="005E214D">
        <w:tab/>
      </w:r>
      <w:proofErr w:type="gramStart"/>
      <w:r w:rsidRPr="005E214D">
        <w:t>$</w:t>
      </w:r>
      <w:r w:rsidR="007D3383" w:rsidRPr="005E214D">
        <w:t xml:space="preserve"> </w:t>
      </w:r>
      <w:r w:rsidR="007A2CCB" w:rsidRPr="005E214D">
        <w:t xml:space="preserve"> </w:t>
      </w:r>
      <w:r w:rsidRPr="005E214D">
        <w:t>1,195.05</w:t>
      </w:r>
      <w:proofErr w:type="gramEnd"/>
      <w:r w:rsidRPr="005E214D">
        <w:t xml:space="preserve">      </w:t>
      </w:r>
    </w:p>
    <w:p w14:paraId="138C804E" w14:textId="7B4B6480" w:rsidR="00884862" w:rsidRPr="005E214D" w:rsidRDefault="00884862" w:rsidP="002A55CD">
      <w:pPr>
        <w:pStyle w:val="ListParagraph"/>
        <w:numPr>
          <w:ilvl w:val="0"/>
          <w:numId w:val="3"/>
        </w:numPr>
        <w:rPr>
          <w:noProof/>
        </w:rPr>
      </w:pPr>
      <w:r w:rsidRPr="005E214D">
        <w:t>Sudip </w:t>
      </w:r>
      <w:proofErr w:type="spellStart"/>
      <w:r w:rsidRPr="005E214D">
        <w:t>Suvedi</w:t>
      </w:r>
      <w:proofErr w:type="spellEnd"/>
      <w:r w:rsidRPr="005E214D">
        <w:t> Withdrawal                </w:t>
      </w:r>
      <w:r w:rsidR="007D3383" w:rsidRPr="005E214D">
        <w:tab/>
        <w:t xml:space="preserve">         </w:t>
      </w:r>
      <w:r w:rsidR="007D3383" w:rsidRPr="005E214D">
        <w:tab/>
      </w:r>
      <w:r w:rsidRPr="005E214D">
        <w:t xml:space="preserve">$26,000.00      </w:t>
      </w:r>
    </w:p>
    <w:p w14:paraId="295328A7" w14:textId="3D092169" w:rsidR="00884862" w:rsidRPr="005E214D" w:rsidRDefault="00884862" w:rsidP="002A55CD">
      <w:pPr>
        <w:pStyle w:val="ListParagraph"/>
        <w:numPr>
          <w:ilvl w:val="0"/>
          <w:numId w:val="3"/>
        </w:numPr>
        <w:rPr>
          <w:noProof/>
        </w:rPr>
      </w:pPr>
      <w:r w:rsidRPr="005E214D">
        <w:t>Cash used for Sudip </w:t>
      </w:r>
      <w:proofErr w:type="spellStart"/>
      <w:r w:rsidRPr="005E214D">
        <w:t>Suvedi</w:t>
      </w:r>
      <w:proofErr w:type="spellEnd"/>
      <w:r w:rsidRPr="005E214D">
        <w:t> Withdrawal     </w:t>
      </w:r>
      <w:r w:rsidR="007D3383" w:rsidRPr="005E214D">
        <w:tab/>
      </w:r>
      <w:r w:rsidRPr="005E214D">
        <w:t>‐</w:t>
      </w:r>
      <w:r w:rsidR="007A2CCB" w:rsidRPr="005E214D">
        <w:t xml:space="preserve">   </w:t>
      </w:r>
      <w:r w:rsidRPr="005E214D">
        <w:t xml:space="preserve">1,100.00       </w:t>
      </w:r>
    </w:p>
    <w:p w14:paraId="44BBC2FF" w14:textId="7D20695C" w:rsidR="00884862" w:rsidRPr="005E214D" w:rsidRDefault="00884862" w:rsidP="002A55CD">
      <w:pPr>
        <w:pStyle w:val="ListParagraph"/>
        <w:numPr>
          <w:ilvl w:val="0"/>
          <w:numId w:val="3"/>
        </w:numPr>
        <w:rPr>
          <w:noProof/>
        </w:rPr>
      </w:pPr>
      <w:r w:rsidRPr="005E214D">
        <w:t>Sale of Stock Needed                   </w:t>
      </w:r>
      <w:r w:rsidR="007A2CCB" w:rsidRPr="005E214D">
        <w:tab/>
      </w:r>
      <w:r w:rsidR="007A2CCB" w:rsidRPr="005E214D">
        <w:tab/>
      </w:r>
      <w:r w:rsidRPr="005E214D">
        <w:t xml:space="preserve">$24,900.00        </w:t>
      </w:r>
    </w:p>
    <w:p w14:paraId="62F68FE8" w14:textId="5EB44CF3" w:rsidR="00884862" w:rsidRPr="005E214D" w:rsidRDefault="00884862" w:rsidP="00884862">
      <w:pPr>
        <w:pStyle w:val="ListParagraph"/>
        <w:numPr>
          <w:ilvl w:val="1"/>
          <w:numId w:val="3"/>
        </w:numPr>
        <w:rPr>
          <w:noProof/>
        </w:rPr>
      </w:pPr>
      <w:r w:rsidRPr="005E214D">
        <w:t>FB Proceeds   </w:t>
      </w:r>
      <w:r w:rsidR="007A2CCB" w:rsidRPr="005E214D">
        <w:tab/>
      </w:r>
      <w:r w:rsidR="007A2CCB" w:rsidRPr="005E214D">
        <w:tab/>
      </w:r>
      <w:proofErr w:type="gramStart"/>
      <w:r w:rsidRPr="005E214D">
        <w:t>$</w:t>
      </w:r>
      <w:r w:rsidR="007A2CCB" w:rsidRPr="005E214D">
        <w:t xml:space="preserve">  </w:t>
      </w:r>
      <w:r w:rsidRPr="005E214D">
        <w:t>5,936.67</w:t>
      </w:r>
      <w:proofErr w:type="gramEnd"/>
      <w:r w:rsidRPr="005E214D">
        <w:t xml:space="preserve">        18,963.33        </w:t>
      </w:r>
    </w:p>
    <w:p w14:paraId="7C0900C1" w14:textId="7B38A859" w:rsidR="00884862" w:rsidRPr="005E214D" w:rsidRDefault="00884862" w:rsidP="00884862">
      <w:pPr>
        <w:pStyle w:val="ListParagraph"/>
        <w:numPr>
          <w:ilvl w:val="1"/>
          <w:numId w:val="3"/>
        </w:numPr>
        <w:rPr>
          <w:noProof/>
        </w:rPr>
      </w:pPr>
      <w:r w:rsidRPr="005E214D">
        <w:t>SWKS Proceeds </w:t>
      </w:r>
      <w:r w:rsidR="007A2CCB" w:rsidRPr="005E214D">
        <w:tab/>
      </w:r>
      <w:r w:rsidRPr="005E214D">
        <w:t>$10,704.11        </w:t>
      </w:r>
      <w:r w:rsidR="002D3AB3" w:rsidRPr="005E214D">
        <w:t xml:space="preserve">  </w:t>
      </w:r>
      <w:r w:rsidRPr="005E214D">
        <w:t xml:space="preserve">8,259.22        </w:t>
      </w:r>
    </w:p>
    <w:p w14:paraId="0F84649D" w14:textId="006A1D3D" w:rsidR="002A55CD" w:rsidRPr="005E214D" w:rsidRDefault="00884862" w:rsidP="00884862">
      <w:pPr>
        <w:pStyle w:val="ListParagraph"/>
        <w:numPr>
          <w:ilvl w:val="1"/>
          <w:numId w:val="3"/>
        </w:numPr>
        <w:rPr>
          <w:noProof/>
        </w:rPr>
      </w:pPr>
      <w:r w:rsidRPr="005E214D">
        <w:t>AL Proceeds   </w:t>
      </w:r>
      <w:r w:rsidR="007A2CCB" w:rsidRPr="005E214D">
        <w:tab/>
      </w:r>
      <w:r w:rsidR="007A2CCB" w:rsidRPr="005E214D">
        <w:tab/>
      </w:r>
      <w:proofErr w:type="gramStart"/>
      <w:r w:rsidRPr="005E214D">
        <w:t>$</w:t>
      </w:r>
      <w:r w:rsidR="007A2CCB" w:rsidRPr="005E214D">
        <w:t xml:space="preserve">  </w:t>
      </w:r>
      <w:r w:rsidRPr="005E214D">
        <w:t>8,300.00</w:t>
      </w:r>
      <w:proofErr w:type="gramEnd"/>
      <w:r w:rsidRPr="005E214D">
        <w:t>          </w:t>
      </w:r>
      <w:r w:rsidR="002D3AB3" w:rsidRPr="005E214D">
        <w:t>8,300.00</w:t>
      </w:r>
      <w:r w:rsidRPr="005E214D">
        <w:t> </w:t>
      </w:r>
      <w:r w:rsidR="002A55CD" w:rsidRPr="005E214D">
        <w:t> </w:t>
      </w:r>
    </w:p>
    <w:p w14:paraId="12DF090E" w14:textId="77777777" w:rsidR="00025DAC" w:rsidRPr="00970A0C" w:rsidRDefault="00025DAC" w:rsidP="00A021B7">
      <w:pPr>
        <w:rPr>
          <w:b/>
          <w:color w:val="000000"/>
          <w:highlight w:val="green"/>
        </w:rPr>
      </w:pPr>
    </w:p>
    <w:p w14:paraId="73F3924A" w14:textId="4313571B" w:rsidR="00726C2E" w:rsidRPr="00970A0C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970A0C">
        <w:rPr>
          <w:rFonts w:ascii="pg-3ff35" w:hAnsi="pg-3ff35"/>
          <w:color w:val="000000"/>
          <w:spacing w:val="2"/>
          <w:sz w:val="66"/>
          <w:szCs w:val="66"/>
          <w:highlight w:val="green"/>
        </w:rPr>
        <w:t>1.</w:t>
      </w:r>
      <w:r w:rsidRPr="00970A0C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="005F2BA0" w:rsidRPr="00970A0C">
        <w:rPr>
          <w:rFonts w:ascii="pg-3ff20" w:hAnsi="pg-3ff20"/>
          <w:color w:val="000000"/>
          <w:sz w:val="66"/>
          <w:szCs w:val="66"/>
          <w:highlight w:val="green"/>
        </w:rPr>
        <w:t>01:14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Club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[Motion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approve]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 xml:space="preserve"> $48.00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62401D0A" w14:textId="77777777" w:rsidR="00726C2E" w:rsidRPr="00970A0C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970A0C">
        <w:rPr>
          <w:rFonts w:ascii="pg-3ff35" w:hAnsi="pg-3ff35"/>
          <w:color w:val="000000"/>
          <w:spacing w:val="2"/>
          <w:sz w:val="66"/>
          <w:szCs w:val="66"/>
          <w:highlight w:val="green"/>
        </w:rPr>
        <w:t>2.</w:t>
      </w:r>
      <w:r w:rsidRPr="00970A0C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who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have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their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thru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Mode</w:t>
      </w:r>
      <w:r w:rsidRPr="00970A0C">
        <w:rPr>
          <w:rFonts w:ascii="pg-3ff35" w:hAnsi="pg-3ff35"/>
          <w:color w:val="000000"/>
          <w:sz w:val="66"/>
          <w:szCs w:val="66"/>
          <w:highlight w:val="green"/>
        </w:rPr>
        <w:t>l</w:t>
      </w:r>
      <w:r w:rsidRPr="00970A0C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z w:val="66"/>
          <w:szCs w:val="66"/>
          <w:highlight w:val="green"/>
        </w:rPr>
        <w:t>Club</w:t>
      </w:r>
      <w:r w:rsidRPr="00970A0C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z w:val="66"/>
          <w:szCs w:val="66"/>
          <w:highlight w:val="green"/>
        </w:rPr>
        <w:t>Renewal:</w:t>
      </w:r>
      <w:r w:rsidRPr="00970A0C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</w:t>
      </w:r>
      <w:r w:rsidRPr="00970A0C">
        <w:rPr>
          <w:rFonts w:ascii="pg-3ff35" w:hAnsi="pg-3ff35"/>
          <w:color w:val="000000"/>
          <w:sz w:val="66"/>
          <w:szCs w:val="66"/>
          <w:highlight w:val="green"/>
        </w:rPr>
        <w:t>Forward</w:t>
      </w:r>
      <w:r w:rsidRPr="00970A0C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z w:val="66"/>
          <w:szCs w:val="66"/>
          <w:highlight w:val="green"/>
        </w:rPr>
        <w:t>a</w:t>
      </w:r>
      <w:r w:rsidRPr="00970A0C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z w:val="66"/>
          <w:szCs w:val="66"/>
          <w:highlight w:val="green"/>
        </w:rPr>
        <w:t>check</w:t>
      </w:r>
      <w:r w:rsidRPr="00970A0C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z w:val="66"/>
          <w:szCs w:val="66"/>
          <w:highlight w:val="green"/>
        </w:rPr>
        <w:t>made</w:t>
      </w:r>
      <w:r w:rsidRPr="00970A0C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</w:p>
    <w:p w14:paraId="50A6E1B9" w14:textId="77777777" w:rsidR="00726C2E" w:rsidRPr="00970A0C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out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for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your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individual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amount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Treasurer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before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June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1</w:t>
      </w:r>
    </w:p>
    <w:p w14:paraId="2D2E4EEC" w14:textId="77777777" w:rsidR="00726C2E" w:rsidRPr="00970A0C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  <w:highlight w:val="green"/>
        </w:rPr>
      </w:pPr>
      <w:proofErr w:type="spellStart"/>
      <w:r w:rsidRPr="00970A0C">
        <w:rPr>
          <w:rFonts w:ascii="pg-3ff35" w:hAnsi="pg-3ff35"/>
          <w:color w:val="000000"/>
          <w:spacing w:val="1"/>
          <w:sz w:val="42"/>
          <w:szCs w:val="42"/>
          <w:highlight w:val="green"/>
        </w:rPr>
        <w:t>st</w:t>
      </w:r>
      <w:proofErr w:type="spellEnd"/>
    </w:p>
    <w:p w14:paraId="64968FF8" w14:textId="77777777" w:rsidR="00726C2E" w:rsidRPr="00970A0C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2017.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proofErr w:type="spellStart"/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They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include</w:t>
      </w:r>
      <w:proofErr w:type="spellEnd"/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7F1E0DEF" w14:textId="77777777" w:rsidR="00726C2E" w:rsidRPr="00970A0C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Leonard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Douglass,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Sudip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Suvedi,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Bill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Gordon,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Curtis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Cormier,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Christopher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Rolls,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Rob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Wasilevich,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Teresa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Barr,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&amp;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3F0978CB" w14:textId="77777777" w:rsidR="00726C2E" w:rsidRPr="00970A0C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proofErr w:type="spellStart"/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Patricia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Deak</w:t>
      </w:r>
      <w:proofErr w:type="spellEnd"/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</w:p>
    <w:p w14:paraId="696BDE08" w14:textId="77777777" w:rsidR="00726C2E" w:rsidRPr="00970A0C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970A0C">
        <w:rPr>
          <w:rFonts w:ascii="pg-3ff35" w:hAnsi="pg-3ff35"/>
          <w:color w:val="000000"/>
          <w:spacing w:val="2"/>
          <w:sz w:val="66"/>
          <w:szCs w:val="66"/>
          <w:highlight w:val="green"/>
        </w:rPr>
        <w:t>3.</w:t>
      </w:r>
      <w:r w:rsidRPr="00970A0C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Manifest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Investing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Annual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Subscription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Renewal.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$400.00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[Motion</w:t>
      </w:r>
      <w:r w:rsidRPr="00970A0C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2"/>
          <w:sz w:val="66"/>
          <w:szCs w:val="66"/>
          <w:highlight w:val="green"/>
        </w:rPr>
        <w:t>to</w:t>
      </w:r>
      <w:r w:rsidRPr="00970A0C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2"/>
          <w:sz w:val="66"/>
          <w:szCs w:val="66"/>
          <w:highlight w:val="green"/>
        </w:rPr>
        <w:t>approve]</w:t>
      </w:r>
    </w:p>
    <w:p w14:paraId="2DAF3CA4" w14:textId="77777777" w:rsidR="00726C2E" w:rsidRPr="00970A0C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970A0C">
        <w:rPr>
          <w:rFonts w:ascii="pg-3ff35" w:hAnsi="pg-3ff35"/>
          <w:color w:val="000000"/>
          <w:spacing w:val="2"/>
          <w:sz w:val="66"/>
          <w:szCs w:val="66"/>
          <w:highlight w:val="green"/>
        </w:rPr>
        <w:t>1.</w:t>
      </w:r>
      <w:r w:rsidRPr="00970A0C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proofErr w:type="spellStart"/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Club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proofErr w:type="spellEnd"/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[</w:t>
      </w:r>
      <w:proofErr w:type="spellStart"/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Motion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approve</w:t>
      </w:r>
      <w:proofErr w:type="spellEnd"/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]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 xml:space="preserve"> $48.00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36B619A6" w14:textId="77777777" w:rsidR="00726C2E" w:rsidRPr="00970A0C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970A0C">
        <w:rPr>
          <w:rFonts w:ascii="pg-3ff35" w:hAnsi="pg-3ff35"/>
          <w:color w:val="000000"/>
          <w:spacing w:val="2"/>
          <w:sz w:val="66"/>
          <w:szCs w:val="66"/>
          <w:highlight w:val="green"/>
        </w:rPr>
        <w:t>2.</w:t>
      </w:r>
      <w:r w:rsidRPr="00970A0C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who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have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their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thru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Mode</w:t>
      </w:r>
      <w:r w:rsidRPr="00970A0C">
        <w:rPr>
          <w:rFonts w:ascii="pg-3ff35" w:hAnsi="pg-3ff35"/>
          <w:color w:val="000000"/>
          <w:sz w:val="66"/>
          <w:szCs w:val="66"/>
          <w:highlight w:val="green"/>
        </w:rPr>
        <w:t>l</w:t>
      </w:r>
      <w:r w:rsidRPr="00970A0C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z w:val="66"/>
          <w:szCs w:val="66"/>
          <w:highlight w:val="green"/>
        </w:rPr>
        <w:t>Club</w:t>
      </w:r>
      <w:r w:rsidRPr="00970A0C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z w:val="66"/>
          <w:szCs w:val="66"/>
          <w:highlight w:val="green"/>
        </w:rPr>
        <w:t>Renewal:</w:t>
      </w:r>
      <w:r w:rsidRPr="00970A0C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</w:t>
      </w:r>
      <w:r w:rsidRPr="00970A0C">
        <w:rPr>
          <w:rFonts w:ascii="pg-3ff35" w:hAnsi="pg-3ff35"/>
          <w:color w:val="000000"/>
          <w:sz w:val="66"/>
          <w:szCs w:val="66"/>
          <w:highlight w:val="green"/>
        </w:rPr>
        <w:t>Forward</w:t>
      </w:r>
      <w:r w:rsidRPr="00970A0C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z w:val="66"/>
          <w:szCs w:val="66"/>
          <w:highlight w:val="green"/>
        </w:rPr>
        <w:t>a</w:t>
      </w:r>
      <w:r w:rsidRPr="00970A0C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z w:val="66"/>
          <w:szCs w:val="66"/>
          <w:highlight w:val="green"/>
        </w:rPr>
        <w:t>check</w:t>
      </w:r>
      <w:r w:rsidRPr="00970A0C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z w:val="66"/>
          <w:szCs w:val="66"/>
          <w:highlight w:val="green"/>
        </w:rPr>
        <w:t>made</w:t>
      </w:r>
      <w:r w:rsidRPr="00970A0C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</w:p>
    <w:p w14:paraId="0302C662" w14:textId="77777777" w:rsidR="00726C2E" w:rsidRPr="00970A0C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out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for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your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individual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amount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Treasurer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before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June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1</w:t>
      </w:r>
    </w:p>
    <w:p w14:paraId="1C813F3F" w14:textId="77777777" w:rsidR="00726C2E" w:rsidRPr="00970A0C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  <w:highlight w:val="green"/>
        </w:rPr>
      </w:pPr>
      <w:proofErr w:type="spellStart"/>
      <w:r w:rsidRPr="00970A0C">
        <w:rPr>
          <w:rFonts w:ascii="pg-3ff35" w:hAnsi="pg-3ff35"/>
          <w:color w:val="000000"/>
          <w:spacing w:val="1"/>
          <w:sz w:val="42"/>
          <w:szCs w:val="42"/>
          <w:highlight w:val="green"/>
        </w:rPr>
        <w:t>st</w:t>
      </w:r>
      <w:proofErr w:type="spellEnd"/>
    </w:p>
    <w:p w14:paraId="25641CB9" w14:textId="77777777" w:rsidR="00726C2E" w:rsidRPr="00970A0C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2017.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proofErr w:type="spellStart"/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They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include</w:t>
      </w:r>
      <w:proofErr w:type="spellEnd"/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0CAE9E9B" w14:textId="77777777" w:rsidR="00726C2E" w:rsidRPr="00970A0C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Leonard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Douglass,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Sudip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Suvedi,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Bill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Gordon,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Curtis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Cormier,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Christopher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Rolls,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Rob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Wasilevich,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Teresa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Barr,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&amp;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404F7EE8" w14:textId="6F87FE72" w:rsidR="009F0740" w:rsidRPr="00970A0C" w:rsidRDefault="00726C2E" w:rsidP="009F0740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proofErr w:type="spellStart"/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Patricia</w:t>
      </w:r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Deak</w:t>
      </w:r>
      <w:proofErr w:type="spellEnd"/>
      <w:r w:rsidRPr="00970A0C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="009F0740" w:rsidRPr="00970A0C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that need to be addressed at </w:t>
      </w:r>
      <w:proofErr w:type="spellStart"/>
      <w:r w:rsidR="009F0740" w:rsidRPr="00970A0C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saturday's</w:t>
      </w:r>
      <w:proofErr w:type="spellEnd"/>
      <w:r w:rsidR="009F0740" w:rsidRPr="00970A0C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meeting:</w:t>
      </w:r>
      <w:r w:rsidR="009F0740" w:rsidRPr="00970A0C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970A0C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1. </w:t>
      </w:r>
      <w:proofErr w:type="spellStart"/>
      <w:r w:rsidR="009F0740" w:rsidRPr="00970A0C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BetterInvesting</w:t>
      </w:r>
      <w:proofErr w:type="spellEnd"/>
      <w:r w:rsidR="009F0740" w:rsidRPr="00970A0C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Club Membership Renewal [Motion to</w:t>
      </w:r>
      <w:r w:rsidR="009F0740" w:rsidRPr="00970A0C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970A0C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approve]  $48.00</w:t>
      </w:r>
      <w:r w:rsidR="009F0740" w:rsidRPr="00970A0C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970A0C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2. Members who have their </w:t>
      </w:r>
      <w:proofErr w:type="spellStart"/>
      <w:r w:rsidR="009F0740" w:rsidRPr="00970A0C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BetterInvesting</w:t>
      </w:r>
      <w:proofErr w:type="spellEnd"/>
      <w:r w:rsidR="009F0740" w:rsidRPr="00970A0C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Membership thru</w:t>
      </w:r>
      <w:r w:rsidR="009F0740" w:rsidRPr="00970A0C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970A0C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the Model Club Renewal:  Forward a check made out to </w:t>
      </w:r>
      <w:r w:rsidR="009F0740" w:rsidRPr="00970A0C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proofErr w:type="spellStart"/>
      <w:proofErr w:type="gramStart"/>
      <w:r w:rsidR="009F0740" w:rsidRPr="00970A0C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BetterInvesting</w:t>
      </w:r>
      <w:proofErr w:type="spellEnd"/>
      <w:r w:rsidR="009F0740" w:rsidRPr="00970A0C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  for</w:t>
      </w:r>
      <w:proofErr w:type="gramEnd"/>
      <w:r w:rsidR="009F0740" w:rsidRPr="00970A0C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your individual renewal amount to the</w:t>
      </w:r>
      <w:r w:rsidR="009F0740" w:rsidRPr="00970A0C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970A0C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Treasurer before June 1st 2017.  They include Leonard</w:t>
      </w:r>
      <w:r w:rsidR="009F0740" w:rsidRPr="00970A0C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970A0C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Douglass, Sudip Suvedi, Bill Gordon, Curtis Cormier,</w:t>
      </w:r>
      <w:r w:rsidR="009F0740" w:rsidRPr="00970A0C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970A0C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Christopher Rolls, Rob </w:t>
      </w:r>
      <w:proofErr w:type="spellStart"/>
      <w:r w:rsidR="009F0740" w:rsidRPr="00970A0C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Wasilevich</w:t>
      </w:r>
      <w:proofErr w:type="spellEnd"/>
      <w:r w:rsidR="009F0740" w:rsidRPr="00970A0C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, Teresa Barr, &amp; Patricia</w:t>
      </w:r>
      <w:r w:rsidR="009F0740" w:rsidRPr="00970A0C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970A0C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Deak</w:t>
      </w:r>
      <w:r w:rsidR="009F0740" w:rsidRPr="00970A0C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970A0C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3. Manifest Investing Annual Subscription Renewal. $400.00</w:t>
      </w:r>
      <w:r w:rsidR="009F0740" w:rsidRPr="00970A0C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970A0C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[Motion to approve].</w:t>
      </w:r>
    </w:p>
    <w:p w14:paraId="1507A50B" w14:textId="74441C37" w:rsidR="003C3504" w:rsidRPr="00970A0C" w:rsidRDefault="00726C2E" w:rsidP="003C3504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970A0C">
        <w:rPr>
          <w:rFonts w:ascii="pg-3ff35" w:hAnsi="pg-3ff35"/>
          <w:color w:val="000000"/>
          <w:spacing w:val="1"/>
          <w:sz w:val="66"/>
          <w:szCs w:val="66"/>
          <w:highlight w:val="green"/>
        </w:rPr>
        <w:t>otion</w:t>
      </w:r>
      <w:r w:rsidRPr="00970A0C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970A0C">
        <w:rPr>
          <w:rFonts w:ascii="pg-3ff35" w:hAnsi="pg-3ff35"/>
          <w:color w:val="000000"/>
          <w:spacing w:val="2"/>
          <w:sz w:val="66"/>
          <w:szCs w:val="66"/>
          <w:highlight w:val="green"/>
        </w:rPr>
        <w:t>to</w:t>
      </w:r>
      <w:r w:rsidRPr="00970A0C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="00D73EF4" w:rsidRPr="00970A0C">
        <w:rPr>
          <w:rFonts w:ascii="pg-3ff35" w:hAnsi="pg-3ff35"/>
          <w:color w:val="000000"/>
          <w:spacing w:val="2"/>
          <w:sz w:val="66"/>
          <w:szCs w:val="66"/>
          <w:highlight w:val="green"/>
        </w:rPr>
        <w:t>approv</w:t>
      </w:r>
      <w:r w:rsidR="00733436" w:rsidRPr="00970A0C">
        <w:rPr>
          <w:b/>
          <w:noProof/>
          <w:highlight w:val="green"/>
        </w:rPr>
        <w:t>4</w:t>
      </w:r>
      <w:r w:rsidR="00433763" w:rsidRPr="00970A0C">
        <w:rPr>
          <w:b/>
          <w:noProof/>
          <w:highlight w:val="green"/>
        </w:rPr>
        <w:t xml:space="preserve">. </w:t>
      </w:r>
      <w:r w:rsidR="003C3504" w:rsidRPr="00970A0C">
        <w:rPr>
          <w:highlight w:val="green"/>
        </w:rPr>
        <w:t>Partnership Agreement Updates:  Paragraph 23 (TOD Beneficiary form)</w:t>
      </w:r>
    </w:p>
    <w:p w14:paraId="4365528E" w14:textId="6938287B" w:rsidR="00F20961" w:rsidRPr="00D44656" w:rsidRDefault="003C3504" w:rsidP="000D4917">
      <w:pPr>
        <w:tabs>
          <w:tab w:val="left" w:pos="180"/>
          <w:tab w:val="left" w:pos="360"/>
        </w:tabs>
      </w:pPr>
      <w:r w:rsidRPr="00D44656">
        <w:rPr>
          <w:b/>
          <w:noProof/>
        </w:rPr>
        <w:t xml:space="preserve">4. </w:t>
      </w:r>
      <w:r w:rsidR="00FF1C77" w:rsidRPr="00D44656">
        <w:rPr>
          <w:b/>
          <w:noProof/>
        </w:rPr>
        <w:t xml:space="preserve"> </w:t>
      </w:r>
      <w:r w:rsidR="00433763" w:rsidRPr="00D44656">
        <w:rPr>
          <w:b/>
          <w:noProof/>
        </w:rPr>
        <w:t xml:space="preserve">Stock </w:t>
      </w:r>
      <w:r w:rsidR="007B3B5A" w:rsidRPr="00D44656">
        <w:rPr>
          <w:b/>
          <w:noProof/>
        </w:rPr>
        <w:t>Watcher Reports (PERT</w:t>
      </w:r>
      <w:r w:rsidR="00F20961" w:rsidRPr="00D44656">
        <w:rPr>
          <w:b/>
          <w:noProof/>
        </w:rPr>
        <w:t>)</w:t>
      </w:r>
      <w:r w:rsidR="00EA1312" w:rsidRPr="00D44656">
        <w:rPr>
          <w:b/>
          <w:noProof/>
        </w:rPr>
        <w:t>[46:00</w:t>
      </w:r>
      <w:r w:rsidR="00180064">
        <w:rPr>
          <w:b/>
          <w:noProof/>
        </w:rPr>
        <w:t>-57:00</w:t>
      </w:r>
      <w:r w:rsidR="00EA1312" w:rsidRPr="00D44656">
        <w:rPr>
          <w:b/>
          <w:noProof/>
        </w:rPr>
        <w:t>]</w:t>
      </w:r>
      <w:r w:rsidR="00F20961" w:rsidRPr="00D44656">
        <w:rPr>
          <w:b/>
          <w:noProof/>
        </w:rPr>
        <w:t xml:space="preserve"> – updates</w:t>
      </w:r>
    </w:p>
    <w:p w14:paraId="1BC140E1" w14:textId="77777777" w:rsidR="00433763" w:rsidRPr="00D44656" w:rsidRDefault="00433763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208"/>
        <w:gridCol w:w="1085"/>
        <w:gridCol w:w="1432"/>
        <w:gridCol w:w="2016"/>
        <w:gridCol w:w="3770"/>
      </w:tblGrid>
      <w:tr w:rsidR="00E219F9" w:rsidRPr="00D44656" w14:paraId="37BCC2D0" w14:textId="77777777" w:rsidTr="00E219F9">
        <w:tc>
          <w:tcPr>
            <w:tcW w:w="1217" w:type="dxa"/>
            <w:shd w:val="clear" w:color="auto" w:fill="E6E6E6"/>
          </w:tcPr>
          <w:p w14:paraId="5FE2C4FD" w14:textId="77777777" w:rsidR="00E219F9" w:rsidRPr="00D4465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D44656">
              <w:rPr>
                <w:b/>
                <w:noProof/>
              </w:rPr>
              <w:t>Company</w:t>
            </w:r>
          </w:p>
        </w:tc>
        <w:tc>
          <w:tcPr>
            <w:tcW w:w="1208" w:type="dxa"/>
            <w:shd w:val="clear" w:color="auto" w:fill="E6E6E6"/>
          </w:tcPr>
          <w:p w14:paraId="19AC022B" w14:textId="77777777" w:rsidR="00E219F9" w:rsidRPr="00D4465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D44656">
              <w:rPr>
                <w:b/>
                <w:noProof/>
              </w:rPr>
              <w:t>Watcher</w:t>
            </w:r>
          </w:p>
        </w:tc>
        <w:tc>
          <w:tcPr>
            <w:tcW w:w="1085" w:type="dxa"/>
            <w:shd w:val="clear" w:color="auto" w:fill="E6E6E6"/>
          </w:tcPr>
          <w:p w14:paraId="1DE37E4D" w14:textId="77777777" w:rsidR="00E219F9" w:rsidRPr="00D4465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D44656">
              <w:rPr>
                <w:b/>
                <w:noProof/>
              </w:rPr>
              <w:t>Last</w:t>
            </w:r>
          </w:p>
          <w:p w14:paraId="6AFE8338" w14:textId="77777777" w:rsidR="00D076EA" w:rsidRPr="00D4465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D44656">
              <w:rPr>
                <w:b/>
                <w:noProof/>
              </w:rPr>
              <w:t>SSG</w:t>
            </w:r>
          </w:p>
          <w:p w14:paraId="15EABDE2" w14:textId="755F7AFF" w:rsidR="000622C9" w:rsidRPr="00D4465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</w:p>
        </w:tc>
        <w:tc>
          <w:tcPr>
            <w:tcW w:w="1432" w:type="dxa"/>
            <w:shd w:val="clear" w:color="auto" w:fill="E6E6E6"/>
          </w:tcPr>
          <w:p w14:paraId="76DBE071" w14:textId="66C7B153" w:rsidR="00E219F9" w:rsidRPr="00D4465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D44656">
              <w:rPr>
                <w:b/>
                <w:noProof/>
              </w:rPr>
              <w:t>Last Review Date</w:t>
            </w:r>
          </w:p>
        </w:tc>
        <w:tc>
          <w:tcPr>
            <w:tcW w:w="2016" w:type="dxa"/>
            <w:shd w:val="clear" w:color="auto" w:fill="E6E6E6"/>
          </w:tcPr>
          <w:p w14:paraId="6C3E516C" w14:textId="77777777" w:rsidR="00E219F9" w:rsidRPr="00D4465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b/>
                <w:noProof/>
              </w:rPr>
            </w:pPr>
            <w:r w:rsidRPr="00D44656">
              <w:rPr>
                <w:b/>
                <w:noProof/>
              </w:rPr>
              <w:t>Recommendation</w:t>
            </w:r>
          </w:p>
        </w:tc>
        <w:tc>
          <w:tcPr>
            <w:tcW w:w="3770" w:type="dxa"/>
            <w:shd w:val="clear" w:color="auto" w:fill="E6E6E6"/>
          </w:tcPr>
          <w:p w14:paraId="2DC69E89" w14:textId="77777777" w:rsidR="00E219F9" w:rsidRPr="00D4465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D44656">
              <w:rPr>
                <w:b/>
                <w:noProof/>
              </w:rPr>
              <w:t>Comments</w:t>
            </w:r>
          </w:p>
        </w:tc>
      </w:tr>
      <w:tr w:rsidR="00E219F9" w:rsidRPr="00D44656" w14:paraId="3E501C77" w14:textId="77777777" w:rsidTr="00E219F9">
        <w:trPr>
          <w:trHeight w:val="404"/>
        </w:trPr>
        <w:tc>
          <w:tcPr>
            <w:tcW w:w="1217" w:type="dxa"/>
            <w:vAlign w:val="center"/>
          </w:tcPr>
          <w:p w14:paraId="5F8A859E" w14:textId="079837A5" w:rsidR="00E219F9" w:rsidRPr="00D4465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AAPL</w:t>
            </w:r>
          </w:p>
        </w:tc>
        <w:tc>
          <w:tcPr>
            <w:tcW w:w="1208" w:type="dxa"/>
            <w:vAlign w:val="center"/>
          </w:tcPr>
          <w:p w14:paraId="6034F95B" w14:textId="77777777" w:rsidR="00E219F9" w:rsidRPr="00D4465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Sudip</w:t>
            </w:r>
          </w:p>
        </w:tc>
        <w:tc>
          <w:tcPr>
            <w:tcW w:w="1085" w:type="dxa"/>
          </w:tcPr>
          <w:p w14:paraId="38C55ED7" w14:textId="77777777" w:rsidR="00E219F9" w:rsidRPr="00D4465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ADD168D" w14:textId="77777777" w:rsidR="001648A2" w:rsidRPr="00D44656" w:rsidRDefault="001648A2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955C8D0" w14:textId="77777777" w:rsidR="00E97251" w:rsidRPr="00D44656" w:rsidRDefault="00E97251" w:rsidP="00E97251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  <w:p w14:paraId="6AC14D8E" w14:textId="66AB0117" w:rsidR="000655B4" w:rsidRPr="00D44656" w:rsidRDefault="001470F8" w:rsidP="00E97251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09</w:t>
            </w:r>
            <w:r w:rsidR="000655B4" w:rsidRPr="00D44656">
              <w:rPr>
                <w:noProof/>
                <w:color w:val="000000"/>
              </w:rPr>
              <w:t>/2018</w:t>
            </w:r>
          </w:p>
        </w:tc>
        <w:tc>
          <w:tcPr>
            <w:tcW w:w="1432" w:type="dxa"/>
            <w:vAlign w:val="center"/>
          </w:tcPr>
          <w:p w14:paraId="6B4EF4AB" w14:textId="09C3DFB8" w:rsidR="00603774" w:rsidRPr="00D44656" w:rsidRDefault="00E219F9" w:rsidP="00CE0422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0</w:t>
            </w:r>
            <w:r w:rsidR="00CE0422" w:rsidRPr="00D44656">
              <w:rPr>
                <w:noProof/>
                <w:color w:val="000000"/>
              </w:rPr>
              <w:t>9</w:t>
            </w:r>
            <w:r w:rsidRPr="00D44656">
              <w:rPr>
                <w:noProof/>
                <w:color w:val="000000"/>
              </w:rPr>
              <w:t>/2018</w:t>
            </w:r>
          </w:p>
        </w:tc>
        <w:tc>
          <w:tcPr>
            <w:tcW w:w="2016" w:type="dxa"/>
            <w:vAlign w:val="center"/>
          </w:tcPr>
          <w:p w14:paraId="4F0D3171" w14:textId="577181DE" w:rsidR="00E219F9" w:rsidRPr="00D4465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Hold</w:t>
            </w:r>
          </w:p>
        </w:tc>
        <w:tc>
          <w:tcPr>
            <w:tcW w:w="3770" w:type="dxa"/>
          </w:tcPr>
          <w:p w14:paraId="44646005" w14:textId="77777777" w:rsidR="008F10F7" w:rsidRPr="00D44656" w:rsidRDefault="005527A5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D44656">
              <w:rPr>
                <w:noProof/>
              </w:rPr>
              <w:t>Q3 6/30/18</w:t>
            </w:r>
          </w:p>
          <w:p w14:paraId="7E91E433" w14:textId="59C46C64" w:rsidR="005C1314" w:rsidRPr="00D44656" w:rsidRDefault="005527A5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D44656">
              <w:rPr>
                <w:noProof/>
              </w:rPr>
              <w:t>S &amp; EPS 17.3% &amp; 40.2%</w:t>
            </w:r>
          </w:p>
          <w:p w14:paraId="7C106677" w14:textId="6CBEBA43" w:rsidR="00F1405C" w:rsidRPr="00D44656" w:rsidRDefault="009F0110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D44656">
              <w:rPr>
                <w:noProof/>
              </w:rPr>
              <w:t>SSG U</w:t>
            </w:r>
            <w:r w:rsidR="002C5AD2" w:rsidRPr="00D44656">
              <w:rPr>
                <w:noProof/>
              </w:rPr>
              <w:t>pdates</w:t>
            </w:r>
            <w:r w:rsidRPr="00D44656">
              <w:rPr>
                <w:noProof/>
              </w:rPr>
              <w:t>:</w:t>
            </w:r>
            <w:r w:rsidR="002C5AD2" w:rsidRPr="00D44656">
              <w:rPr>
                <w:noProof/>
              </w:rPr>
              <w:t xml:space="preserve"> </w:t>
            </w:r>
            <w:r w:rsidR="00317DF8" w:rsidRPr="00D44656">
              <w:rPr>
                <w:noProof/>
              </w:rPr>
              <w:t>S</w:t>
            </w:r>
            <w:r w:rsidR="002C5AD2" w:rsidRPr="00D44656">
              <w:rPr>
                <w:noProof/>
              </w:rPr>
              <w:t xml:space="preserve">ales </w:t>
            </w:r>
            <w:r w:rsidR="00150E2C" w:rsidRPr="00D44656">
              <w:rPr>
                <w:noProof/>
              </w:rPr>
              <w:t>9</w:t>
            </w:r>
            <w:r w:rsidR="002C5AD2" w:rsidRPr="00D44656">
              <w:rPr>
                <w:noProof/>
              </w:rPr>
              <w:t>%</w:t>
            </w:r>
            <w:r w:rsidR="00317DF8" w:rsidRPr="00D44656">
              <w:rPr>
                <w:noProof/>
              </w:rPr>
              <w:t xml:space="preserve"> </w:t>
            </w:r>
            <w:r w:rsidR="002C5AD2" w:rsidRPr="00D44656">
              <w:rPr>
                <w:noProof/>
              </w:rPr>
              <w:t xml:space="preserve">- </w:t>
            </w:r>
            <w:r w:rsidR="00317DF8" w:rsidRPr="00D44656">
              <w:rPr>
                <w:noProof/>
              </w:rPr>
              <w:t xml:space="preserve">EPS </w:t>
            </w:r>
            <w:r w:rsidR="00150E2C" w:rsidRPr="00D44656">
              <w:rPr>
                <w:noProof/>
              </w:rPr>
              <w:t>11</w:t>
            </w:r>
            <w:r w:rsidR="002C5AD2" w:rsidRPr="00D44656">
              <w:rPr>
                <w:noProof/>
              </w:rPr>
              <w:t>%</w:t>
            </w:r>
          </w:p>
          <w:p w14:paraId="135195B7" w14:textId="510BCA91" w:rsidR="001470F8" w:rsidRPr="00D44656" w:rsidRDefault="00FD5577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D44656">
              <w:rPr>
                <w:noProof/>
              </w:rPr>
              <w:t xml:space="preserve">PE </w:t>
            </w:r>
            <w:r w:rsidR="00316D2D" w:rsidRPr="00D44656">
              <w:rPr>
                <w:noProof/>
              </w:rPr>
              <w:t>Est</w:t>
            </w:r>
            <w:r w:rsidRPr="00D44656">
              <w:rPr>
                <w:noProof/>
              </w:rPr>
              <w:t xml:space="preserve">: </w:t>
            </w:r>
            <w:r w:rsidR="00316D2D" w:rsidRPr="00D44656">
              <w:rPr>
                <w:noProof/>
              </w:rPr>
              <w:t xml:space="preserve"> </w:t>
            </w:r>
            <w:r w:rsidRPr="00D44656">
              <w:rPr>
                <w:noProof/>
              </w:rPr>
              <w:t xml:space="preserve">High 16.1  Low  </w:t>
            </w:r>
            <w:r w:rsidR="009A30F4" w:rsidRPr="00D44656">
              <w:rPr>
                <w:noProof/>
              </w:rPr>
              <w:t>10.5</w:t>
            </w:r>
          </w:p>
          <w:p w14:paraId="482E967D" w14:textId="5A01BBC5" w:rsidR="00E219F9" w:rsidRPr="00D44656" w:rsidRDefault="00854351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D44656">
              <w:rPr>
                <w:noProof/>
              </w:rPr>
              <w:t xml:space="preserve">Forcast </w:t>
            </w:r>
            <w:r w:rsidR="008F2373" w:rsidRPr="00D44656">
              <w:rPr>
                <w:noProof/>
              </w:rPr>
              <w:t>Price:  High $2</w:t>
            </w:r>
            <w:r w:rsidR="009A30F4" w:rsidRPr="00D44656">
              <w:rPr>
                <w:noProof/>
              </w:rPr>
              <w:t>99.30</w:t>
            </w:r>
            <w:r w:rsidR="008F2373" w:rsidRPr="00D44656">
              <w:rPr>
                <w:noProof/>
              </w:rPr>
              <w:t xml:space="preserve">  L</w:t>
            </w:r>
            <w:r w:rsidRPr="00D44656">
              <w:rPr>
                <w:noProof/>
              </w:rPr>
              <w:t>ow  $115.8</w:t>
            </w:r>
            <w:r w:rsidR="00DB6F3B" w:rsidRPr="00D44656">
              <w:rPr>
                <w:noProof/>
              </w:rPr>
              <w:t>0</w:t>
            </w:r>
            <w:r w:rsidR="00C75447" w:rsidRPr="00D44656">
              <w:rPr>
                <w:noProof/>
              </w:rPr>
              <w:t xml:space="preserve">   </w:t>
            </w:r>
            <w:r w:rsidR="00905B85" w:rsidRPr="00D44656">
              <w:rPr>
                <w:noProof/>
              </w:rPr>
              <w:t xml:space="preserve">   </w:t>
            </w:r>
            <w:r w:rsidR="00C75447" w:rsidRPr="00D44656">
              <w:rPr>
                <w:noProof/>
              </w:rPr>
              <w:t>U/S 0.</w:t>
            </w:r>
            <w:r w:rsidR="00DB6F3B" w:rsidRPr="00D44656">
              <w:rPr>
                <w:noProof/>
              </w:rPr>
              <w:t>7</w:t>
            </w:r>
            <w:r w:rsidR="00C75447" w:rsidRPr="00D44656">
              <w:rPr>
                <w:noProof/>
              </w:rPr>
              <w:t>:1</w:t>
            </w:r>
          </w:p>
        </w:tc>
      </w:tr>
      <w:tr w:rsidR="00E219F9" w:rsidRPr="00D44656" w14:paraId="17AA80B6" w14:textId="77777777" w:rsidTr="00E219F9">
        <w:trPr>
          <w:trHeight w:val="404"/>
        </w:trPr>
        <w:tc>
          <w:tcPr>
            <w:tcW w:w="1217" w:type="dxa"/>
            <w:vAlign w:val="center"/>
          </w:tcPr>
          <w:p w14:paraId="656963BA" w14:textId="6F55E145" w:rsidR="00E219F9" w:rsidRPr="00D4465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AMZN</w:t>
            </w:r>
          </w:p>
        </w:tc>
        <w:tc>
          <w:tcPr>
            <w:tcW w:w="1208" w:type="dxa"/>
            <w:vAlign w:val="center"/>
          </w:tcPr>
          <w:p w14:paraId="1723CF22" w14:textId="45220AC7" w:rsidR="00E219F9" w:rsidRPr="00D4465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Ram</w:t>
            </w:r>
          </w:p>
        </w:tc>
        <w:tc>
          <w:tcPr>
            <w:tcW w:w="1085" w:type="dxa"/>
          </w:tcPr>
          <w:p w14:paraId="496CEFCA" w14:textId="77777777" w:rsidR="00E219F9" w:rsidRPr="00D4465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2AE0F1F" w14:textId="77777777" w:rsidR="00753961" w:rsidRPr="00D44656" w:rsidRDefault="0075396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66E6694" w14:textId="2A870223" w:rsidR="001648A2" w:rsidRPr="00D44656" w:rsidRDefault="001648A2" w:rsidP="00753961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0</w:t>
            </w:r>
            <w:r w:rsidR="00B00966" w:rsidRPr="00D44656">
              <w:rPr>
                <w:noProof/>
                <w:color w:val="000000"/>
              </w:rPr>
              <w:t>9</w:t>
            </w:r>
            <w:r w:rsidRPr="00D44656">
              <w:rPr>
                <w:noProof/>
                <w:color w:val="000000"/>
              </w:rPr>
              <w:t>/2017</w:t>
            </w:r>
          </w:p>
        </w:tc>
        <w:tc>
          <w:tcPr>
            <w:tcW w:w="1432" w:type="dxa"/>
            <w:vAlign w:val="center"/>
          </w:tcPr>
          <w:p w14:paraId="53CE08CB" w14:textId="4CC4B69E" w:rsidR="00E219F9" w:rsidRPr="00D4465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0</w:t>
            </w:r>
            <w:r w:rsidR="00B00966" w:rsidRPr="00D44656">
              <w:rPr>
                <w:noProof/>
                <w:color w:val="000000"/>
              </w:rPr>
              <w:t>9</w:t>
            </w:r>
            <w:r w:rsidRPr="00D44656">
              <w:rPr>
                <w:noProof/>
                <w:color w:val="000000"/>
              </w:rPr>
              <w:t>/</w:t>
            </w:r>
            <w:r w:rsidR="00A50457" w:rsidRPr="00D44656">
              <w:rPr>
                <w:noProof/>
                <w:color w:val="000000"/>
              </w:rPr>
              <w:t>20</w:t>
            </w:r>
            <w:r w:rsidRPr="00D44656">
              <w:rPr>
                <w:noProof/>
                <w:color w:val="000000"/>
              </w:rPr>
              <w:t>18</w:t>
            </w:r>
          </w:p>
        </w:tc>
        <w:tc>
          <w:tcPr>
            <w:tcW w:w="2016" w:type="dxa"/>
            <w:vAlign w:val="center"/>
          </w:tcPr>
          <w:p w14:paraId="22342B7D" w14:textId="4257BD10" w:rsidR="00E219F9" w:rsidRPr="00D4465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Hold</w:t>
            </w:r>
          </w:p>
        </w:tc>
        <w:tc>
          <w:tcPr>
            <w:tcW w:w="3770" w:type="dxa"/>
          </w:tcPr>
          <w:p w14:paraId="3321C7EE" w14:textId="717AFBBC" w:rsidR="001D37A5" w:rsidRPr="00D44656" w:rsidRDefault="001D37A5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D44656">
              <w:rPr>
                <w:noProof/>
              </w:rPr>
              <w:t xml:space="preserve">Q2 6/30/18 – S &amp; EPS 39.3% &amp; </w:t>
            </w:r>
            <w:r w:rsidR="0021280B" w:rsidRPr="00D44656">
              <w:rPr>
                <w:noProof/>
              </w:rPr>
              <w:t>1,167.5%</w:t>
            </w:r>
          </w:p>
          <w:p w14:paraId="16184ED7" w14:textId="77777777" w:rsidR="008969FA" w:rsidRPr="00D44656" w:rsidRDefault="008969FA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  <w:p w14:paraId="467528C9" w14:textId="68C39B18" w:rsidR="00E219F9" w:rsidRPr="00D4465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D44656">
              <w:rPr>
                <w:noProof/>
              </w:rPr>
              <w:t>12/31 - Q4 Sales &amp; EPS 38.2% &amp; 144.2%. Entering healthcare. Prime is being rolled out internationally.</w:t>
            </w:r>
          </w:p>
        </w:tc>
      </w:tr>
      <w:tr w:rsidR="00E219F9" w:rsidRPr="00D44656" w14:paraId="62C7A688" w14:textId="77777777" w:rsidTr="00E219F9">
        <w:tc>
          <w:tcPr>
            <w:tcW w:w="1217" w:type="dxa"/>
            <w:vAlign w:val="center"/>
          </w:tcPr>
          <w:p w14:paraId="2260E004" w14:textId="77777777" w:rsidR="00E219F9" w:rsidRPr="00D4465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AL</w:t>
            </w:r>
          </w:p>
        </w:tc>
        <w:tc>
          <w:tcPr>
            <w:tcW w:w="1208" w:type="dxa"/>
            <w:vAlign w:val="center"/>
          </w:tcPr>
          <w:p w14:paraId="797ECAAC" w14:textId="77777777" w:rsidR="00E219F9" w:rsidRPr="00D4465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Bill</w:t>
            </w:r>
          </w:p>
        </w:tc>
        <w:tc>
          <w:tcPr>
            <w:tcW w:w="1085" w:type="dxa"/>
          </w:tcPr>
          <w:p w14:paraId="4B71B737" w14:textId="65F95D55" w:rsidR="001648A2" w:rsidRPr="00D44656" w:rsidRDefault="001648A2" w:rsidP="001648A2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0</w:t>
            </w:r>
            <w:r w:rsidR="00C626D6" w:rsidRPr="00D44656">
              <w:rPr>
                <w:noProof/>
                <w:color w:val="000000"/>
              </w:rPr>
              <w:t>9</w:t>
            </w:r>
            <w:r w:rsidRPr="00D44656">
              <w:rPr>
                <w:noProof/>
                <w:color w:val="000000"/>
              </w:rPr>
              <w:t>/2018</w:t>
            </w:r>
          </w:p>
        </w:tc>
        <w:tc>
          <w:tcPr>
            <w:tcW w:w="1432" w:type="dxa"/>
            <w:vAlign w:val="center"/>
          </w:tcPr>
          <w:p w14:paraId="103224CB" w14:textId="4FE75EC0" w:rsidR="00E219F9" w:rsidRPr="00D4465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0</w:t>
            </w:r>
            <w:r w:rsidR="004B74AE" w:rsidRPr="00D44656">
              <w:rPr>
                <w:noProof/>
                <w:color w:val="000000"/>
              </w:rPr>
              <w:t>9</w:t>
            </w:r>
            <w:r w:rsidRPr="00D44656">
              <w:rPr>
                <w:noProof/>
                <w:color w:val="000000"/>
              </w:rPr>
              <w:t>/2018</w:t>
            </w:r>
          </w:p>
        </w:tc>
        <w:tc>
          <w:tcPr>
            <w:tcW w:w="2016" w:type="dxa"/>
            <w:vAlign w:val="center"/>
          </w:tcPr>
          <w:p w14:paraId="6EBA4068" w14:textId="15ADEFEF" w:rsidR="00E219F9" w:rsidRPr="00D4465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Hold</w:t>
            </w:r>
          </w:p>
        </w:tc>
        <w:tc>
          <w:tcPr>
            <w:tcW w:w="3770" w:type="dxa"/>
          </w:tcPr>
          <w:p w14:paraId="0F2DA9E6" w14:textId="3A383F57" w:rsidR="008A2A36" w:rsidRPr="00D44656" w:rsidRDefault="008A2A36" w:rsidP="007636DA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r w:rsidRPr="00D44656">
              <w:rPr>
                <w:noProof/>
              </w:rPr>
              <w:t>Q2 6/30/18   S &amp; EPS  4.4%  &amp; 13%</w:t>
            </w:r>
          </w:p>
          <w:p w14:paraId="1AC7D369" w14:textId="72A21C91" w:rsidR="00E40636" w:rsidRPr="00D44656" w:rsidRDefault="00E40636" w:rsidP="00E4063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D44656">
              <w:rPr>
                <w:noProof/>
              </w:rPr>
              <w:t xml:space="preserve">SSG Updates: Sales </w:t>
            </w:r>
            <w:r w:rsidR="00F376FE" w:rsidRPr="00D44656">
              <w:rPr>
                <w:noProof/>
              </w:rPr>
              <w:t>15</w:t>
            </w:r>
            <w:r w:rsidRPr="00D44656">
              <w:rPr>
                <w:noProof/>
              </w:rPr>
              <w:t xml:space="preserve">%-EPS </w:t>
            </w:r>
            <w:r w:rsidR="00F376FE" w:rsidRPr="00D44656">
              <w:rPr>
                <w:noProof/>
              </w:rPr>
              <w:t>6.5</w:t>
            </w:r>
            <w:r w:rsidRPr="00D44656">
              <w:rPr>
                <w:noProof/>
              </w:rPr>
              <w:t>%</w:t>
            </w:r>
          </w:p>
          <w:p w14:paraId="7F0617AA" w14:textId="23B4A492" w:rsidR="00E40636" w:rsidRPr="00D44656" w:rsidRDefault="00E40636" w:rsidP="00E4063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D44656">
              <w:rPr>
                <w:noProof/>
              </w:rPr>
              <w:t xml:space="preserve">PE Est:  High </w:t>
            </w:r>
            <w:r w:rsidR="008B7AB9" w:rsidRPr="00D44656">
              <w:rPr>
                <w:noProof/>
              </w:rPr>
              <w:t>9.0</w:t>
            </w:r>
            <w:r w:rsidRPr="00D44656">
              <w:rPr>
                <w:noProof/>
              </w:rPr>
              <w:t xml:space="preserve">  Low  </w:t>
            </w:r>
            <w:r w:rsidR="008B7AB9" w:rsidRPr="00D44656">
              <w:rPr>
                <w:noProof/>
              </w:rPr>
              <w:t>5.8</w:t>
            </w:r>
          </w:p>
          <w:p w14:paraId="1AE2C925" w14:textId="733556A0" w:rsidR="008A2A36" w:rsidRPr="00D44656" w:rsidRDefault="00E40636" w:rsidP="00E40636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r w:rsidRPr="00D44656">
              <w:rPr>
                <w:noProof/>
              </w:rPr>
              <w:t>Forcast Price:  High $</w:t>
            </w:r>
            <w:r w:rsidR="008B7AB9" w:rsidRPr="00D44656">
              <w:rPr>
                <w:noProof/>
              </w:rPr>
              <w:t>88.4</w:t>
            </w:r>
            <w:r w:rsidRPr="00D44656">
              <w:rPr>
                <w:noProof/>
              </w:rPr>
              <w:t>0  Low  $</w:t>
            </w:r>
            <w:r w:rsidR="008B7AB9" w:rsidRPr="00D44656">
              <w:rPr>
                <w:noProof/>
              </w:rPr>
              <w:t>36.0</w:t>
            </w:r>
            <w:r w:rsidRPr="00D44656">
              <w:rPr>
                <w:noProof/>
              </w:rPr>
              <w:t xml:space="preserve">0      U/S </w:t>
            </w:r>
            <w:r w:rsidR="008B7AB9" w:rsidRPr="00D44656">
              <w:rPr>
                <w:noProof/>
              </w:rPr>
              <w:t>4.8</w:t>
            </w:r>
            <w:r w:rsidRPr="00D44656">
              <w:rPr>
                <w:noProof/>
              </w:rPr>
              <w:t>:1</w:t>
            </w:r>
          </w:p>
          <w:p w14:paraId="2EA7683B" w14:textId="67565AC6" w:rsidR="00E40636" w:rsidRPr="00D44656" w:rsidRDefault="00E40636" w:rsidP="007636DA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</w:rPr>
            </w:pPr>
          </w:p>
          <w:p w14:paraId="7A45CC9D" w14:textId="1606B174" w:rsidR="00E219F9" w:rsidRPr="00D44656" w:rsidRDefault="00E219F9" w:rsidP="005E19BE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r w:rsidRPr="00D44656">
              <w:rPr>
                <w:noProof/>
              </w:rPr>
              <w:t>Q4 – Sales 7.6%, EPS 375.3% (due to tax reform act).</w:t>
            </w:r>
          </w:p>
        </w:tc>
      </w:tr>
      <w:tr w:rsidR="00E219F9" w:rsidRPr="00D44656" w14:paraId="04563D99" w14:textId="77777777" w:rsidTr="000C06C6">
        <w:tc>
          <w:tcPr>
            <w:tcW w:w="1217" w:type="dxa"/>
            <w:shd w:val="clear" w:color="auto" w:fill="auto"/>
            <w:vAlign w:val="center"/>
          </w:tcPr>
          <w:p w14:paraId="435C3306" w14:textId="5AC721B9" w:rsidR="00E219F9" w:rsidRPr="00D44656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BKNG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31E5435" w14:textId="2465A94D" w:rsidR="00E219F9" w:rsidRPr="00D44656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Deb</w:t>
            </w:r>
          </w:p>
        </w:tc>
        <w:tc>
          <w:tcPr>
            <w:tcW w:w="1085" w:type="dxa"/>
            <w:shd w:val="clear" w:color="auto" w:fill="auto"/>
          </w:tcPr>
          <w:p w14:paraId="2290DB90" w14:textId="77777777" w:rsidR="00B93223" w:rsidRDefault="00B93223" w:rsidP="00B9322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  <w:p w14:paraId="4A9DEB3D" w14:textId="2DD369DC" w:rsidR="00E219F9" w:rsidRPr="00D44656" w:rsidRDefault="001648A2" w:rsidP="00B9322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0</w:t>
            </w:r>
            <w:r w:rsidR="00DE4A34" w:rsidRPr="00D44656">
              <w:rPr>
                <w:noProof/>
                <w:color w:val="000000"/>
              </w:rPr>
              <w:t>9</w:t>
            </w:r>
            <w:r w:rsidRPr="00D44656">
              <w:rPr>
                <w:noProof/>
                <w:color w:val="000000"/>
              </w:rPr>
              <w:t>/2018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D9145B9" w14:textId="0AA649FA" w:rsidR="00E219F9" w:rsidRPr="00D44656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0</w:t>
            </w:r>
            <w:r w:rsidR="00DE4A34" w:rsidRPr="00D44656">
              <w:rPr>
                <w:noProof/>
                <w:color w:val="000000"/>
              </w:rPr>
              <w:t>9</w:t>
            </w:r>
            <w:r w:rsidRPr="00D44656">
              <w:rPr>
                <w:noProof/>
                <w:color w:val="000000"/>
              </w:rPr>
              <w:t>/2018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92CCD8E" w14:textId="4490E773" w:rsidR="00E219F9" w:rsidRPr="00D44656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Hold</w:t>
            </w:r>
          </w:p>
        </w:tc>
        <w:tc>
          <w:tcPr>
            <w:tcW w:w="3770" w:type="dxa"/>
            <w:shd w:val="clear" w:color="auto" w:fill="auto"/>
          </w:tcPr>
          <w:p w14:paraId="420BD194" w14:textId="29905026" w:rsidR="004A5053" w:rsidRPr="00D44656" w:rsidRDefault="004A5053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D44656">
              <w:rPr>
                <w:color w:val="000000"/>
                <w:shd w:val="clear" w:color="auto" w:fill="FFFFFF"/>
              </w:rPr>
              <w:t>Q2 6/30 – S &amp; EPS 16.9% &amp; 39.9%</w:t>
            </w:r>
          </w:p>
          <w:p w14:paraId="58998F45" w14:textId="77777777" w:rsidR="004A5053" w:rsidRPr="00D44656" w:rsidRDefault="004A5053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14:paraId="56D6AA75" w14:textId="50608F7F" w:rsidR="00E219F9" w:rsidRPr="00D44656" w:rsidRDefault="00E219F9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r w:rsidRPr="00D44656">
              <w:rPr>
                <w:color w:val="000000"/>
                <w:shd w:val="clear" w:color="auto" w:fill="FFFFFF"/>
              </w:rPr>
              <w:lastRenderedPageBreak/>
              <w:t xml:space="preserve">SSG Sales 14% EPS 14%, Forecast low price $1447.40, U/D </w:t>
            </w:r>
            <w:proofErr w:type="gramStart"/>
            <w:r w:rsidRPr="00D44656">
              <w:rPr>
                <w:color w:val="000000"/>
                <w:shd w:val="clear" w:color="auto" w:fill="FFFFFF"/>
              </w:rPr>
              <w:t>3.2  --</w:t>
            </w:r>
            <w:proofErr w:type="gramEnd"/>
            <w:r w:rsidRPr="00D44656">
              <w:rPr>
                <w:color w:val="000000"/>
                <w:shd w:val="clear" w:color="auto" w:fill="FFFFFF"/>
              </w:rPr>
              <w:t xml:space="preserve"> PAR 10%</w:t>
            </w:r>
          </w:p>
        </w:tc>
      </w:tr>
      <w:tr w:rsidR="00E219F9" w:rsidRPr="00970A0C" w14:paraId="2D3C3585" w14:textId="77777777" w:rsidTr="00E219F9">
        <w:tc>
          <w:tcPr>
            <w:tcW w:w="1217" w:type="dxa"/>
            <w:vAlign w:val="center"/>
          </w:tcPr>
          <w:p w14:paraId="204CA738" w14:textId="6BB63240" w:rsidR="00E219F9" w:rsidRPr="00255D5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255D50">
              <w:rPr>
                <w:noProof/>
                <w:color w:val="000000"/>
                <w:highlight w:val="cyan"/>
              </w:rPr>
              <w:lastRenderedPageBreak/>
              <w:t>BIIB</w:t>
            </w:r>
          </w:p>
        </w:tc>
        <w:tc>
          <w:tcPr>
            <w:tcW w:w="1208" w:type="dxa"/>
            <w:vAlign w:val="center"/>
          </w:tcPr>
          <w:p w14:paraId="37B7D3D4" w14:textId="77777777" w:rsidR="00E219F9" w:rsidRPr="00255D5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255D50">
              <w:rPr>
                <w:noProof/>
                <w:color w:val="000000"/>
                <w:highlight w:val="cyan"/>
              </w:rPr>
              <w:t>Cliff</w:t>
            </w:r>
          </w:p>
        </w:tc>
        <w:tc>
          <w:tcPr>
            <w:tcW w:w="1085" w:type="dxa"/>
          </w:tcPr>
          <w:p w14:paraId="614B70C7" w14:textId="77777777" w:rsidR="00E219F9" w:rsidRPr="00255D5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</w:p>
          <w:p w14:paraId="3917C534" w14:textId="393D35C8" w:rsidR="0019574D" w:rsidRPr="00255D50" w:rsidRDefault="00C07F95" w:rsidP="00C07F9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  <w:highlight w:val="cyan"/>
              </w:rPr>
            </w:pPr>
            <w:r w:rsidRPr="00255D50">
              <w:rPr>
                <w:noProof/>
                <w:color w:val="000000"/>
                <w:highlight w:val="cyan"/>
              </w:rPr>
              <w:t>10/16/18</w:t>
            </w:r>
          </w:p>
        </w:tc>
        <w:tc>
          <w:tcPr>
            <w:tcW w:w="1432" w:type="dxa"/>
            <w:vAlign w:val="center"/>
          </w:tcPr>
          <w:p w14:paraId="2246469B" w14:textId="273F960B" w:rsidR="00E219F9" w:rsidRPr="00255D50" w:rsidRDefault="00077880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255D50">
              <w:rPr>
                <w:noProof/>
                <w:color w:val="000000"/>
                <w:highlight w:val="cyan"/>
              </w:rPr>
              <w:t>10/21/18</w:t>
            </w:r>
          </w:p>
        </w:tc>
        <w:tc>
          <w:tcPr>
            <w:tcW w:w="2016" w:type="dxa"/>
            <w:vAlign w:val="center"/>
          </w:tcPr>
          <w:p w14:paraId="7D0F72EF" w14:textId="2C699637" w:rsidR="00E219F9" w:rsidRPr="00255D5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255D50">
              <w:rPr>
                <w:noProof/>
                <w:color w:val="000000"/>
                <w:highlight w:val="cyan"/>
              </w:rPr>
              <w:t>Hold</w:t>
            </w:r>
            <w:r w:rsidR="000C0284">
              <w:rPr>
                <w:noProof/>
                <w:color w:val="000000"/>
                <w:highlight w:val="cyan"/>
              </w:rPr>
              <w:t>/Sell</w:t>
            </w:r>
          </w:p>
        </w:tc>
        <w:tc>
          <w:tcPr>
            <w:tcW w:w="3770" w:type="dxa"/>
          </w:tcPr>
          <w:p w14:paraId="5157B80A" w14:textId="2CDA6C1C" w:rsidR="00E219F9" w:rsidRPr="00255D50" w:rsidRDefault="00C7527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cyan"/>
              </w:rPr>
            </w:pPr>
            <w:r w:rsidRPr="00255D50">
              <w:rPr>
                <w:noProof/>
                <w:highlight w:val="cyan"/>
              </w:rPr>
              <w:t xml:space="preserve">10/21/18  </w:t>
            </w:r>
            <w:r w:rsidR="00C07F95" w:rsidRPr="00255D50">
              <w:rPr>
                <w:noProof/>
                <w:highlight w:val="cyan"/>
              </w:rPr>
              <w:t xml:space="preserve">Q2 - 9% </w:t>
            </w:r>
            <w:r w:rsidR="005F541B">
              <w:rPr>
                <w:noProof/>
                <w:highlight w:val="cyan"/>
              </w:rPr>
              <w:t xml:space="preserve">% </w:t>
            </w:r>
            <w:r w:rsidR="00C07F95" w:rsidRPr="00255D50">
              <w:rPr>
                <w:noProof/>
                <w:highlight w:val="cyan"/>
              </w:rPr>
              <w:t>2.7%</w:t>
            </w:r>
            <w:r w:rsidR="00F5646C" w:rsidRPr="00255D50">
              <w:rPr>
                <w:noProof/>
                <w:highlight w:val="cyan"/>
              </w:rPr>
              <w:t xml:space="preserve"> - MS drug business is declining. </w:t>
            </w:r>
            <w:r w:rsidR="000C0284">
              <w:rPr>
                <w:noProof/>
                <w:highlight w:val="cyan"/>
              </w:rPr>
              <w:t>Alzhiemers drug is in phase 3 – may go either way.</w:t>
            </w:r>
          </w:p>
        </w:tc>
      </w:tr>
      <w:tr w:rsidR="00E219F9" w:rsidRPr="00970A0C" w14:paraId="54ABECFE" w14:textId="77777777" w:rsidTr="00E219F9">
        <w:tc>
          <w:tcPr>
            <w:tcW w:w="1217" w:type="dxa"/>
            <w:vAlign w:val="center"/>
          </w:tcPr>
          <w:p w14:paraId="1C96C47F" w14:textId="77777777" w:rsidR="00E219F9" w:rsidRPr="00D44656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CTSH</w:t>
            </w:r>
          </w:p>
        </w:tc>
        <w:tc>
          <w:tcPr>
            <w:tcW w:w="1208" w:type="dxa"/>
            <w:vAlign w:val="center"/>
          </w:tcPr>
          <w:p w14:paraId="5EFCFF45" w14:textId="77777777" w:rsidR="00E219F9" w:rsidRPr="00D44656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Teresa</w:t>
            </w:r>
          </w:p>
        </w:tc>
        <w:tc>
          <w:tcPr>
            <w:tcW w:w="1085" w:type="dxa"/>
          </w:tcPr>
          <w:p w14:paraId="05B6B898" w14:textId="77777777" w:rsidR="00EC4816" w:rsidRDefault="0019574D" w:rsidP="00C862B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0</w:t>
            </w:r>
          </w:p>
          <w:p w14:paraId="5E010E42" w14:textId="08642A48" w:rsidR="0019574D" w:rsidRPr="00D44656" w:rsidRDefault="0019574D" w:rsidP="00C862B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2/2018</w:t>
            </w:r>
          </w:p>
        </w:tc>
        <w:tc>
          <w:tcPr>
            <w:tcW w:w="1432" w:type="dxa"/>
            <w:vAlign w:val="center"/>
          </w:tcPr>
          <w:p w14:paraId="2AD9F0AE" w14:textId="5FF53BB9" w:rsidR="00E219F9" w:rsidRPr="00D44656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02/2018</w:t>
            </w:r>
          </w:p>
        </w:tc>
        <w:tc>
          <w:tcPr>
            <w:tcW w:w="2016" w:type="dxa"/>
            <w:vAlign w:val="center"/>
          </w:tcPr>
          <w:p w14:paraId="05F30B4C" w14:textId="77777777" w:rsidR="00E219F9" w:rsidRPr="00D44656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Hold</w:t>
            </w:r>
          </w:p>
        </w:tc>
        <w:tc>
          <w:tcPr>
            <w:tcW w:w="3770" w:type="dxa"/>
          </w:tcPr>
          <w:p w14:paraId="58050C0B" w14:textId="24FB9036" w:rsidR="00E219F9" w:rsidRPr="00D44656" w:rsidRDefault="00E219F9" w:rsidP="00FA4FC9">
            <w:pPr>
              <w:rPr>
                <w:noProof/>
              </w:rPr>
            </w:pPr>
            <w:r w:rsidRPr="00D44656">
              <w:rPr>
                <w:noProof/>
              </w:rPr>
              <w:t>12/31 Q4 - Sales &amp; EPS – 10.6% &amp; -104.4%, mostly due to tax repatriation.</w:t>
            </w:r>
          </w:p>
        </w:tc>
      </w:tr>
      <w:tr w:rsidR="00E219F9" w:rsidRPr="00970A0C" w14:paraId="71166DF9" w14:textId="77777777" w:rsidTr="00E219F9">
        <w:tc>
          <w:tcPr>
            <w:tcW w:w="1217" w:type="dxa"/>
            <w:vAlign w:val="center"/>
          </w:tcPr>
          <w:p w14:paraId="50495077" w14:textId="35A229AD" w:rsidR="00E219F9" w:rsidRPr="00D44656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FAST</w:t>
            </w:r>
          </w:p>
        </w:tc>
        <w:tc>
          <w:tcPr>
            <w:tcW w:w="1208" w:type="dxa"/>
            <w:vAlign w:val="center"/>
          </w:tcPr>
          <w:p w14:paraId="27A0BF99" w14:textId="35F933F5" w:rsidR="00E219F9" w:rsidRPr="00D44656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Jim</w:t>
            </w:r>
          </w:p>
        </w:tc>
        <w:tc>
          <w:tcPr>
            <w:tcW w:w="1085" w:type="dxa"/>
          </w:tcPr>
          <w:p w14:paraId="34CF830F" w14:textId="77777777" w:rsidR="00E219F9" w:rsidRPr="00D44656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147BDDBB" w14:textId="77777777" w:rsidR="0019574D" w:rsidRPr="00D44656" w:rsidRDefault="0019574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A45D242" w14:textId="77777777" w:rsidR="0019574D" w:rsidRPr="00D44656" w:rsidRDefault="0019574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04/2018</w:t>
            </w:r>
          </w:p>
          <w:p w14:paraId="66E2EFA4" w14:textId="167B10F2" w:rsidR="0019574D" w:rsidRPr="00D44656" w:rsidRDefault="0019574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32" w:type="dxa"/>
            <w:vAlign w:val="center"/>
          </w:tcPr>
          <w:p w14:paraId="23990C3C" w14:textId="4F46B6E3" w:rsidR="00E219F9" w:rsidRPr="00D44656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1770F12" w14:textId="798AEFC3" w:rsidR="00E219F9" w:rsidRPr="00D44656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0</w:t>
            </w:r>
            <w:r w:rsidR="006D0895" w:rsidRPr="00D44656">
              <w:rPr>
                <w:noProof/>
                <w:color w:val="000000"/>
              </w:rPr>
              <w:t>7</w:t>
            </w:r>
            <w:r w:rsidRPr="00D44656">
              <w:rPr>
                <w:noProof/>
                <w:color w:val="000000"/>
              </w:rPr>
              <w:t>/2018</w:t>
            </w:r>
          </w:p>
          <w:p w14:paraId="5CE3064E" w14:textId="305AB9DC" w:rsidR="00E219F9" w:rsidRPr="00D44656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0C75C13F" w14:textId="3CEE9436" w:rsidR="00E219F9" w:rsidRPr="00D44656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BUY</w:t>
            </w:r>
          </w:p>
        </w:tc>
        <w:tc>
          <w:tcPr>
            <w:tcW w:w="3770" w:type="dxa"/>
          </w:tcPr>
          <w:p w14:paraId="6B92B975" w14:textId="7A9F1B43" w:rsidR="00851F33" w:rsidRPr="00D44656" w:rsidRDefault="00373E58" w:rsidP="00FA4FC9">
            <w:pPr>
              <w:tabs>
                <w:tab w:val="left" w:pos="270"/>
              </w:tabs>
              <w:rPr>
                <w:noProof/>
              </w:rPr>
            </w:pPr>
            <w:r w:rsidRPr="00D44656">
              <w:rPr>
                <w:noProof/>
              </w:rPr>
              <w:t xml:space="preserve">6/30/16 Q2 - </w:t>
            </w:r>
            <w:r w:rsidR="00851F33" w:rsidRPr="00D44656">
              <w:rPr>
                <w:noProof/>
              </w:rPr>
              <w:t>S &amp; EPS 13.1% &amp; 42.3%</w:t>
            </w:r>
          </w:p>
          <w:p w14:paraId="496086BB" w14:textId="77777777" w:rsidR="00851F33" w:rsidRPr="00D44656" w:rsidRDefault="00851F33" w:rsidP="00FA4FC9">
            <w:pPr>
              <w:tabs>
                <w:tab w:val="left" w:pos="270"/>
              </w:tabs>
              <w:rPr>
                <w:noProof/>
              </w:rPr>
            </w:pPr>
          </w:p>
          <w:p w14:paraId="1C833860" w14:textId="722A2653" w:rsidR="00E219F9" w:rsidRPr="005A18F0" w:rsidRDefault="00E219F9" w:rsidP="00FA4FC9">
            <w:pPr>
              <w:tabs>
                <w:tab w:val="left" w:pos="270"/>
              </w:tabs>
              <w:rPr>
                <w:noProof/>
              </w:rPr>
            </w:pPr>
            <w:r w:rsidRPr="00D44656">
              <w:rPr>
                <w:noProof/>
              </w:rPr>
              <w:t xml:space="preserve">9/30/17  Q3 Sales 11.8% EPS 13.6% </w:t>
            </w:r>
            <w:r w:rsidRPr="00D44656">
              <w:rPr>
                <w:shd w:val="clear" w:color="auto" w:fill="FFFFFF"/>
              </w:rPr>
              <w:t xml:space="preserve">  </w:t>
            </w:r>
          </w:p>
        </w:tc>
      </w:tr>
      <w:tr w:rsidR="00E219F9" w:rsidRPr="00970A0C" w14:paraId="7DA111C4" w14:textId="77777777" w:rsidTr="00E219F9">
        <w:tc>
          <w:tcPr>
            <w:tcW w:w="1217" w:type="dxa"/>
            <w:vAlign w:val="center"/>
          </w:tcPr>
          <w:p w14:paraId="4C2C0B62" w14:textId="7ED47B37" w:rsidR="00E219F9" w:rsidRPr="00D44656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FB</w:t>
            </w:r>
          </w:p>
        </w:tc>
        <w:tc>
          <w:tcPr>
            <w:tcW w:w="1208" w:type="dxa"/>
            <w:vAlign w:val="center"/>
          </w:tcPr>
          <w:p w14:paraId="50BD8C43" w14:textId="17FB5CB2" w:rsidR="00E219F9" w:rsidRPr="00D44656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Sudip</w:t>
            </w:r>
            <w:r w:rsidR="005F245E" w:rsidRPr="00D44656">
              <w:rPr>
                <w:noProof/>
                <w:color w:val="000000"/>
              </w:rPr>
              <w:t xml:space="preserve"> </w:t>
            </w:r>
            <w:r w:rsidR="005F245E" w:rsidRPr="00D44656">
              <w:rPr>
                <w:noProof/>
                <w:color w:val="000000"/>
              </w:rPr>
              <w:sym w:font="Wingdings" w:char="F0E0"/>
            </w:r>
            <w:r w:rsidR="005F245E" w:rsidRPr="00D44656">
              <w:rPr>
                <w:noProof/>
                <w:color w:val="000000"/>
              </w:rPr>
              <w:t>Jane</w:t>
            </w:r>
          </w:p>
        </w:tc>
        <w:tc>
          <w:tcPr>
            <w:tcW w:w="1085" w:type="dxa"/>
          </w:tcPr>
          <w:p w14:paraId="1850E88A" w14:textId="77777777" w:rsidR="00E219F9" w:rsidRPr="00D44656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A085498" w14:textId="505EE170" w:rsidR="0019574D" w:rsidRPr="00D44656" w:rsidRDefault="0019574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10/2017</w:t>
            </w:r>
          </w:p>
        </w:tc>
        <w:tc>
          <w:tcPr>
            <w:tcW w:w="1432" w:type="dxa"/>
            <w:vAlign w:val="center"/>
          </w:tcPr>
          <w:p w14:paraId="4537D420" w14:textId="77777777" w:rsidR="00E219F9" w:rsidRPr="00D44656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10/21/2017</w:t>
            </w:r>
          </w:p>
          <w:p w14:paraId="12BAC221" w14:textId="4BD88748" w:rsidR="00CE6653" w:rsidRPr="00D44656" w:rsidRDefault="001C6720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  <w:color w:val="000000"/>
              </w:rPr>
            </w:pPr>
            <w:r w:rsidRPr="00D44656">
              <w:rPr>
                <w:b/>
                <w:noProof/>
                <w:color w:val="FF0000"/>
              </w:rPr>
              <w:t>(Reports 7/25/18)</w:t>
            </w:r>
          </w:p>
        </w:tc>
        <w:tc>
          <w:tcPr>
            <w:tcW w:w="2016" w:type="dxa"/>
            <w:vAlign w:val="center"/>
          </w:tcPr>
          <w:p w14:paraId="21B63306" w14:textId="25419E28" w:rsidR="00E219F9" w:rsidRPr="00D44656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BUY</w:t>
            </w:r>
          </w:p>
        </w:tc>
        <w:tc>
          <w:tcPr>
            <w:tcW w:w="3770" w:type="dxa"/>
          </w:tcPr>
          <w:p w14:paraId="65D02825" w14:textId="35C2A98F" w:rsidR="00E219F9" w:rsidRPr="00D44656" w:rsidRDefault="00AF2E65" w:rsidP="00FA4FC9">
            <w:pPr>
              <w:tabs>
                <w:tab w:val="left" w:pos="270"/>
              </w:tabs>
              <w:rPr>
                <w:noProof/>
              </w:rPr>
            </w:pPr>
            <w:r w:rsidRPr="00D44656">
              <w:rPr>
                <w:shd w:val="clear" w:color="auto" w:fill="FFFFFF"/>
              </w:rPr>
              <w:t xml:space="preserve">10/2017 - </w:t>
            </w:r>
            <w:r w:rsidR="00E219F9" w:rsidRPr="00D44656">
              <w:rPr>
                <w:shd w:val="clear" w:color="auto" w:fill="FFFFFF"/>
              </w:rPr>
              <w:t>Initial Position</w:t>
            </w:r>
          </w:p>
        </w:tc>
      </w:tr>
      <w:tr w:rsidR="00E219F9" w:rsidRPr="00970A0C" w14:paraId="110DABC8" w14:textId="77777777" w:rsidTr="00E219F9">
        <w:tc>
          <w:tcPr>
            <w:tcW w:w="1217" w:type="dxa"/>
            <w:vAlign w:val="center"/>
          </w:tcPr>
          <w:p w14:paraId="09B7DEDD" w14:textId="20844FEA" w:rsidR="00E219F9" w:rsidRPr="00255D5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255D50">
              <w:rPr>
                <w:noProof/>
                <w:color w:val="000000"/>
                <w:highlight w:val="cyan"/>
              </w:rPr>
              <w:t>LKQ</w:t>
            </w:r>
          </w:p>
        </w:tc>
        <w:tc>
          <w:tcPr>
            <w:tcW w:w="1208" w:type="dxa"/>
            <w:vAlign w:val="center"/>
          </w:tcPr>
          <w:p w14:paraId="49B689E9" w14:textId="4CBB2B1A" w:rsidR="00E219F9" w:rsidRPr="00255D5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255D50">
              <w:rPr>
                <w:noProof/>
                <w:color w:val="000000"/>
                <w:highlight w:val="cyan"/>
              </w:rPr>
              <w:t>Joe</w:t>
            </w:r>
          </w:p>
        </w:tc>
        <w:tc>
          <w:tcPr>
            <w:tcW w:w="1085" w:type="dxa"/>
          </w:tcPr>
          <w:p w14:paraId="35EF7D39" w14:textId="77777777" w:rsidR="00D65EAA" w:rsidRPr="00255D50" w:rsidRDefault="00D65EAA" w:rsidP="0019574D">
            <w:pPr>
              <w:rPr>
                <w:noProof/>
                <w:color w:val="000000"/>
                <w:highlight w:val="cyan"/>
              </w:rPr>
            </w:pPr>
          </w:p>
          <w:p w14:paraId="13B97F05" w14:textId="265214AA" w:rsidR="0019574D" w:rsidRPr="00255D50" w:rsidRDefault="0019574D" w:rsidP="0019574D">
            <w:pPr>
              <w:rPr>
                <w:noProof/>
                <w:color w:val="000000"/>
                <w:highlight w:val="cyan"/>
              </w:rPr>
            </w:pPr>
            <w:r w:rsidRPr="00255D50">
              <w:rPr>
                <w:noProof/>
                <w:color w:val="000000"/>
                <w:highlight w:val="cyan"/>
              </w:rPr>
              <w:t>11/2016</w:t>
            </w:r>
          </w:p>
        </w:tc>
        <w:tc>
          <w:tcPr>
            <w:tcW w:w="1432" w:type="dxa"/>
            <w:vAlign w:val="center"/>
          </w:tcPr>
          <w:p w14:paraId="2AE5EF81" w14:textId="6875C0A2" w:rsidR="00E219F9" w:rsidRPr="00255D50" w:rsidRDefault="00E219F9" w:rsidP="00921E96">
            <w:pPr>
              <w:jc w:val="center"/>
              <w:rPr>
                <w:noProof/>
                <w:color w:val="000000"/>
                <w:highlight w:val="cyan"/>
              </w:rPr>
            </w:pPr>
            <w:r w:rsidRPr="00255D50">
              <w:rPr>
                <w:noProof/>
                <w:color w:val="000000"/>
                <w:highlight w:val="cyan"/>
              </w:rPr>
              <w:t>1</w:t>
            </w:r>
            <w:r w:rsidR="00921E96" w:rsidRPr="00255D50">
              <w:rPr>
                <w:noProof/>
                <w:color w:val="000000"/>
                <w:highlight w:val="cyan"/>
              </w:rPr>
              <w:t>0</w:t>
            </w:r>
            <w:r w:rsidRPr="00255D50">
              <w:rPr>
                <w:noProof/>
                <w:color w:val="000000"/>
                <w:highlight w:val="cyan"/>
              </w:rPr>
              <w:t>/</w:t>
            </w:r>
            <w:r w:rsidR="00560A79" w:rsidRPr="00255D50">
              <w:rPr>
                <w:noProof/>
                <w:color w:val="000000"/>
                <w:highlight w:val="cyan"/>
              </w:rPr>
              <w:t>21/</w:t>
            </w:r>
            <w:r w:rsidR="002C1784" w:rsidRPr="00255D50">
              <w:rPr>
                <w:noProof/>
                <w:color w:val="000000"/>
                <w:highlight w:val="cyan"/>
              </w:rPr>
              <w:t>18</w:t>
            </w:r>
          </w:p>
        </w:tc>
        <w:tc>
          <w:tcPr>
            <w:tcW w:w="2016" w:type="dxa"/>
            <w:vAlign w:val="center"/>
          </w:tcPr>
          <w:p w14:paraId="796F58B0" w14:textId="6DFC00D1" w:rsidR="00E219F9" w:rsidRPr="00255D5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255D50">
              <w:rPr>
                <w:noProof/>
                <w:color w:val="000000"/>
                <w:highlight w:val="cyan"/>
              </w:rPr>
              <w:t>Hold / Buy</w:t>
            </w:r>
          </w:p>
        </w:tc>
        <w:tc>
          <w:tcPr>
            <w:tcW w:w="3770" w:type="dxa"/>
          </w:tcPr>
          <w:p w14:paraId="017217F4" w14:textId="48ACC017" w:rsidR="00E219F9" w:rsidRPr="00255D50" w:rsidRDefault="00CF34A2" w:rsidP="00FA4FC9">
            <w:pPr>
              <w:tabs>
                <w:tab w:val="left" w:pos="270"/>
              </w:tabs>
              <w:rPr>
                <w:noProof/>
                <w:highlight w:val="cyan"/>
              </w:rPr>
            </w:pPr>
            <w:r w:rsidRPr="00255D50">
              <w:rPr>
                <w:noProof/>
                <w:highlight w:val="cyan"/>
              </w:rPr>
              <w:t>10/21/18</w:t>
            </w:r>
            <w:r w:rsidR="00675A02" w:rsidRPr="00255D50">
              <w:rPr>
                <w:noProof/>
                <w:highlight w:val="cyan"/>
              </w:rPr>
              <w:t xml:space="preserve"> Rev 23% </w:t>
            </w:r>
            <w:r w:rsidR="009059F6" w:rsidRPr="00255D50">
              <w:rPr>
                <w:noProof/>
                <w:highlight w:val="cyan"/>
              </w:rPr>
              <w:t xml:space="preserve">(13% from European </w:t>
            </w:r>
            <w:r w:rsidR="00675A02" w:rsidRPr="00255D50">
              <w:rPr>
                <w:noProof/>
                <w:highlight w:val="cyan"/>
              </w:rPr>
              <w:t>acqusion</w:t>
            </w:r>
            <w:r w:rsidR="009059F6" w:rsidRPr="00255D50">
              <w:rPr>
                <w:noProof/>
                <w:highlight w:val="cyan"/>
              </w:rPr>
              <w:t>)</w:t>
            </w:r>
            <w:r w:rsidR="00675A02" w:rsidRPr="00255D50">
              <w:rPr>
                <w:noProof/>
                <w:highlight w:val="cyan"/>
              </w:rPr>
              <w:t>.</w:t>
            </w:r>
          </w:p>
        </w:tc>
      </w:tr>
      <w:tr w:rsidR="00E219F9" w:rsidRPr="00970A0C" w14:paraId="7283C751" w14:textId="77777777" w:rsidTr="00E219F9">
        <w:tc>
          <w:tcPr>
            <w:tcW w:w="1217" w:type="dxa"/>
            <w:vAlign w:val="center"/>
          </w:tcPr>
          <w:p w14:paraId="67104545" w14:textId="77777777" w:rsidR="00E219F9" w:rsidRPr="00D44656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70BAD081" w14:textId="4BF76359" w:rsidR="00E219F9" w:rsidRPr="00D44656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ORLY</w:t>
            </w:r>
          </w:p>
          <w:p w14:paraId="5483DDB7" w14:textId="65650D44" w:rsidR="00E219F9" w:rsidRPr="00D44656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208" w:type="dxa"/>
            <w:vAlign w:val="center"/>
          </w:tcPr>
          <w:p w14:paraId="61DD9473" w14:textId="0CDE79FB" w:rsidR="00E219F9" w:rsidRPr="00D44656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Brittany</w:t>
            </w:r>
          </w:p>
        </w:tc>
        <w:tc>
          <w:tcPr>
            <w:tcW w:w="1085" w:type="dxa"/>
          </w:tcPr>
          <w:p w14:paraId="16E5C931" w14:textId="77777777" w:rsidR="00EC4816" w:rsidRDefault="00EC481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3B778DA6" w14:textId="282B0EDC" w:rsidR="00E219F9" w:rsidRPr="00D44656" w:rsidRDefault="00D71B35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06/2018</w:t>
            </w:r>
          </w:p>
        </w:tc>
        <w:tc>
          <w:tcPr>
            <w:tcW w:w="1432" w:type="dxa"/>
            <w:vAlign w:val="center"/>
          </w:tcPr>
          <w:p w14:paraId="0C94F591" w14:textId="6E11C9CC" w:rsidR="00E219F9" w:rsidRPr="00D44656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06/2018</w:t>
            </w:r>
          </w:p>
        </w:tc>
        <w:tc>
          <w:tcPr>
            <w:tcW w:w="2016" w:type="dxa"/>
            <w:vAlign w:val="center"/>
          </w:tcPr>
          <w:p w14:paraId="499D83D5" w14:textId="42A1DB29" w:rsidR="00E219F9" w:rsidRPr="00D44656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BUY</w:t>
            </w:r>
          </w:p>
        </w:tc>
        <w:tc>
          <w:tcPr>
            <w:tcW w:w="3770" w:type="dxa"/>
          </w:tcPr>
          <w:p w14:paraId="3AD75926" w14:textId="4C7DFE59" w:rsidR="00E219F9" w:rsidRPr="00D44656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D44656">
              <w:rPr>
                <w:noProof/>
              </w:rPr>
              <w:t>Q1 End 3/31/18 – S &amp; E 5.9% &amp; 27.6%</w:t>
            </w:r>
          </w:p>
        </w:tc>
      </w:tr>
      <w:tr w:rsidR="00E219F9" w:rsidRPr="00970A0C" w14:paraId="3F2DD98A" w14:textId="77777777" w:rsidTr="00E219F9">
        <w:tc>
          <w:tcPr>
            <w:tcW w:w="1217" w:type="dxa"/>
            <w:vAlign w:val="center"/>
          </w:tcPr>
          <w:p w14:paraId="1382D364" w14:textId="6540ACF3" w:rsidR="00E219F9" w:rsidRPr="00D44656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SWKS</w:t>
            </w:r>
          </w:p>
        </w:tc>
        <w:tc>
          <w:tcPr>
            <w:tcW w:w="1208" w:type="dxa"/>
            <w:vAlign w:val="center"/>
          </w:tcPr>
          <w:p w14:paraId="1CF44CFE" w14:textId="619810A0" w:rsidR="00E219F9" w:rsidRPr="00D44656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Alex</w:t>
            </w:r>
          </w:p>
        </w:tc>
        <w:tc>
          <w:tcPr>
            <w:tcW w:w="1085" w:type="dxa"/>
          </w:tcPr>
          <w:p w14:paraId="0D65A146" w14:textId="77777777" w:rsidR="00E219F9" w:rsidRPr="00D44656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DD4E0EF" w14:textId="77777777" w:rsidR="00D71B35" w:rsidRPr="00D44656" w:rsidRDefault="00D71B35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45E54F2" w14:textId="77777777" w:rsidR="00D71B35" w:rsidRPr="00D44656" w:rsidRDefault="00D71B35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34AACE88" w14:textId="28048337" w:rsidR="00D71B35" w:rsidRPr="00D44656" w:rsidRDefault="00D71B35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11/2016</w:t>
            </w:r>
          </w:p>
        </w:tc>
        <w:tc>
          <w:tcPr>
            <w:tcW w:w="1432" w:type="dxa"/>
            <w:vAlign w:val="center"/>
          </w:tcPr>
          <w:p w14:paraId="633A5F73" w14:textId="7481DA90" w:rsidR="00E219F9" w:rsidRPr="00D44656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02/2018</w:t>
            </w:r>
          </w:p>
        </w:tc>
        <w:tc>
          <w:tcPr>
            <w:tcW w:w="2016" w:type="dxa"/>
            <w:vAlign w:val="center"/>
          </w:tcPr>
          <w:p w14:paraId="516C9AF0" w14:textId="4B69B6DF" w:rsidR="00E219F9" w:rsidRPr="00D44656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Hold</w:t>
            </w:r>
          </w:p>
        </w:tc>
        <w:tc>
          <w:tcPr>
            <w:tcW w:w="3770" w:type="dxa"/>
          </w:tcPr>
          <w:p w14:paraId="026055D8" w14:textId="6FD60164" w:rsidR="00E219F9" w:rsidRPr="00D44656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color w:val="000000"/>
                <w:shd w:val="clear" w:color="auto" w:fill="FFFFFF"/>
              </w:rPr>
            </w:pPr>
            <w:r w:rsidRPr="00D44656">
              <w:rPr>
                <w:color w:val="000000"/>
                <w:shd w:val="clear" w:color="auto" w:fill="FFFFFF"/>
              </w:rPr>
              <w:t xml:space="preserve">EPS took a hit </w:t>
            </w:r>
            <w:r w:rsidRPr="00D44656">
              <w:rPr>
                <w:noProof/>
              </w:rPr>
              <w:t>mostly due to income tax &amp; tax repatriation.</w:t>
            </w:r>
          </w:p>
          <w:p w14:paraId="44C9F9A7" w14:textId="77777777" w:rsidR="00E219F9" w:rsidRPr="00D44656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color w:val="000000"/>
                <w:shd w:val="clear" w:color="auto" w:fill="FFFFFF"/>
              </w:rPr>
            </w:pPr>
          </w:p>
          <w:p w14:paraId="4E80D310" w14:textId="0C0C0F98" w:rsidR="00E219F9" w:rsidRPr="00D44656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color w:val="000000"/>
                <w:shd w:val="clear" w:color="auto" w:fill="FFFFFF"/>
              </w:rPr>
            </w:pPr>
            <w:r w:rsidRPr="00D44656">
              <w:rPr>
                <w:color w:val="000000"/>
                <w:shd w:val="clear" w:color="auto" w:fill="FFFFFF"/>
              </w:rPr>
              <w:t xml:space="preserve">From 7/2017 - Annual fiscal report due out 7/20/17. Q2 beat street expectations. Sales &amp; EPS for the Q2 were 10% &amp; 11% respectively. UD 2.1  </w:t>
            </w:r>
          </w:p>
        </w:tc>
      </w:tr>
      <w:tr w:rsidR="00E219F9" w:rsidRPr="00970A0C" w14:paraId="2E6A09D2" w14:textId="77777777" w:rsidTr="00E219F9">
        <w:tc>
          <w:tcPr>
            <w:tcW w:w="1217" w:type="dxa"/>
            <w:vAlign w:val="center"/>
          </w:tcPr>
          <w:p w14:paraId="15E235EF" w14:textId="5CED8A14" w:rsidR="00E219F9" w:rsidRPr="00D44656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ULTA</w:t>
            </w:r>
          </w:p>
        </w:tc>
        <w:tc>
          <w:tcPr>
            <w:tcW w:w="1208" w:type="dxa"/>
            <w:vAlign w:val="center"/>
          </w:tcPr>
          <w:p w14:paraId="223BDC88" w14:textId="17157958" w:rsidR="00E219F9" w:rsidRPr="00D44656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Pat</w:t>
            </w:r>
          </w:p>
        </w:tc>
        <w:tc>
          <w:tcPr>
            <w:tcW w:w="1085" w:type="dxa"/>
          </w:tcPr>
          <w:p w14:paraId="0F482E10" w14:textId="77777777" w:rsidR="00E219F9" w:rsidRPr="00D44656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72E8F9A" w14:textId="77777777" w:rsidR="00D71B35" w:rsidRPr="00D44656" w:rsidRDefault="00D71B35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C69E08F" w14:textId="00E29A78" w:rsidR="00D71B35" w:rsidRPr="00D44656" w:rsidRDefault="00D71B35" w:rsidP="006C460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07/2017</w:t>
            </w:r>
          </w:p>
        </w:tc>
        <w:tc>
          <w:tcPr>
            <w:tcW w:w="1432" w:type="dxa"/>
            <w:vAlign w:val="center"/>
          </w:tcPr>
          <w:p w14:paraId="6D88048D" w14:textId="3F0E05EF" w:rsidR="00E219F9" w:rsidRPr="00D44656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0</w:t>
            </w:r>
            <w:r w:rsidR="00F87C58" w:rsidRPr="00D44656">
              <w:rPr>
                <w:noProof/>
                <w:color w:val="000000"/>
              </w:rPr>
              <w:t>9</w:t>
            </w:r>
            <w:r w:rsidRPr="00D44656">
              <w:rPr>
                <w:noProof/>
                <w:color w:val="000000"/>
              </w:rPr>
              <w:t>/2018</w:t>
            </w:r>
          </w:p>
        </w:tc>
        <w:tc>
          <w:tcPr>
            <w:tcW w:w="2016" w:type="dxa"/>
            <w:vAlign w:val="center"/>
          </w:tcPr>
          <w:p w14:paraId="16238970" w14:textId="0CEC9924" w:rsidR="00E219F9" w:rsidRPr="00D44656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Buy / HOLD</w:t>
            </w:r>
          </w:p>
        </w:tc>
        <w:tc>
          <w:tcPr>
            <w:tcW w:w="3770" w:type="dxa"/>
          </w:tcPr>
          <w:p w14:paraId="6465D470" w14:textId="7965C746" w:rsidR="00E20F55" w:rsidRPr="00D44656" w:rsidRDefault="00E20F55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D44656">
              <w:rPr>
                <w:noProof/>
              </w:rPr>
              <w:t>7/31/18  Q2 – S &amp; EPS 15.4% &amp; 34.4%</w:t>
            </w:r>
          </w:p>
          <w:p w14:paraId="0A56C479" w14:textId="77777777" w:rsidR="00E20F55" w:rsidRPr="00D44656" w:rsidRDefault="00E20F55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  <w:p w14:paraId="6C5C5D09" w14:textId="3924422D" w:rsidR="00E219F9" w:rsidRPr="00D44656" w:rsidRDefault="005E5D2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D44656">
              <w:rPr>
                <w:noProof/>
              </w:rPr>
              <w:t>4/30/18 Q1 – S &amp; EPS -17.4% &amp; 31.7%</w:t>
            </w:r>
          </w:p>
        </w:tc>
      </w:tr>
      <w:tr w:rsidR="00E219F9" w:rsidRPr="00970A0C" w14:paraId="1677B2F4" w14:textId="77777777" w:rsidTr="00E219F9">
        <w:tc>
          <w:tcPr>
            <w:tcW w:w="1217" w:type="dxa"/>
            <w:vAlign w:val="center"/>
          </w:tcPr>
          <w:p w14:paraId="35079854" w14:textId="3C6EA7E8" w:rsidR="00E219F9" w:rsidRPr="00D44656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V</w:t>
            </w:r>
          </w:p>
        </w:tc>
        <w:tc>
          <w:tcPr>
            <w:tcW w:w="1208" w:type="dxa"/>
            <w:vAlign w:val="center"/>
          </w:tcPr>
          <w:p w14:paraId="7F6B9C96" w14:textId="4242CFA0" w:rsidR="00E219F9" w:rsidRPr="00D44656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Curt</w:t>
            </w:r>
          </w:p>
        </w:tc>
        <w:tc>
          <w:tcPr>
            <w:tcW w:w="1085" w:type="dxa"/>
          </w:tcPr>
          <w:p w14:paraId="13F2215B" w14:textId="77777777" w:rsidR="00E219F9" w:rsidRPr="00D44656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32" w:type="dxa"/>
          </w:tcPr>
          <w:p w14:paraId="1DA4ADB7" w14:textId="54D895A8" w:rsidR="00E219F9" w:rsidRPr="00D44656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873013E" w14:textId="77777777" w:rsidR="00F455C5" w:rsidRPr="00D44656" w:rsidRDefault="00F455C5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E633108" w14:textId="0F3389B1" w:rsidR="00E219F9" w:rsidRPr="00D44656" w:rsidRDefault="005978B0" w:rsidP="006C460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07/18</w:t>
            </w:r>
          </w:p>
        </w:tc>
        <w:tc>
          <w:tcPr>
            <w:tcW w:w="2016" w:type="dxa"/>
            <w:vAlign w:val="center"/>
          </w:tcPr>
          <w:p w14:paraId="1E5CFA91" w14:textId="01DCCB72" w:rsidR="00E219F9" w:rsidRPr="00D44656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D44656">
              <w:rPr>
                <w:noProof/>
                <w:color w:val="000000"/>
              </w:rPr>
              <w:t>Hold</w:t>
            </w:r>
          </w:p>
        </w:tc>
        <w:tc>
          <w:tcPr>
            <w:tcW w:w="3770" w:type="dxa"/>
          </w:tcPr>
          <w:p w14:paraId="32667E7B" w14:textId="210EF460" w:rsidR="001D62F1" w:rsidRPr="00D44656" w:rsidRDefault="001D62F1" w:rsidP="001D62F1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D44656">
              <w:rPr>
                <w:noProof/>
              </w:rPr>
              <w:t>07/2018  SSG Updates – S &amp; EPS – 15% &amp; 18.8%</w:t>
            </w:r>
          </w:p>
          <w:p w14:paraId="065B863F" w14:textId="77777777" w:rsidR="001D62F1" w:rsidRPr="00D44656" w:rsidRDefault="001D62F1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  <w:p w14:paraId="70054D69" w14:textId="176EA11C" w:rsidR="00E219F9" w:rsidRPr="00E454A1" w:rsidRDefault="00A258FE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D44656">
              <w:rPr>
                <w:noProof/>
              </w:rPr>
              <w:t xml:space="preserve">03/31/18 Q2 </w:t>
            </w:r>
            <w:r w:rsidR="000A02A4" w:rsidRPr="00D44656">
              <w:rPr>
                <w:noProof/>
              </w:rPr>
              <w:t xml:space="preserve">S &amp; EPS </w:t>
            </w:r>
            <w:r w:rsidR="001722C9" w:rsidRPr="00D44656">
              <w:rPr>
                <w:noProof/>
              </w:rPr>
              <w:t>–</w:t>
            </w:r>
            <w:r w:rsidR="000A02A4" w:rsidRPr="00D44656">
              <w:rPr>
                <w:noProof/>
              </w:rPr>
              <w:t xml:space="preserve"> </w:t>
            </w:r>
            <w:r w:rsidR="00A94DF6" w:rsidRPr="00D44656">
              <w:rPr>
                <w:noProof/>
              </w:rPr>
              <w:t xml:space="preserve">13.3% &amp; </w:t>
            </w:r>
            <w:r w:rsidR="001722C9" w:rsidRPr="00D44656">
              <w:rPr>
                <w:noProof/>
              </w:rPr>
              <w:t>516.7%</w:t>
            </w:r>
          </w:p>
        </w:tc>
      </w:tr>
    </w:tbl>
    <w:p w14:paraId="090367C0" w14:textId="77777777" w:rsidR="002E5F3A" w:rsidRPr="00970A0C" w:rsidRDefault="002E5F3A" w:rsidP="002E5F3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  <w:highlight w:val="green"/>
        </w:rPr>
      </w:pPr>
    </w:p>
    <w:p w14:paraId="7287E837" w14:textId="77777777" w:rsidR="00F948DC" w:rsidRPr="00793D22" w:rsidRDefault="00F948DC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noProof/>
        </w:rPr>
      </w:pPr>
    </w:p>
    <w:p w14:paraId="65CDC41C" w14:textId="5DCB13B8" w:rsidR="00931F06" w:rsidRPr="00793D22" w:rsidRDefault="00134799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noProof/>
        </w:rPr>
      </w:pPr>
      <w:r w:rsidRPr="00793D22">
        <w:rPr>
          <w:b/>
          <w:noProof/>
        </w:rPr>
        <w:t>5</w:t>
      </w:r>
      <w:r w:rsidR="004A4A2E" w:rsidRPr="00793D22">
        <w:rPr>
          <w:b/>
          <w:noProof/>
        </w:rPr>
        <w:t xml:space="preserve">. </w:t>
      </w:r>
      <w:r w:rsidR="00757FA6" w:rsidRPr="00793D22">
        <w:rPr>
          <w:b/>
          <w:noProof/>
        </w:rPr>
        <w:t xml:space="preserve"> </w:t>
      </w:r>
      <w:r w:rsidR="004A4A2E" w:rsidRPr="00793D22">
        <w:rPr>
          <w:b/>
          <w:noProof/>
        </w:rPr>
        <w:t>Buy / Sell</w:t>
      </w:r>
      <w:r w:rsidR="00581945" w:rsidRPr="00793D22">
        <w:rPr>
          <w:b/>
          <w:noProof/>
        </w:rPr>
        <w:t xml:space="preserve"> – [</w:t>
      </w:r>
      <w:r w:rsidR="00650E9D" w:rsidRPr="00793D22">
        <w:rPr>
          <w:b/>
          <w:noProof/>
        </w:rPr>
        <w:t>]</w:t>
      </w:r>
    </w:p>
    <w:p w14:paraId="513B21A3" w14:textId="2C51A113" w:rsidR="00142CBA" w:rsidRPr="00793D22" w:rsidRDefault="00D11663" w:rsidP="00960363">
      <w:pPr>
        <w:autoSpaceDE w:val="0"/>
        <w:autoSpaceDN w:val="0"/>
        <w:adjustRightInd w:val="0"/>
        <w:ind w:left="360"/>
        <w:rPr>
          <w:noProof/>
        </w:rPr>
      </w:pPr>
      <w:r w:rsidRPr="00793D22">
        <w:rPr>
          <w:noProof/>
        </w:rPr>
        <w:t>See motion table</w:t>
      </w:r>
      <w:r w:rsidR="003A3A10" w:rsidRPr="00793D22">
        <w:rPr>
          <w:noProof/>
        </w:rPr>
        <w:t>.</w:t>
      </w:r>
    </w:p>
    <w:p w14:paraId="529D1A3C" w14:textId="700462CF" w:rsidR="00960363" w:rsidRPr="00793D22" w:rsidRDefault="00960363" w:rsidP="00960363">
      <w:pPr>
        <w:autoSpaceDE w:val="0"/>
        <w:autoSpaceDN w:val="0"/>
        <w:adjustRightInd w:val="0"/>
        <w:ind w:left="360"/>
        <w:rPr>
          <w:noProof/>
        </w:rPr>
      </w:pPr>
    </w:p>
    <w:p w14:paraId="734F986E" w14:textId="2E41EDBF" w:rsidR="00960363" w:rsidRPr="00793D22" w:rsidRDefault="00960363" w:rsidP="00DE28B7">
      <w:pPr>
        <w:rPr>
          <w:b/>
          <w:color w:val="000000"/>
        </w:rPr>
      </w:pPr>
      <w:r w:rsidRPr="00793D22">
        <w:rPr>
          <w:b/>
          <w:color w:val="000000"/>
        </w:rPr>
        <w:t xml:space="preserve">SEMI Watch List Dashboard – </w:t>
      </w:r>
      <w:hyperlink r:id="rId11" w:history="1">
        <w:r w:rsidRPr="00793D22">
          <w:rPr>
            <w:rStyle w:val="Hyperlink"/>
            <w:b/>
          </w:rPr>
          <w:t>https://www.manifestinvesting.com/dashboards/public/RNTA7N6</w:t>
        </w:r>
      </w:hyperlink>
      <w:r w:rsidRPr="00793D22">
        <w:rPr>
          <w:b/>
          <w:color w:val="000000"/>
        </w:rPr>
        <w:t xml:space="preserve"> </w:t>
      </w:r>
    </w:p>
    <w:p w14:paraId="23317018" w14:textId="3AA602B7" w:rsidR="0006150F" w:rsidRPr="00793D22" w:rsidRDefault="0006150F" w:rsidP="0006150F">
      <w:pPr>
        <w:autoSpaceDE w:val="0"/>
        <w:autoSpaceDN w:val="0"/>
        <w:adjustRightInd w:val="0"/>
        <w:rPr>
          <w:noProof/>
        </w:rPr>
      </w:pPr>
    </w:p>
    <w:p w14:paraId="0A94769F" w14:textId="23D40E2A" w:rsidR="0006150F" w:rsidRPr="00793D22" w:rsidRDefault="00134799" w:rsidP="0006150F">
      <w:pPr>
        <w:rPr>
          <w:b/>
          <w:color w:val="000000"/>
        </w:rPr>
      </w:pPr>
      <w:r w:rsidRPr="00793D22">
        <w:rPr>
          <w:b/>
          <w:color w:val="000000"/>
        </w:rPr>
        <w:t>6</w:t>
      </w:r>
      <w:r w:rsidR="0006150F" w:rsidRPr="00793D22">
        <w:rPr>
          <w:b/>
          <w:color w:val="000000"/>
        </w:rPr>
        <w:t>.  General Topics</w:t>
      </w:r>
    </w:p>
    <w:p w14:paraId="7C977A37" w14:textId="1CE9CBF6" w:rsidR="0006150F" w:rsidRPr="002A54A0" w:rsidRDefault="0006150F" w:rsidP="0006150F">
      <w:pPr>
        <w:pStyle w:val="ListParagraph"/>
        <w:numPr>
          <w:ilvl w:val="0"/>
          <w:numId w:val="20"/>
        </w:numPr>
        <w:rPr>
          <w:b/>
          <w:color w:val="000000"/>
        </w:rPr>
      </w:pPr>
      <w:r w:rsidRPr="00536C2B">
        <w:rPr>
          <w:b/>
          <w:color w:val="000000"/>
        </w:rPr>
        <w:lastRenderedPageBreak/>
        <w:t>SEMI October &amp; November 2018 meetings</w:t>
      </w:r>
      <w:r w:rsidRPr="00536C2B">
        <w:rPr>
          <w:color w:val="000000"/>
        </w:rPr>
        <w:t xml:space="preserve"> will be at BI HQ conference room in Madison Hts. Propose </w:t>
      </w:r>
      <w:r w:rsidR="00A0424B" w:rsidRPr="00536C2B">
        <w:rPr>
          <w:color w:val="000000"/>
        </w:rPr>
        <w:t>April</w:t>
      </w:r>
      <w:r w:rsidRPr="00536C2B">
        <w:rPr>
          <w:color w:val="000000"/>
        </w:rPr>
        <w:t xml:space="preserve">-Nov 2019 at Bloomfield Township Library Meeting </w:t>
      </w:r>
      <w:proofErr w:type="gramStart"/>
      <w:r w:rsidRPr="00536C2B">
        <w:rPr>
          <w:color w:val="000000"/>
        </w:rPr>
        <w:t xml:space="preserve">Room </w:t>
      </w:r>
      <w:r w:rsidR="00A0424B" w:rsidRPr="00536C2B">
        <w:rPr>
          <w:color w:val="000000"/>
        </w:rPr>
        <w:t xml:space="preserve"> have</w:t>
      </w:r>
      <w:proofErr w:type="gramEnd"/>
      <w:r w:rsidR="00A0424B" w:rsidRPr="00536C2B">
        <w:rPr>
          <w:color w:val="000000"/>
        </w:rPr>
        <w:t xml:space="preserve"> been reserved for the </w:t>
      </w:r>
      <w:r w:rsidR="00A0424B" w:rsidRPr="002A54A0">
        <w:rPr>
          <w:color w:val="000000"/>
        </w:rPr>
        <w:t>SEMI MC Meeting.</w:t>
      </w:r>
    </w:p>
    <w:p w14:paraId="62ADB517" w14:textId="30EC8EC8" w:rsidR="002A54A0" w:rsidRPr="00C51687" w:rsidRDefault="0006150F" w:rsidP="00C51687">
      <w:pPr>
        <w:pStyle w:val="ListParagraph"/>
        <w:numPr>
          <w:ilvl w:val="0"/>
          <w:numId w:val="20"/>
        </w:numPr>
        <w:rPr>
          <w:color w:val="000000"/>
        </w:rPr>
      </w:pPr>
      <w:r w:rsidRPr="002A54A0">
        <w:rPr>
          <w:b/>
          <w:color w:val="000000"/>
        </w:rPr>
        <w:t xml:space="preserve">Member Withdrawal – </w:t>
      </w:r>
      <w:r w:rsidR="00C51687">
        <w:rPr>
          <w:b/>
          <w:color w:val="000000"/>
        </w:rPr>
        <w:t xml:space="preserve">Full withdrawal Gillian Wilson. </w:t>
      </w:r>
      <w:r w:rsidR="00A714FE" w:rsidRPr="002A54A0">
        <w:rPr>
          <w:color w:val="000000"/>
        </w:rPr>
        <w:t>Len &amp; Pat in January</w:t>
      </w:r>
    </w:p>
    <w:p w14:paraId="436B7928" w14:textId="77777777" w:rsidR="00E71F1F" w:rsidRPr="00E71F1F" w:rsidRDefault="0006150F" w:rsidP="00E71F1F">
      <w:pPr>
        <w:pStyle w:val="ListParagraph"/>
        <w:numPr>
          <w:ilvl w:val="0"/>
          <w:numId w:val="20"/>
        </w:numPr>
        <w:rPr>
          <w:i/>
        </w:rPr>
      </w:pPr>
      <w:r w:rsidRPr="004C5CFE">
        <w:rPr>
          <w:b/>
          <w:color w:val="000000"/>
        </w:rPr>
        <w:t>IRS Club Audit Rules</w:t>
      </w:r>
      <w:r w:rsidRPr="004C5CFE">
        <w:rPr>
          <w:color w:val="000000"/>
        </w:rPr>
        <w:t xml:space="preserve">:  </w:t>
      </w:r>
      <w:r w:rsidR="006B01F2" w:rsidRPr="004C5CFE">
        <w:rPr>
          <w:color w:val="000000"/>
        </w:rPr>
        <w:t>Adopt paragraph 26 changes for the IRS rules, as recommended by ICLUB - to Partnership Agreement.</w:t>
      </w:r>
    </w:p>
    <w:p w14:paraId="6C789CB6" w14:textId="3B27A0C8" w:rsidR="00C10298" w:rsidRPr="00E71F1F" w:rsidRDefault="00C10298" w:rsidP="00E71F1F">
      <w:pPr>
        <w:pStyle w:val="ListParagraph"/>
        <w:numPr>
          <w:ilvl w:val="0"/>
          <w:numId w:val="20"/>
        </w:numPr>
        <w:rPr>
          <w:i/>
        </w:rPr>
      </w:pPr>
      <w:r w:rsidRPr="00E71F1F">
        <w:rPr>
          <w:b/>
          <w:color w:val="000000"/>
          <w:highlight w:val="magenta"/>
        </w:rPr>
        <w:t>Expenses</w:t>
      </w:r>
      <w:r w:rsidRPr="00E71F1F">
        <w:rPr>
          <w:b/>
          <w:highlight w:val="magenta"/>
        </w:rPr>
        <w:t xml:space="preserve">:  Sec 9 (OP) </w:t>
      </w:r>
      <w:r w:rsidR="00E71F1F" w:rsidRPr="00E71F1F">
        <w:rPr>
          <w:b/>
          <w:highlight w:val="magenta"/>
        </w:rPr>
        <w:t xml:space="preserve">&amp; </w:t>
      </w:r>
      <w:r w:rsidR="00E71F1F" w:rsidRPr="00E71F1F">
        <w:rPr>
          <w:b/>
          <w:color w:val="000000"/>
          <w:highlight w:val="magenta"/>
        </w:rPr>
        <w:t>Contributions</w:t>
      </w:r>
      <w:r w:rsidR="00E71F1F" w:rsidRPr="00E71F1F">
        <w:rPr>
          <w:b/>
          <w:highlight w:val="magenta"/>
        </w:rPr>
        <w:t>:  Sec 8 (PA)</w:t>
      </w:r>
      <w:r w:rsidR="00E71F1F" w:rsidRPr="00E71F1F">
        <w:rPr>
          <w:b/>
          <w:highlight w:val="magenta"/>
        </w:rPr>
        <w:t xml:space="preserve"> </w:t>
      </w:r>
      <w:r w:rsidR="000C7D83" w:rsidRPr="00E71F1F">
        <w:rPr>
          <w:b/>
          <w:highlight w:val="magenta"/>
        </w:rPr>
        <w:t>[1:17</w:t>
      </w:r>
      <w:r w:rsidR="00D83E6F">
        <w:rPr>
          <w:b/>
          <w:highlight w:val="magenta"/>
        </w:rPr>
        <w:t xml:space="preserve"> – 2:08</w:t>
      </w:r>
      <w:r w:rsidR="000C7D83" w:rsidRPr="00E71F1F">
        <w:rPr>
          <w:b/>
          <w:highlight w:val="magenta"/>
        </w:rPr>
        <w:t>]</w:t>
      </w:r>
      <w:r w:rsidR="00AD6845" w:rsidRPr="00E71F1F">
        <w:rPr>
          <w:b/>
          <w:highlight w:val="magenta"/>
        </w:rPr>
        <w:t xml:space="preserve"> – </w:t>
      </w:r>
    </w:p>
    <w:p w14:paraId="3320B32E" w14:textId="7D3F2557" w:rsidR="00AD6845" w:rsidRPr="008C3074" w:rsidRDefault="00D463D4" w:rsidP="00AD6845">
      <w:pPr>
        <w:pStyle w:val="ListParagraph"/>
        <w:numPr>
          <w:ilvl w:val="1"/>
          <w:numId w:val="20"/>
        </w:numPr>
        <w:rPr>
          <w:b/>
          <w:highlight w:val="magenta"/>
        </w:rPr>
      </w:pPr>
      <w:r w:rsidRPr="008C3074">
        <w:rPr>
          <w:b/>
          <w:highlight w:val="magenta"/>
        </w:rPr>
        <w:t xml:space="preserve">Motion </w:t>
      </w:r>
      <w:r w:rsidR="00271F3C">
        <w:rPr>
          <w:b/>
          <w:highlight w:val="magenta"/>
        </w:rPr>
        <w:t xml:space="preserve">Contributions </w:t>
      </w:r>
      <w:r w:rsidR="001C7441">
        <w:rPr>
          <w:b/>
          <w:highlight w:val="magenta"/>
        </w:rPr>
        <w:t>–</w:t>
      </w:r>
      <w:r w:rsidRPr="008C3074">
        <w:rPr>
          <w:b/>
          <w:highlight w:val="magenta"/>
        </w:rPr>
        <w:t xml:space="preserve"> </w:t>
      </w:r>
      <w:r w:rsidR="001C7441">
        <w:rPr>
          <w:b/>
          <w:highlight w:val="magenta"/>
        </w:rPr>
        <w:t xml:space="preserve">Sec 8 - </w:t>
      </w:r>
      <w:r w:rsidR="00143D3B" w:rsidRPr="008C3074">
        <w:rPr>
          <w:b/>
          <w:highlight w:val="magenta"/>
        </w:rPr>
        <w:t>Individual can own more than 20% capital, but is limited to 20% voting rights.</w:t>
      </w:r>
    </w:p>
    <w:p w14:paraId="46022331" w14:textId="704D5026" w:rsidR="00A05A69" w:rsidRDefault="00271F3C" w:rsidP="00A05A69">
      <w:pPr>
        <w:pStyle w:val="ListParagraph"/>
        <w:numPr>
          <w:ilvl w:val="1"/>
          <w:numId w:val="20"/>
        </w:numPr>
        <w:rPr>
          <w:b/>
          <w:highlight w:val="magenta"/>
        </w:rPr>
      </w:pPr>
      <w:r>
        <w:rPr>
          <w:b/>
          <w:color w:val="000000"/>
          <w:highlight w:val="magenta"/>
        </w:rPr>
        <w:t xml:space="preserve">Motion </w:t>
      </w:r>
      <w:r w:rsidR="00805663">
        <w:rPr>
          <w:b/>
          <w:color w:val="000000"/>
          <w:highlight w:val="magenta"/>
        </w:rPr>
        <w:t>Expenses</w:t>
      </w:r>
      <w:r w:rsidR="00D229A2">
        <w:rPr>
          <w:b/>
          <w:color w:val="000000"/>
          <w:highlight w:val="magenta"/>
        </w:rPr>
        <w:t>- Sec 9 - Expenses</w:t>
      </w:r>
      <w:r w:rsidR="00D622F7">
        <w:rPr>
          <w:b/>
          <w:color w:val="000000"/>
          <w:highlight w:val="magenta"/>
        </w:rPr>
        <w:t xml:space="preserve"> incurred by the partnership that are necessary for the operation of the partnership</w:t>
      </w:r>
      <w:r w:rsidR="00D83E35">
        <w:rPr>
          <w:b/>
          <w:color w:val="000000"/>
          <w:highlight w:val="magenta"/>
        </w:rPr>
        <w:t xml:space="preserve"> </w:t>
      </w:r>
      <w:r w:rsidR="00D622F7">
        <w:rPr>
          <w:b/>
          <w:color w:val="000000"/>
          <w:highlight w:val="magenta"/>
        </w:rPr>
        <w:t>will be shared by all of the partners in an equal proportion. This is to be effective for all expenses incurred in Fiscal 2018 and beyond.</w:t>
      </w:r>
      <w:r w:rsidR="00805663">
        <w:rPr>
          <w:b/>
          <w:color w:val="000000"/>
          <w:highlight w:val="magenta"/>
        </w:rPr>
        <w:t xml:space="preserve"> </w:t>
      </w:r>
      <w:r w:rsidR="0071349C">
        <w:rPr>
          <w:b/>
          <w:color w:val="000000"/>
          <w:highlight w:val="magenta"/>
        </w:rPr>
        <w:t>(B</w:t>
      </w:r>
      <w:r w:rsidR="00805663">
        <w:rPr>
          <w:b/>
          <w:color w:val="000000"/>
          <w:highlight w:val="magenta"/>
        </w:rPr>
        <w:t>e divided by</w:t>
      </w:r>
      <w:r w:rsidR="003F340C">
        <w:rPr>
          <w:b/>
          <w:color w:val="000000"/>
          <w:highlight w:val="magenta"/>
        </w:rPr>
        <w:t xml:space="preserve"> equally rather than by units owned</w:t>
      </w:r>
      <w:r w:rsidR="0071349C">
        <w:rPr>
          <w:b/>
          <w:color w:val="000000"/>
          <w:highlight w:val="magenta"/>
        </w:rPr>
        <w:t>).</w:t>
      </w:r>
      <w:r w:rsidR="00647221">
        <w:rPr>
          <w:b/>
          <w:color w:val="000000"/>
          <w:highlight w:val="magenta"/>
        </w:rPr>
        <w:t xml:space="preserve"> Motion amended to expenses going forward rather than past 2018.</w:t>
      </w:r>
    </w:p>
    <w:p w14:paraId="0DC2F097" w14:textId="046D89E9" w:rsidR="0006150F" w:rsidRPr="005A0897" w:rsidRDefault="00126316" w:rsidP="00A05A69">
      <w:pPr>
        <w:pStyle w:val="ListParagraph"/>
        <w:numPr>
          <w:ilvl w:val="1"/>
          <w:numId w:val="20"/>
        </w:numPr>
        <w:rPr>
          <w:b/>
          <w:highlight w:val="magenta"/>
        </w:rPr>
      </w:pPr>
      <w:r w:rsidRPr="00A05A69">
        <w:rPr>
          <w:b/>
          <w:highlight w:val="magenta"/>
        </w:rPr>
        <w:t>Joe will contact BI to ask that they cover the $49 annual membership fee.</w:t>
      </w:r>
    </w:p>
    <w:p w14:paraId="648641BB" w14:textId="77777777" w:rsidR="000C2726" w:rsidRPr="00970A0C" w:rsidRDefault="000C2726" w:rsidP="000C2726">
      <w:pPr>
        <w:tabs>
          <w:tab w:val="right" w:leader="dot" w:pos="7740"/>
          <w:tab w:val="right" w:pos="8640"/>
        </w:tabs>
        <w:rPr>
          <w:noProof/>
          <w:highlight w:val="green"/>
        </w:rPr>
      </w:pPr>
    </w:p>
    <w:p w14:paraId="0D9482C5" w14:textId="48617447" w:rsidR="00F04D2B" w:rsidRPr="00CD23CB" w:rsidRDefault="00DE28B7" w:rsidP="000411CB">
      <w:pPr>
        <w:tabs>
          <w:tab w:val="right" w:leader="dot" w:pos="7740"/>
          <w:tab w:val="right" w:pos="8640"/>
        </w:tabs>
        <w:rPr>
          <w:noProof/>
        </w:rPr>
      </w:pPr>
      <w:r w:rsidRPr="00CD23CB">
        <w:rPr>
          <w:b/>
          <w:noProof/>
        </w:rPr>
        <w:t>7</w:t>
      </w:r>
      <w:r w:rsidR="00C92048" w:rsidRPr="00CD23CB">
        <w:rPr>
          <w:b/>
          <w:noProof/>
        </w:rPr>
        <w:t xml:space="preserve">. </w:t>
      </w:r>
      <w:r w:rsidR="00757FA6" w:rsidRPr="00CD23CB">
        <w:rPr>
          <w:b/>
          <w:noProof/>
        </w:rPr>
        <w:t xml:space="preserve"> </w:t>
      </w:r>
      <w:r w:rsidR="00C92048" w:rsidRPr="00CD23CB">
        <w:rPr>
          <w:b/>
          <w:noProof/>
        </w:rPr>
        <w:t xml:space="preserve">New / </w:t>
      </w:r>
      <w:r w:rsidR="000C2726" w:rsidRPr="00CD23CB">
        <w:rPr>
          <w:b/>
          <w:noProof/>
        </w:rPr>
        <w:t>Old Business</w:t>
      </w:r>
    </w:p>
    <w:p w14:paraId="3F630BC3" w14:textId="77777777" w:rsidR="00182DCF" w:rsidRPr="00131F02" w:rsidRDefault="00E42A69" w:rsidP="009B0AC0">
      <w:pPr>
        <w:rPr>
          <w:noProof/>
        </w:rPr>
      </w:pPr>
      <w:r w:rsidRPr="00131F02">
        <w:rPr>
          <w:noProof/>
        </w:rPr>
        <w:t xml:space="preserve">Team </w:t>
      </w:r>
      <w:r w:rsidR="002C080B" w:rsidRPr="00131F02">
        <w:rPr>
          <w:noProof/>
        </w:rPr>
        <w:t>C</w:t>
      </w:r>
      <w:r w:rsidR="006269C0" w:rsidRPr="00131F02">
        <w:rPr>
          <w:noProof/>
        </w:rPr>
        <w:t xml:space="preserve"> up</w:t>
      </w:r>
      <w:r w:rsidR="00736986" w:rsidRPr="00131F02">
        <w:rPr>
          <w:noProof/>
        </w:rPr>
        <w:t xml:space="preserve"> in </w:t>
      </w:r>
      <w:r w:rsidR="006269C0" w:rsidRPr="00131F02">
        <w:rPr>
          <w:noProof/>
        </w:rPr>
        <w:t xml:space="preserve"> </w:t>
      </w:r>
      <w:r w:rsidR="00032A9E" w:rsidRPr="00131F02">
        <w:rPr>
          <w:noProof/>
        </w:rPr>
        <w:t>–</w:t>
      </w:r>
      <w:r w:rsidR="002C080B" w:rsidRPr="00131F02">
        <w:rPr>
          <w:noProof/>
        </w:rPr>
        <w:t xml:space="preserve"> </w:t>
      </w:r>
      <w:r w:rsidR="00182DCF" w:rsidRPr="00131F02">
        <w:rPr>
          <w:noProof/>
        </w:rPr>
        <w:t>November</w:t>
      </w:r>
      <w:r w:rsidR="002C080B" w:rsidRPr="00131F02">
        <w:rPr>
          <w:noProof/>
        </w:rPr>
        <w:t xml:space="preserve"> 201</w:t>
      </w:r>
      <w:r w:rsidR="00182DCF" w:rsidRPr="00131F02">
        <w:rPr>
          <w:noProof/>
        </w:rPr>
        <w:t>8 – Payout for Pat and Len.</w:t>
      </w:r>
    </w:p>
    <w:p w14:paraId="5F215C28" w14:textId="7D97B0B5" w:rsidR="00A6692A" w:rsidRPr="00CD23CB" w:rsidRDefault="00032A9E" w:rsidP="009B0AC0">
      <w:r w:rsidRPr="00CD23CB">
        <w:rPr>
          <w:noProof/>
        </w:rPr>
        <w:t xml:space="preserve"> </w:t>
      </w:r>
    </w:p>
    <w:p w14:paraId="037EF40F" w14:textId="24911CFC" w:rsidR="009137C2" w:rsidRPr="00CD23CB" w:rsidRDefault="00550DEE" w:rsidP="009137C2">
      <w:pPr>
        <w:tabs>
          <w:tab w:val="right" w:leader="dot" w:pos="7740"/>
          <w:tab w:val="right" w:pos="8640"/>
        </w:tabs>
        <w:rPr>
          <w:b/>
          <w:noProof/>
        </w:rPr>
      </w:pPr>
      <w:r w:rsidRPr="00CD23CB">
        <w:rPr>
          <w:b/>
          <w:noProof/>
        </w:rPr>
        <w:t>Roundtable</w:t>
      </w:r>
      <w:r w:rsidR="008D471F" w:rsidRPr="00CD23CB">
        <w:rPr>
          <w:b/>
          <w:noProof/>
        </w:rPr>
        <w:t xml:space="preserve"> Discussion and Questions from Visitors</w:t>
      </w:r>
      <w:r w:rsidR="0014419B" w:rsidRPr="00CD23CB">
        <w:rPr>
          <w:b/>
          <w:noProof/>
        </w:rPr>
        <w:t xml:space="preserve"> – </w:t>
      </w:r>
      <w:r w:rsidR="00E2591A" w:rsidRPr="00CD23CB">
        <w:rPr>
          <w:noProof/>
        </w:rPr>
        <w:t>Nominations needed for 2019 officers</w:t>
      </w:r>
    </w:p>
    <w:p w14:paraId="06124323" w14:textId="77777777" w:rsidR="00A174A3" w:rsidRPr="00970A0C" w:rsidRDefault="00A174A3" w:rsidP="00A174A3">
      <w:pPr>
        <w:ind w:left="360"/>
        <w:rPr>
          <w:highlight w:val="green"/>
        </w:rPr>
      </w:pPr>
    </w:p>
    <w:p w14:paraId="2FFDC8D3" w14:textId="77777777" w:rsidR="00CB7009" w:rsidRPr="00A37194" w:rsidRDefault="002A3EF4">
      <w:pPr>
        <w:rPr>
          <w:b/>
          <w:sz w:val="32"/>
          <w:szCs w:val="32"/>
        </w:rPr>
      </w:pPr>
      <w:r w:rsidRPr="00A37194">
        <w:rPr>
          <w:b/>
          <w:sz w:val="32"/>
          <w:szCs w:val="32"/>
        </w:rPr>
        <w:t>Motion Summary Table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1324"/>
        <w:gridCol w:w="1225"/>
        <w:gridCol w:w="1063"/>
        <w:gridCol w:w="1012"/>
        <w:gridCol w:w="1380"/>
      </w:tblGrid>
      <w:tr w:rsidR="007134E5" w:rsidRPr="00A37194" w14:paraId="0BFC2BD1" w14:textId="77777777" w:rsidTr="005428C8">
        <w:trPr>
          <w:trHeight w:val="654"/>
        </w:trPr>
        <w:tc>
          <w:tcPr>
            <w:tcW w:w="4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99EB644" w14:textId="77777777" w:rsidR="007134E5" w:rsidRPr="00A37194" w:rsidRDefault="007134E5" w:rsidP="005428C8">
            <w:pPr>
              <w:jc w:val="center"/>
              <w:rPr>
                <w:b/>
              </w:rPr>
            </w:pPr>
            <w:r w:rsidRPr="00A37194">
              <w:rPr>
                <w:b/>
              </w:rPr>
              <w:t>Description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8C32791" w14:textId="77777777" w:rsidR="007134E5" w:rsidRPr="00A37194" w:rsidRDefault="007134E5" w:rsidP="005428C8">
            <w:pPr>
              <w:jc w:val="center"/>
              <w:rPr>
                <w:b/>
              </w:rPr>
            </w:pPr>
            <w:r w:rsidRPr="00A37194">
              <w:rPr>
                <w:b/>
              </w:rPr>
              <w:t xml:space="preserve">Motioned </w:t>
            </w:r>
          </w:p>
          <w:p w14:paraId="21D1CFDA" w14:textId="77777777" w:rsidR="007134E5" w:rsidRPr="00A37194" w:rsidRDefault="007134E5" w:rsidP="005428C8">
            <w:pPr>
              <w:jc w:val="center"/>
              <w:rPr>
                <w:b/>
              </w:rPr>
            </w:pPr>
            <w:r w:rsidRPr="00A37194">
              <w:rPr>
                <w:b/>
              </w:rPr>
              <w:t>by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91FA070" w14:textId="77777777" w:rsidR="007134E5" w:rsidRPr="00A37194" w:rsidRDefault="007134E5" w:rsidP="005428C8">
            <w:pPr>
              <w:jc w:val="center"/>
              <w:rPr>
                <w:b/>
              </w:rPr>
            </w:pPr>
            <w:r w:rsidRPr="00A37194">
              <w:rPr>
                <w:b/>
              </w:rPr>
              <w:t xml:space="preserve">Seconded </w:t>
            </w:r>
          </w:p>
          <w:p w14:paraId="1D5A8BAE" w14:textId="77777777" w:rsidR="007134E5" w:rsidRPr="00A37194" w:rsidRDefault="007134E5" w:rsidP="005428C8">
            <w:pPr>
              <w:jc w:val="center"/>
              <w:rPr>
                <w:b/>
              </w:rPr>
            </w:pPr>
            <w:r w:rsidRPr="00A37194">
              <w:rPr>
                <w:b/>
              </w:rPr>
              <w:t>by</w:t>
            </w:r>
          </w:p>
        </w:tc>
        <w:tc>
          <w:tcPr>
            <w:tcW w:w="345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5AD6562" w14:textId="4A9CC144" w:rsidR="007134E5" w:rsidRPr="00A37194" w:rsidRDefault="004B66E8" w:rsidP="005428C8">
            <w:pPr>
              <w:jc w:val="center"/>
              <w:rPr>
                <w:b/>
              </w:rPr>
            </w:pPr>
            <w:r w:rsidRPr="00A37194">
              <w:rPr>
                <w:b/>
              </w:rPr>
              <w:t>Vote Result</w:t>
            </w:r>
          </w:p>
          <w:p w14:paraId="58172BE7" w14:textId="77777777" w:rsidR="007134E5" w:rsidRPr="00A37194" w:rsidRDefault="007134E5" w:rsidP="005428C8">
            <w:pPr>
              <w:jc w:val="center"/>
              <w:rPr>
                <w:b/>
              </w:rPr>
            </w:pPr>
            <w:r w:rsidRPr="00A37194">
              <w:rPr>
                <w:b/>
              </w:rPr>
              <w:t>YES            NO        ABSTAIN</w:t>
            </w:r>
          </w:p>
        </w:tc>
      </w:tr>
      <w:tr w:rsidR="007134E5" w:rsidRPr="00A37194" w14:paraId="77D8B8B5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64299DCE" w14:textId="5A51DC33" w:rsidR="007134E5" w:rsidRPr="00A37194" w:rsidRDefault="00C55D29" w:rsidP="005428C8">
            <w:r w:rsidRPr="00A37194">
              <w:t xml:space="preserve">September </w:t>
            </w:r>
            <w:r w:rsidR="008D2C7B" w:rsidRPr="00A37194">
              <w:t>2018</w:t>
            </w:r>
            <w:r w:rsidR="007134E5" w:rsidRPr="00A37194">
              <w:t xml:space="preserve"> minutes </w:t>
            </w:r>
            <w:r w:rsidR="00B56EB0" w:rsidRPr="00A37194">
              <w:t xml:space="preserve">amended &amp; </w:t>
            </w:r>
            <w:r w:rsidR="0011645E" w:rsidRPr="00A37194">
              <w:t>approved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7E079" w14:textId="241B1E20" w:rsidR="007134E5" w:rsidRPr="00A37194" w:rsidRDefault="001D4B4B" w:rsidP="005428C8">
            <w:pPr>
              <w:jc w:val="center"/>
            </w:pPr>
            <w:r w:rsidRPr="00A37194">
              <w:t>J</w:t>
            </w:r>
            <w:r w:rsidR="00C55D29" w:rsidRPr="00A37194">
              <w:t>oe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465D" w14:textId="3DCA1BCE" w:rsidR="007134E5" w:rsidRPr="00A37194" w:rsidRDefault="00B228D6" w:rsidP="005428C8">
            <w:pPr>
              <w:jc w:val="center"/>
            </w:pPr>
            <w:r w:rsidRPr="00A37194">
              <w:t>Ram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57C6" w14:textId="08D1F47D" w:rsidR="007134E5" w:rsidRPr="00A37194" w:rsidRDefault="0047403D" w:rsidP="005428C8">
            <w:pPr>
              <w:jc w:val="center"/>
            </w:pPr>
            <w:r>
              <w:t>All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EF51" w14:textId="77777777" w:rsidR="007134E5" w:rsidRPr="00A37194" w:rsidRDefault="007134E5" w:rsidP="005428C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CC98" w14:textId="77777777" w:rsidR="007134E5" w:rsidRPr="00A37194" w:rsidRDefault="007134E5" w:rsidP="005428C8">
            <w:pPr>
              <w:jc w:val="center"/>
            </w:pPr>
          </w:p>
        </w:tc>
      </w:tr>
      <w:tr w:rsidR="008C2118" w:rsidRPr="00A37194" w14:paraId="02403DB6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33094296" w14:textId="7F3931AB" w:rsidR="00710B38" w:rsidRPr="00165350" w:rsidRDefault="00C46FCD" w:rsidP="00AF379D">
            <w:pPr>
              <w:rPr>
                <w:noProof/>
              </w:rPr>
            </w:pPr>
            <w:r w:rsidRPr="00165350">
              <w:rPr>
                <w:noProof/>
              </w:rPr>
              <w:t>Team B Portfolio review to fund withdrawals</w:t>
            </w:r>
            <w:r w:rsidR="00710B38">
              <w:rPr>
                <w:noProof/>
              </w:rPr>
              <w:t xml:space="preserve"> </w:t>
            </w:r>
            <w:r w:rsidR="00ED06CD">
              <w:rPr>
                <w:noProof/>
              </w:rPr>
              <w:t xml:space="preserve">Gillian </w:t>
            </w:r>
            <w:r w:rsidR="001F5594">
              <w:rPr>
                <w:noProof/>
              </w:rPr>
              <w:t>$1324 (approx.) and Sudip $26,000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C3981" w14:textId="2AEA7A4A" w:rsidR="008C2118" w:rsidRPr="00A37194" w:rsidRDefault="00C46FCD" w:rsidP="005428C8">
            <w:pPr>
              <w:jc w:val="center"/>
            </w:pPr>
            <w:r>
              <w:t>Jane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C881" w14:textId="6429C650" w:rsidR="008C2118" w:rsidRPr="00A37194" w:rsidRDefault="00C46FCD" w:rsidP="005428C8">
            <w:pPr>
              <w:jc w:val="center"/>
            </w:pPr>
            <w:r>
              <w:t>Len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BD3A" w14:textId="77777777" w:rsidR="00710B38" w:rsidRDefault="0056006A" w:rsidP="005428C8">
            <w:pPr>
              <w:jc w:val="center"/>
            </w:pPr>
            <w:r>
              <w:t>5</w:t>
            </w:r>
            <w:r w:rsidR="00710B38">
              <w:t>,</w:t>
            </w:r>
            <w:r>
              <w:t>0</w:t>
            </w:r>
            <w:r w:rsidR="00710B38">
              <w:t>43.00</w:t>
            </w:r>
          </w:p>
          <w:p w14:paraId="2E86D102" w14:textId="4E2A6C47" w:rsidR="008C2118" w:rsidRPr="00A37194" w:rsidRDefault="00710B38" w:rsidP="005428C8">
            <w:pPr>
              <w:jc w:val="center"/>
            </w:pPr>
            <w:r>
              <w:t>units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12E5" w14:textId="04E1F289" w:rsidR="008C2118" w:rsidRPr="00A37194" w:rsidRDefault="008C2118" w:rsidP="005428C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9483" w14:textId="2B061F5E" w:rsidR="008C2118" w:rsidRPr="00A37194" w:rsidRDefault="008C2118" w:rsidP="005428C8">
            <w:pPr>
              <w:jc w:val="center"/>
            </w:pPr>
          </w:p>
        </w:tc>
      </w:tr>
      <w:tr w:rsidR="00710B38" w:rsidRPr="00F62F75" w14:paraId="096FC49A" w14:textId="77777777" w:rsidTr="004018E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ABB9B" w14:textId="2B20019B" w:rsidR="00710B38" w:rsidRPr="00F62F75" w:rsidRDefault="00232E19" w:rsidP="00710B38">
            <w:pPr>
              <w:rPr>
                <w:color w:val="000000"/>
              </w:rPr>
            </w:pPr>
            <w:r w:rsidRPr="00F62F75">
              <w:rPr>
                <w:color w:val="000000"/>
              </w:rPr>
              <w:t>Adopt paragraph 26 changes for the IRS rules, as</w:t>
            </w:r>
            <w:r w:rsidR="00617CFC" w:rsidRPr="00F62F75">
              <w:rPr>
                <w:color w:val="000000"/>
              </w:rPr>
              <w:t xml:space="preserve"> recommended by ICLUB - </w:t>
            </w:r>
            <w:r w:rsidRPr="00F62F75">
              <w:rPr>
                <w:color w:val="000000"/>
              </w:rPr>
              <w:t xml:space="preserve">to </w:t>
            </w:r>
            <w:r w:rsidR="00FC15F8" w:rsidRPr="00F62F75">
              <w:rPr>
                <w:color w:val="000000"/>
              </w:rPr>
              <w:t>Partnership Agreement</w:t>
            </w:r>
            <w:r w:rsidR="00617CFC" w:rsidRPr="00F62F75">
              <w:rPr>
                <w:color w:val="000000"/>
              </w:rPr>
              <w:t>.</w:t>
            </w:r>
            <w:r w:rsidR="002C49F9" w:rsidRPr="00F62F75">
              <w:rPr>
                <w:color w:val="000000"/>
              </w:rPr>
              <w:t xml:space="preserve"> [1:00:00]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C058B" w14:textId="1B210C9E" w:rsidR="00710B38" w:rsidRPr="00F62F75" w:rsidRDefault="00735599" w:rsidP="00710B38">
            <w:pPr>
              <w:jc w:val="center"/>
            </w:pPr>
            <w:r w:rsidRPr="00F62F75">
              <w:t>Sudip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9657" w14:textId="351AAE30" w:rsidR="00710B38" w:rsidRPr="00F62F75" w:rsidRDefault="00735599" w:rsidP="00710B38">
            <w:pPr>
              <w:jc w:val="center"/>
            </w:pPr>
            <w:r w:rsidRPr="00F62F75">
              <w:t>Joe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505D" w14:textId="159B46AC" w:rsidR="00710B38" w:rsidRPr="00F62F75" w:rsidRDefault="00735599" w:rsidP="00710B38">
            <w:pPr>
              <w:jc w:val="center"/>
            </w:pPr>
            <w:r w:rsidRPr="00F62F75">
              <w:t>All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C192" w14:textId="77777777" w:rsidR="00710B38" w:rsidRPr="00F62F75" w:rsidRDefault="00710B38" w:rsidP="00710B3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EA4F" w14:textId="77777777" w:rsidR="00710B38" w:rsidRPr="00F62F75" w:rsidRDefault="00710B38" w:rsidP="00710B38">
            <w:pPr>
              <w:jc w:val="center"/>
            </w:pPr>
          </w:p>
        </w:tc>
      </w:tr>
      <w:tr w:rsidR="003B3E13" w:rsidRPr="00F62F75" w14:paraId="6BD759C9" w14:textId="77777777" w:rsidTr="004018E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CC56B" w14:textId="2D80FA10" w:rsidR="003B3E13" w:rsidRPr="00F62F75" w:rsidRDefault="003B3E13" w:rsidP="003B3E13">
            <w:pPr>
              <w:rPr>
                <w:color w:val="000000"/>
              </w:rPr>
            </w:pPr>
            <w:r w:rsidRPr="00F62F75">
              <w:rPr>
                <w:color w:val="000000"/>
              </w:rPr>
              <w:t xml:space="preserve">Adopt Joe’s </w:t>
            </w:r>
            <w:proofErr w:type="gramStart"/>
            <w:r w:rsidRPr="00F62F75">
              <w:rPr>
                <w:color w:val="000000"/>
              </w:rPr>
              <w:t>3 part</w:t>
            </w:r>
            <w:proofErr w:type="gramEnd"/>
            <w:r w:rsidRPr="00F62F75">
              <w:rPr>
                <w:color w:val="000000"/>
              </w:rPr>
              <w:t xml:space="preserve"> motion</w:t>
            </w:r>
            <w:r w:rsidR="00037518" w:rsidRPr="00F62F75">
              <w:rPr>
                <w:color w:val="000000"/>
              </w:rPr>
              <w:t xml:space="preserve"> (2/3 vote needed)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E7A3B" w14:textId="058D4D6B" w:rsidR="003B3E13" w:rsidRPr="00F62F75" w:rsidRDefault="00A90755" w:rsidP="003B3E13">
            <w:pPr>
              <w:jc w:val="center"/>
            </w:pPr>
            <w:r w:rsidRPr="00F62F75">
              <w:t>Joe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F38B" w14:textId="106EA36E" w:rsidR="003B3E13" w:rsidRPr="00F62F75" w:rsidRDefault="00A90755" w:rsidP="003B3E13">
            <w:pPr>
              <w:jc w:val="center"/>
            </w:pPr>
            <w:r w:rsidRPr="00F62F75">
              <w:t>Sudip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C143" w14:textId="0D0C35E2" w:rsidR="003B3E13" w:rsidRPr="00F62F75" w:rsidRDefault="00106832" w:rsidP="003B3E13">
            <w:pPr>
              <w:jc w:val="center"/>
            </w:pPr>
            <w:r w:rsidRPr="00F62F75">
              <w:t>6</w:t>
            </w:r>
            <w:r w:rsidR="00B543AE" w:rsidRPr="00F62F75">
              <w:t>8.60</w:t>
            </w:r>
            <w:r w:rsidR="003169F3" w:rsidRPr="00F62F75">
              <w:t>%</w:t>
            </w:r>
            <w:r w:rsidR="00803152" w:rsidRPr="00F62F75">
              <w:t xml:space="preserve"> Passed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EFCD" w14:textId="77777777" w:rsidR="003B3E13" w:rsidRPr="00F62F75" w:rsidRDefault="003B3E13" w:rsidP="003B3E13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3F0B" w14:textId="77777777" w:rsidR="003B3E13" w:rsidRPr="00F62F75" w:rsidRDefault="003B3E13" w:rsidP="003B3E13">
            <w:pPr>
              <w:jc w:val="center"/>
            </w:pPr>
          </w:p>
        </w:tc>
      </w:tr>
      <w:tr w:rsidR="00462964" w:rsidRPr="00F62F75" w14:paraId="548D00D4" w14:textId="77777777" w:rsidTr="004018E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1E2423" w14:textId="2567E5CE" w:rsidR="00462964" w:rsidRPr="00F62F75" w:rsidRDefault="00462964" w:rsidP="00462964">
            <w:pPr>
              <w:rPr>
                <w:color w:val="000000"/>
              </w:rPr>
            </w:pPr>
            <w:r w:rsidRPr="00F62F75">
              <w:rPr>
                <w:color w:val="000000"/>
              </w:rPr>
              <w:t xml:space="preserve">Tony </w:t>
            </w:r>
            <w:proofErr w:type="spellStart"/>
            <w:r w:rsidRPr="00F62F75">
              <w:rPr>
                <w:color w:val="000000"/>
              </w:rPr>
              <w:t>Profota</w:t>
            </w:r>
            <w:proofErr w:type="spellEnd"/>
            <w:r w:rsidRPr="00F62F75">
              <w:rPr>
                <w:color w:val="000000"/>
              </w:rPr>
              <w:t xml:space="preserve"> </w:t>
            </w:r>
            <w:hyperlink r:id="rId12" w:history="1">
              <w:r w:rsidRPr="00F62F75">
                <w:rPr>
                  <w:rStyle w:val="Hyperlink"/>
                </w:rPr>
                <w:t>YNOT.8201@gmail.com</w:t>
              </w:r>
            </w:hyperlink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D036C" w14:textId="5FEC39AE" w:rsidR="00462964" w:rsidRPr="00F62F75" w:rsidRDefault="002E6C3C" w:rsidP="003B3E13">
            <w:pPr>
              <w:jc w:val="center"/>
            </w:pPr>
            <w:r>
              <w:t>Joe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FC42" w14:textId="69E268A8" w:rsidR="00462964" w:rsidRPr="00F62F75" w:rsidRDefault="002E6C3C" w:rsidP="003B3E13">
            <w:pPr>
              <w:jc w:val="center"/>
            </w:pPr>
            <w:r>
              <w:t>Bill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4864" w14:textId="30B2F4D6" w:rsidR="00462964" w:rsidRPr="00F62F75" w:rsidRDefault="00ED1ECA" w:rsidP="003B3E13">
            <w:pPr>
              <w:jc w:val="center"/>
            </w:pPr>
            <w:r w:rsidRPr="00F62F75">
              <w:t>All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0B0F" w14:textId="77777777" w:rsidR="00462964" w:rsidRPr="00F62F75" w:rsidRDefault="00462964" w:rsidP="003B3E13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F30C" w14:textId="77777777" w:rsidR="00462964" w:rsidRPr="00F62F75" w:rsidRDefault="00462964" w:rsidP="003B3E13">
            <w:pPr>
              <w:jc w:val="center"/>
            </w:pPr>
          </w:p>
        </w:tc>
      </w:tr>
      <w:tr w:rsidR="00462964" w:rsidRPr="00F62F75" w14:paraId="58521999" w14:textId="77777777" w:rsidTr="004018E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5AD64" w14:textId="77777777" w:rsidR="00462964" w:rsidRPr="00F62F75" w:rsidRDefault="00462964" w:rsidP="003B3E13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9B025" w14:textId="77777777" w:rsidR="00462964" w:rsidRPr="00F62F75" w:rsidRDefault="00462964" w:rsidP="003B3E1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349D" w14:textId="77777777" w:rsidR="00462964" w:rsidRPr="00F62F75" w:rsidRDefault="00462964" w:rsidP="003B3E13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3537" w14:textId="77777777" w:rsidR="00462964" w:rsidRPr="00F62F75" w:rsidRDefault="00462964" w:rsidP="003B3E13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5213" w14:textId="77777777" w:rsidR="00462964" w:rsidRPr="00F62F75" w:rsidRDefault="00462964" w:rsidP="003B3E13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8D9B" w14:textId="77777777" w:rsidR="00462964" w:rsidRPr="00F62F75" w:rsidRDefault="00462964" w:rsidP="003B3E13">
            <w:pPr>
              <w:jc w:val="center"/>
            </w:pPr>
          </w:p>
        </w:tc>
      </w:tr>
    </w:tbl>
    <w:p w14:paraId="194AE665" w14:textId="77777777" w:rsidR="00D33864" w:rsidRPr="00F62F75" w:rsidRDefault="00D33864"/>
    <w:p w14:paraId="6BFEA3FC" w14:textId="7A94AD1A" w:rsidR="00CB7009" w:rsidRPr="00F62F75" w:rsidRDefault="00143C8D">
      <w:pPr>
        <w:rPr>
          <w:b/>
          <w:sz w:val="32"/>
          <w:szCs w:val="32"/>
        </w:rPr>
      </w:pPr>
      <w:r w:rsidRPr="00F62F75">
        <w:rPr>
          <w:b/>
          <w:sz w:val="32"/>
          <w:szCs w:val="32"/>
        </w:rPr>
        <w:t>Action / Follow Up Items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280"/>
        <w:gridCol w:w="1860"/>
      </w:tblGrid>
      <w:tr w:rsidR="00CB7009" w:rsidRPr="00970A0C" w14:paraId="058F9B20" w14:textId="77777777" w:rsidTr="00697F09">
        <w:tc>
          <w:tcPr>
            <w:tcW w:w="6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22E5DF67" w14:textId="77777777" w:rsidR="00CB7009" w:rsidRPr="00F62F75" w:rsidRDefault="00CB7009" w:rsidP="00697F09">
            <w:pPr>
              <w:jc w:val="center"/>
              <w:rPr>
                <w:b/>
              </w:rPr>
            </w:pPr>
            <w:r w:rsidRPr="00F62F75">
              <w:rPr>
                <w:b/>
              </w:rPr>
              <w:t>Description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7B838C6" w14:textId="77777777" w:rsidR="00CB7009" w:rsidRPr="00F62F75" w:rsidRDefault="00CB7009" w:rsidP="00697F09">
            <w:pPr>
              <w:jc w:val="center"/>
              <w:rPr>
                <w:b/>
              </w:rPr>
            </w:pPr>
            <w:r w:rsidRPr="00F62F75">
              <w:rPr>
                <w:b/>
              </w:rPr>
              <w:t>Responsible Person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166F346" w14:textId="77777777" w:rsidR="00CB7009" w:rsidRPr="00F62F75" w:rsidRDefault="00DD5249" w:rsidP="00697F09">
            <w:pPr>
              <w:jc w:val="center"/>
              <w:rPr>
                <w:b/>
              </w:rPr>
            </w:pPr>
            <w:r w:rsidRPr="00F62F75">
              <w:rPr>
                <w:b/>
              </w:rPr>
              <w:t xml:space="preserve">Status </w:t>
            </w:r>
            <w:r w:rsidR="00CB7009" w:rsidRPr="00F62F75">
              <w:rPr>
                <w:b/>
              </w:rPr>
              <w:t>ETA</w:t>
            </w:r>
          </w:p>
        </w:tc>
      </w:tr>
      <w:tr w:rsidR="00CB7009" w:rsidRPr="00970A0C" w14:paraId="4001D267" w14:textId="77777777" w:rsidTr="00697F09">
        <w:tc>
          <w:tcPr>
            <w:tcW w:w="6588" w:type="dxa"/>
            <w:tcBorders>
              <w:top w:val="single" w:sz="12" w:space="0" w:color="auto"/>
            </w:tcBorders>
          </w:tcPr>
          <w:p w14:paraId="713ED42B" w14:textId="1E1FF610" w:rsidR="00484B0B" w:rsidRPr="00970A0C" w:rsidRDefault="00484B0B" w:rsidP="00421F40">
            <w:pPr>
              <w:rPr>
                <w:noProof/>
                <w:highlight w:val="green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</w:tcPr>
          <w:p w14:paraId="125E62A5" w14:textId="5EDD1576" w:rsidR="00417895" w:rsidRPr="00970A0C" w:rsidRDefault="00417895" w:rsidP="00466977">
            <w:pPr>
              <w:rPr>
                <w:highlight w:val="green"/>
              </w:rPr>
            </w:pPr>
          </w:p>
        </w:tc>
        <w:tc>
          <w:tcPr>
            <w:tcW w:w="1860" w:type="dxa"/>
            <w:tcBorders>
              <w:top w:val="single" w:sz="12" w:space="0" w:color="auto"/>
            </w:tcBorders>
          </w:tcPr>
          <w:p w14:paraId="49FB1282" w14:textId="3FB4E9A6" w:rsidR="00CB7009" w:rsidRPr="00970A0C" w:rsidRDefault="00CB7009" w:rsidP="00AE7CC1">
            <w:pPr>
              <w:rPr>
                <w:highlight w:val="green"/>
              </w:rPr>
            </w:pPr>
          </w:p>
        </w:tc>
      </w:tr>
      <w:tr w:rsidR="00DD5249" w:rsidRPr="00970A0C" w14:paraId="450D154B" w14:textId="77777777" w:rsidTr="00697F09">
        <w:tc>
          <w:tcPr>
            <w:tcW w:w="6588" w:type="dxa"/>
          </w:tcPr>
          <w:p w14:paraId="20F196B5" w14:textId="50DB75DC" w:rsidR="00DD5249" w:rsidRPr="00970A0C" w:rsidRDefault="00DD5249" w:rsidP="00DD5249">
            <w:pPr>
              <w:rPr>
                <w:highlight w:val="green"/>
              </w:rPr>
            </w:pPr>
          </w:p>
        </w:tc>
        <w:tc>
          <w:tcPr>
            <w:tcW w:w="2280" w:type="dxa"/>
          </w:tcPr>
          <w:p w14:paraId="6F2F56B2" w14:textId="44D8EBD0" w:rsidR="00DD5249" w:rsidRPr="00970A0C" w:rsidRDefault="00DD5249" w:rsidP="00697F09">
            <w:pPr>
              <w:jc w:val="center"/>
              <w:rPr>
                <w:highlight w:val="green"/>
              </w:rPr>
            </w:pPr>
          </w:p>
        </w:tc>
        <w:tc>
          <w:tcPr>
            <w:tcW w:w="1860" w:type="dxa"/>
          </w:tcPr>
          <w:p w14:paraId="061DECAB" w14:textId="32D14097" w:rsidR="00DD5249" w:rsidRPr="00970A0C" w:rsidRDefault="00DD5249" w:rsidP="00697F09">
            <w:pPr>
              <w:jc w:val="center"/>
              <w:rPr>
                <w:highlight w:val="green"/>
              </w:rPr>
            </w:pPr>
          </w:p>
        </w:tc>
      </w:tr>
      <w:tr w:rsidR="00275EB4" w:rsidRPr="00970A0C" w14:paraId="382FA265" w14:textId="77777777" w:rsidTr="00697F09">
        <w:tc>
          <w:tcPr>
            <w:tcW w:w="6588" w:type="dxa"/>
          </w:tcPr>
          <w:p w14:paraId="716D87E2" w14:textId="1525CD46" w:rsidR="00275EB4" w:rsidRPr="00970A0C" w:rsidRDefault="00275EB4" w:rsidP="00275EB4">
            <w:pPr>
              <w:rPr>
                <w:b/>
                <w:color w:val="000000"/>
                <w:highlight w:val="green"/>
              </w:rPr>
            </w:pPr>
          </w:p>
        </w:tc>
        <w:tc>
          <w:tcPr>
            <w:tcW w:w="2280" w:type="dxa"/>
          </w:tcPr>
          <w:p w14:paraId="1202D0F5" w14:textId="0E4556F6" w:rsidR="00275EB4" w:rsidRPr="00970A0C" w:rsidRDefault="00275EB4" w:rsidP="00697F09">
            <w:pPr>
              <w:jc w:val="center"/>
              <w:rPr>
                <w:highlight w:val="green"/>
              </w:rPr>
            </w:pPr>
          </w:p>
        </w:tc>
        <w:tc>
          <w:tcPr>
            <w:tcW w:w="1860" w:type="dxa"/>
          </w:tcPr>
          <w:p w14:paraId="1116F131" w14:textId="77777777" w:rsidR="00275EB4" w:rsidRPr="00970A0C" w:rsidRDefault="00275EB4" w:rsidP="00697F09">
            <w:pPr>
              <w:jc w:val="center"/>
              <w:rPr>
                <w:highlight w:val="green"/>
              </w:rPr>
            </w:pPr>
          </w:p>
        </w:tc>
      </w:tr>
      <w:tr w:rsidR="00275EB4" w:rsidRPr="00970A0C" w14:paraId="3D9CA4B8" w14:textId="77777777" w:rsidTr="00697F09">
        <w:tc>
          <w:tcPr>
            <w:tcW w:w="6588" w:type="dxa"/>
          </w:tcPr>
          <w:p w14:paraId="78A5C479" w14:textId="168DB42C" w:rsidR="00275EB4" w:rsidRPr="00970A0C" w:rsidRDefault="00275EB4" w:rsidP="00DD5249">
            <w:pPr>
              <w:rPr>
                <w:color w:val="000000"/>
                <w:highlight w:val="green"/>
              </w:rPr>
            </w:pPr>
          </w:p>
        </w:tc>
        <w:tc>
          <w:tcPr>
            <w:tcW w:w="2280" w:type="dxa"/>
          </w:tcPr>
          <w:p w14:paraId="0A6F5B1C" w14:textId="01B1A182" w:rsidR="00275EB4" w:rsidRPr="00970A0C" w:rsidRDefault="00275EB4" w:rsidP="00697F09">
            <w:pPr>
              <w:jc w:val="center"/>
              <w:rPr>
                <w:highlight w:val="green"/>
              </w:rPr>
            </w:pPr>
          </w:p>
        </w:tc>
        <w:tc>
          <w:tcPr>
            <w:tcW w:w="1860" w:type="dxa"/>
          </w:tcPr>
          <w:p w14:paraId="6D06EC1A" w14:textId="14D9C6F0" w:rsidR="00275EB4" w:rsidRPr="00970A0C" w:rsidRDefault="00275EB4" w:rsidP="00697F09">
            <w:pPr>
              <w:jc w:val="center"/>
              <w:rPr>
                <w:highlight w:val="green"/>
              </w:rPr>
            </w:pPr>
          </w:p>
        </w:tc>
      </w:tr>
    </w:tbl>
    <w:p w14:paraId="0F7E3D54" w14:textId="2B636B79" w:rsidR="00D84CC0" w:rsidRPr="00970A0C" w:rsidRDefault="00D84CC0" w:rsidP="00BC6C03">
      <w:pPr>
        <w:rPr>
          <w:b/>
          <w:sz w:val="28"/>
          <w:szCs w:val="28"/>
          <w:highlight w:val="green"/>
        </w:rPr>
      </w:pPr>
    </w:p>
    <w:p w14:paraId="0EA830B2" w14:textId="77777777" w:rsidR="00EA7EAA" w:rsidRPr="00BB2329" w:rsidRDefault="00EA7EAA" w:rsidP="00EA7EAA">
      <w:pPr>
        <w:rPr>
          <w:b/>
          <w:sz w:val="28"/>
          <w:szCs w:val="28"/>
        </w:rPr>
      </w:pPr>
      <w:r w:rsidRPr="00BB2329">
        <w:rPr>
          <w:b/>
          <w:sz w:val="28"/>
          <w:szCs w:val="28"/>
        </w:rPr>
        <w:t>REFERENCE INFO</w:t>
      </w:r>
    </w:p>
    <w:p w14:paraId="6560E0FF" w14:textId="77777777" w:rsidR="004064FC" w:rsidRPr="00BB2329" w:rsidRDefault="004064FC" w:rsidP="004064FC">
      <w:pPr>
        <w:rPr>
          <w:b/>
        </w:rPr>
      </w:pPr>
    </w:p>
    <w:p w14:paraId="50A489A7" w14:textId="77777777" w:rsidR="004064FC" w:rsidRPr="00BB2329" w:rsidRDefault="004064FC" w:rsidP="004064FC">
      <w:pPr>
        <w:rPr>
          <w:b/>
        </w:rPr>
      </w:pPr>
      <w:r w:rsidRPr="00BB2329">
        <w:rPr>
          <w:b/>
        </w:rPr>
        <w:t>Model Club Dashboard</w:t>
      </w:r>
    </w:p>
    <w:p w14:paraId="53419E8A" w14:textId="77777777" w:rsidR="00D44A0C" w:rsidRPr="00BB2329" w:rsidRDefault="00403C78" w:rsidP="002D5EC0">
      <w:pPr>
        <w:pStyle w:val="PlainText"/>
      </w:pPr>
      <w:hyperlink r:id="rId13" w:history="1">
        <w:r w:rsidR="008810DD" w:rsidRPr="00BB2329">
          <w:rPr>
            <w:rStyle w:val="Hyperlink"/>
          </w:rPr>
          <w:t>https://www.manifestinvesting.com/dashboards/public/SEMIModClub</w:t>
        </w:r>
      </w:hyperlink>
    </w:p>
    <w:p w14:paraId="176BE9EE" w14:textId="77777777" w:rsidR="00EA7EAA" w:rsidRPr="00BB2329" w:rsidRDefault="00EA7EAA" w:rsidP="00EA7EAA">
      <w:pPr>
        <w:rPr>
          <w:b/>
        </w:rPr>
      </w:pPr>
      <w:r w:rsidRPr="00BB2329">
        <w:rPr>
          <w:b/>
        </w:rPr>
        <w:t>Team Member Breakdown</w:t>
      </w:r>
    </w:p>
    <w:p w14:paraId="21FA021D" w14:textId="77777777" w:rsidR="00EA7EAA" w:rsidRPr="00D70C73" w:rsidRDefault="00EA7EAA" w:rsidP="00EA7EAA">
      <w:bookmarkStart w:id="0" w:name="_GoBack"/>
      <w:bookmarkEnd w:id="0"/>
    </w:p>
    <w:tbl>
      <w:tblPr>
        <w:tblW w:w="7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</w:tblGrid>
      <w:tr w:rsidR="00015861" w:rsidRPr="00D70C73" w14:paraId="01B60395" w14:textId="77777777" w:rsidTr="00954358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F2FE449" w14:textId="77777777" w:rsidR="00015861" w:rsidRPr="00D70C73" w:rsidRDefault="00015861" w:rsidP="00D458A4">
            <w:pPr>
              <w:jc w:val="center"/>
              <w:rPr>
                <w:b/>
              </w:rPr>
            </w:pPr>
            <w:r w:rsidRPr="00D70C73">
              <w:rPr>
                <w:b/>
              </w:rPr>
              <w:t>Team A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B557E84" w14:textId="77777777" w:rsidR="00015861" w:rsidRPr="00D70C73" w:rsidRDefault="00015861" w:rsidP="00D458A4">
            <w:pPr>
              <w:jc w:val="center"/>
              <w:rPr>
                <w:b/>
              </w:rPr>
            </w:pPr>
            <w:r w:rsidRPr="00D70C73">
              <w:rPr>
                <w:b/>
              </w:rPr>
              <w:t>Team B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E3580E" w14:textId="77777777" w:rsidR="00015861" w:rsidRPr="00D70C73" w:rsidRDefault="00015861" w:rsidP="00D458A4">
            <w:pPr>
              <w:jc w:val="center"/>
              <w:rPr>
                <w:b/>
              </w:rPr>
            </w:pPr>
            <w:r w:rsidRPr="00D70C73">
              <w:rPr>
                <w:b/>
              </w:rPr>
              <w:t>Team C</w:t>
            </w:r>
          </w:p>
        </w:tc>
      </w:tr>
      <w:tr w:rsidR="00127120" w:rsidRPr="00D70C73" w14:paraId="4BA5B5E2" w14:textId="77777777" w:rsidTr="00954358">
        <w:tc>
          <w:tcPr>
            <w:tcW w:w="2394" w:type="dxa"/>
            <w:tcBorders>
              <w:top w:val="single" w:sz="12" w:space="0" w:color="auto"/>
            </w:tcBorders>
          </w:tcPr>
          <w:p w14:paraId="3EB40D39" w14:textId="77777777" w:rsidR="00127120" w:rsidRPr="00D70C73" w:rsidRDefault="00127120" w:rsidP="00AC30E1">
            <w:pPr>
              <w:jc w:val="center"/>
            </w:pPr>
            <w:r w:rsidRPr="00D70C73">
              <w:t>Joe Bowen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1C6C0FFD" w14:textId="77777777" w:rsidR="00127120" w:rsidRPr="00D70C73" w:rsidRDefault="003C3B4A" w:rsidP="00AC30E1">
            <w:pPr>
              <w:jc w:val="center"/>
            </w:pPr>
            <w:r w:rsidRPr="00D70C73">
              <w:t>Pat Deak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78AE23F0" w14:textId="77777777" w:rsidR="00127120" w:rsidRPr="00D70C73" w:rsidRDefault="00127120" w:rsidP="00AC30E1">
            <w:pPr>
              <w:jc w:val="center"/>
            </w:pPr>
            <w:r w:rsidRPr="00D70C73">
              <w:t>Jim Barrett</w:t>
            </w:r>
          </w:p>
        </w:tc>
      </w:tr>
      <w:tr w:rsidR="00202A66" w:rsidRPr="00D70C73" w14:paraId="04625B72" w14:textId="77777777" w:rsidTr="00015861">
        <w:tc>
          <w:tcPr>
            <w:tcW w:w="2394" w:type="dxa"/>
          </w:tcPr>
          <w:p w14:paraId="2F3F7725" w14:textId="77777777" w:rsidR="00202A66" w:rsidRPr="00D70C73" w:rsidRDefault="00202A66" w:rsidP="00AC30E1">
            <w:pPr>
              <w:jc w:val="center"/>
            </w:pPr>
            <w:r w:rsidRPr="00D70C73">
              <w:t>Deb Brown</w:t>
            </w:r>
          </w:p>
        </w:tc>
        <w:tc>
          <w:tcPr>
            <w:tcW w:w="2394" w:type="dxa"/>
          </w:tcPr>
          <w:p w14:paraId="30CA8A54" w14:textId="77777777" w:rsidR="00202A66" w:rsidRPr="00D70C73" w:rsidRDefault="00202A66" w:rsidP="00891898">
            <w:pPr>
              <w:jc w:val="center"/>
            </w:pPr>
            <w:r w:rsidRPr="00D70C73">
              <w:t>Len Douglass</w:t>
            </w:r>
          </w:p>
        </w:tc>
        <w:tc>
          <w:tcPr>
            <w:tcW w:w="2394" w:type="dxa"/>
          </w:tcPr>
          <w:p w14:paraId="652981B8" w14:textId="77777777" w:rsidR="00202A66" w:rsidRPr="00D70C73" w:rsidRDefault="00202A66" w:rsidP="00AC30E1">
            <w:pPr>
              <w:jc w:val="center"/>
            </w:pPr>
            <w:r w:rsidRPr="00D70C73">
              <w:t>Jane Bellaver</w:t>
            </w:r>
          </w:p>
        </w:tc>
      </w:tr>
      <w:tr w:rsidR="00202A66" w:rsidRPr="00D70C73" w14:paraId="587F4205" w14:textId="77777777" w:rsidTr="00015861">
        <w:tc>
          <w:tcPr>
            <w:tcW w:w="2394" w:type="dxa"/>
          </w:tcPr>
          <w:p w14:paraId="4C5AD198" w14:textId="77777777" w:rsidR="00202A66" w:rsidRPr="00D70C73" w:rsidRDefault="00202A66" w:rsidP="00AC30E1">
            <w:pPr>
              <w:jc w:val="center"/>
            </w:pPr>
            <w:r w:rsidRPr="00D70C73">
              <w:t>Cliff Trent</w:t>
            </w:r>
          </w:p>
        </w:tc>
        <w:tc>
          <w:tcPr>
            <w:tcW w:w="2394" w:type="dxa"/>
          </w:tcPr>
          <w:p w14:paraId="5327A25D" w14:textId="77777777" w:rsidR="00202A66" w:rsidRPr="00D70C73" w:rsidRDefault="00202A66" w:rsidP="00891898">
            <w:pPr>
              <w:jc w:val="center"/>
            </w:pPr>
            <w:r w:rsidRPr="00D70C73">
              <w:t>Sudip Suvedi</w:t>
            </w:r>
          </w:p>
        </w:tc>
        <w:tc>
          <w:tcPr>
            <w:tcW w:w="2394" w:type="dxa"/>
          </w:tcPr>
          <w:p w14:paraId="328CA413" w14:textId="77777777" w:rsidR="00202A66" w:rsidRPr="00D70C73" w:rsidRDefault="00202A66" w:rsidP="00AC30E1">
            <w:pPr>
              <w:jc w:val="center"/>
            </w:pPr>
            <w:r w:rsidRPr="00D70C73">
              <w:t>Curt Cormier</w:t>
            </w:r>
          </w:p>
        </w:tc>
      </w:tr>
      <w:tr w:rsidR="00AA77BB" w:rsidRPr="00D70C73" w14:paraId="7ADE8191" w14:textId="77777777" w:rsidTr="00015861">
        <w:tc>
          <w:tcPr>
            <w:tcW w:w="2394" w:type="dxa"/>
          </w:tcPr>
          <w:p w14:paraId="2514A0D8" w14:textId="77777777" w:rsidR="00AA77BB" w:rsidRPr="00D70C73" w:rsidRDefault="00AA77BB" w:rsidP="00AA77BB">
            <w:pPr>
              <w:jc w:val="center"/>
            </w:pPr>
            <w:r w:rsidRPr="00D70C73">
              <w:t>Teresa Barr</w:t>
            </w:r>
          </w:p>
        </w:tc>
        <w:tc>
          <w:tcPr>
            <w:tcW w:w="2394" w:type="dxa"/>
          </w:tcPr>
          <w:p w14:paraId="236B4EF2" w14:textId="0832D285" w:rsidR="00AA77BB" w:rsidRPr="00D70C73" w:rsidRDefault="00AA77BB" w:rsidP="00AA77BB">
            <w:pPr>
              <w:jc w:val="center"/>
              <w:rPr>
                <w:strike/>
              </w:rPr>
            </w:pPr>
            <w:r w:rsidRPr="00D70C73">
              <w:rPr>
                <w:strike/>
              </w:rPr>
              <w:t>Gillian Wilson</w:t>
            </w:r>
          </w:p>
        </w:tc>
        <w:tc>
          <w:tcPr>
            <w:tcW w:w="2394" w:type="dxa"/>
          </w:tcPr>
          <w:p w14:paraId="66C05089" w14:textId="77777777" w:rsidR="00AA77BB" w:rsidRPr="00D70C73" w:rsidRDefault="00AA77BB" w:rsidP="00AA77BB">
            <w:pPr>
              <w:jc w:val="center"/>
            </w:pPr>
            <w:r w:rsidRPr="00D70C73">
              <w:t>Bill Gordon</w:t>
            </w:r>
          </w:p>
        </w:tc>
      </w:tr>
      <w:tr w:rsidR="00AA77BB" w:rsidRPr="00D70C73" w14:paraId="033E6E8C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451D83CC" w14:textId="3CF25E2C" w:rsidR="00AA77BB" w:rsidRPr="00D70C73" w:rsidRDefault="00AA77BB" w:rsidP="00AA77BB">
            <w:pPr>
              <w:jc w:val="center"/>
            </w:pPr>
            <w:r w:rsidRPr="00D70C73">
              <w:t>Brittany Johnson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8560726" w14:textId="1EA28418" w:rsidR="00AA77BB" w:rsidRPr="00D70C73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375CEEB5" w14:textId="77777777" w:rsidR="00AA77BB" w:rsidRPr="00D70C73" w:rsidRDefault="00AA77BB" w:rsidP="00AA77BB">
            <w:pPr>
              <w:jc w:val="center"/>
            </w:pPr>
            <w:r w:rsidRPr="00D70C73">
              <w:t>Alex Bodea</w:t>
            </w:r>
          </w:p>
        </w:tc>
      </w:tr>
      <w:tr w:rsidR="00AA77BB" w:rsidRPr="00D70C73" w14:paraId="0AD9E6F4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0D23ADB4" w14:textId="77777777" w:rsidR="00AA77BB" w:rsidRPr="00D70C73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2CCB98C1" w14:textId="77777777" w:rsidR="00AA77BB" w:rsidRPr="00D70C73" w:rsidRDefault="00AA77BB" w:rsidP="00AA77BB">
            <w:pPr>
              <w:jc w:val="center"/>
            </w:pPr>
            <w:r w:rsidRPr="00D70C73">
              <w:t xml:space="preserve">Ram </w:t>
            </w:r>
            <w:r w:rsidRPr="00D70C73">
              <w:rPr>
                <w:noProof/>
              </w:rPr>
              <w:t>Ganapathi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9AFDDBA" w14:textId="77777777" w:rsidR="00AA77BB" w:rsidRPr="00D70C73" w:rsidRDefault="00AA77BB" w:rsidP="00AA77BB">
            <w:pPr>
              <w:jc w:val="center"/>
            </w:pPr>
          </w:p>
        </w:tc>
      </w:tr>
      <w:tr w:rsidR="00AA77BB" w:rsidRPr="00D70C73" w14:paraId="0FA5A09F" w14:textId="77777777" w:rsidTr="00127120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2" w:color="auto" w:fill="auto"/>
          </w:tcPr>
          <w:p w14:paraId="647DC736" w14:textId="77777777" w:rsidR="00AA77BB" w:rsidRPr="00D70C73" w:rsidRDefault="00AA77BB" w:rsidP="00AA77BB">
            <w:pPr>
              <w:jc w:val="center"/>
              <w:rPr>
                <w:b/>
              </w:rPr>
            </w:pPr>
            <w:r w:rsidRPr="00D70C73">
              <w:rPr>
                <w:b/>
              </w:rPr>
              <w:t>Industry Screener</w:t>
            </w: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48505D63" w14:textId="77777777" w:rsidR="00AA77BB" w:rsidRPr="00D70C73" w:rsidRDefault="00AA77BB" w:rsidP="00AA77BB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4E1B7D60" w14:textId="77777777" w:rsidR="00AA77BB" w:rsidRPr="00D70C73" w:rsidRDefault="00AA77BB" w:rsidP="00AA77BB">
            <w:pPr>
              <w:jc w:val="center"/>
              <w:rPr>
                <w:b/>
              </w:rPr>
            </w:pPr>
          </w:p>
        </w:tc>
      </w:tr>
      <w:tr w:rsidR="00AA77BB" w:rsidRPr="00D70C73" w14:paraId="03E40503" w14:textId="77777777" w:rsidTr="00127120">
        <w:tc>
          <w:tcPr>
            <w:tcW w:w="2394" w:type="dxa"/>
            <w:tcBorders>
              <w:top w:val="single" w:sz="12" w:space="0" w:color="auto"/>
            </w:tcBorders>
          </w:tcPr>
          <w:p w14:paraId="600FB7F2" w14:textId="77777777" w:rsidR="00AA77BB" w:rsidRPr="00D70C73" w:rsidRDefault="00AA77BB" w:rsidP="00AA77BB">
            <w:pPr>
              <w:jc w:val="center"/>
            </w:pPr>
            <w:r w:rsidRPr="00D70C73">
              <w:t>Cliff Trent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610A3FE" w14:textId="77777777" w:rsidR="00AA77BB" w:rsidRPr="00D70C73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7702263" w14:textId="77777777" w:rsidR="00AA77BB" w:rsidRPr="00D70C73" w:rsidRDefault="00AA77BB" w:rsidP="00AA77BB">
            <w:pPr>
              <w:jc w:val="center"/>
            </w:pPr>
          </w:p>
        </w:tc>
      </w:tr>
    </w:tbl>
    <w:p w14:paraId="0434DC9E" w14:textId="5739A7D3" w:rsidR="00EA7EAA" w:rsidRPr="00D70C73" w:rsidRDefault="00EA7EAA" w:rsidP="00EA7EAA">
      <w:pPr>
        <w:rPr>
          <w:b/>
        </w:rPr>
      </w:pPr>
      <w:r w:rsidRPr="00D70C73">
        <w:rPr>
          <w:b/>
        </w:rPr>
        <w:t>Note: All Model Club members are encouraged to volunteer and participate in all Model Club activities / studies.</w:t>
      </w:r>
    </w:p>
    <w:p w14:paraId="5E1FD525" w14:textId="77777777" w:rsidR="00525B22" w:rsidRPr="00D70C73" w:rsidRDefault="00525B22" w:rsidP="00EA7EAA">
      <w:pPr>
        <w:rPr>
          <w:b/>
        </w:rPr>
      </w:pPr>
    </w:p>
    <w:p w14:paraId="7B004FA5" w14:textId="77777777" w:rsidR="00EA7EAA" w:rsidRPr="00D70C73" w:rsidRDefault="00EA7EAA" w:rsidP="00EA7EAA">
      <w:pPr>
        <w:rPr>
          <w:b/>
        </w:rPr>
      </w:pPr>
      <w:r w:rsidRPr="00D70C73">
        <w:rPr>
          <w:b/>
        </w:rPr>
        <w:t>Upcoming Meeting and Event Dates</w:t>
      </w:r>
    </w:p>
    <w:p w14:paraId="55FC5A43" w14:textId="77777777" w:rsidR="00EA7EAA" w:rsidRPr="00D70C73" w:rsidRDefault="00EA7EAA" w:rsidP="00EA7E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2576"/>
        <w:gridCol w:w="3192"/>
      </w:tblGrid>
      <w:tr w:rsidR="000C2177" w:rsidRPr="00D70C73" w14:paraId="0F6B9C20" w14:textId="77777777" w:rsidTr="00EE5AD7">
        <w:trPr>
          <w:trHeight w:val="312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D1F96C7" w14:textId="77777777" w:rsidR="000C2177" w:rsidRPr="00D70C73" w:rsidRDefault="000C2177" w:rsidP="004374EC">
            <w:pPr>
              <w:jc w:val="center"/>
              <w:rPr>
                <w:b/>
              </w:rPr>
            </w:pPr>
            <w:r w:rsidRPr="00D70C73">
              <w:rPr>
                <w:b/>
              </w:rPr>
              <w:t>Meeting / Event Name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FE83359" w14:textId="77777777" w:rsidR="000C2177" w:rsidRPr="00D70C73" w:rsidRDefault="000C2177" w:rsidP="004374EC">
            <w:pPr>
              <w:jc w:val="center"/>
              <w:rPr>
                <w:b/>
              </w:rPr>
            </w:pPr>
            <w:r w:rsidRPr="00D70C73">
              <w:rPr>
                <w:b/>
              </w:rPr>
              <w:t>Date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A06BC1E" w14:textId="77777777" w:rsidR="000C2177" w:rsidRPr="00D70C73" w:rsidRDefault="000C2177" w:rsidP="004374EC">
            <w:pPr>
              <w:jc w:val="center"/>
              <w:rPr>
                <w:b/>
              </w:rPr>
            </w:pPr>
            <w:r w:rsidRPr="00D70C73">
              <w:rPr>
                <w:b/>
              </w:rPr>
              <w:t>Location</w:t>
            </w:r>
          </w:p>
        </w:tc>
      </w:tr>
      <w:tr w:rsidR="00EE5AD7" w:rsidRPr="006055AA" w14:paraId="6FB79FC1" w14:textId="77777777" w:rsidTr="00EE5AD7">
        <w:tc>
          <w:tcPr>
            <w:tcW w:w="3808" w:type="dxa"/>
          </w:tcPr>
          <w:p w14:paraId="03921C7B" w14:textId="750D4F4C" w:rsidR="00EE5AD7" w:rsidRPr="00D70C73" w:rsidRDefault="00EE5AD7" w:rsidP="004374EC">
            <w:pPr>
              <w:jc w:val="center"/>
            </w:pPr>
            <w:r w:rsidRPr="00D70C73">
              <w:t>Southeast Michigan Model Club Meeting</w:t>
            </w:r>
          </w:p>
        </w:tc>
        <w:tc>
          <w:tcPr>
            <w:tcW w:w="2576" w:type="dxa"/>
          </w:tcPr>
          <w:p w14:paraId="175B53DB" w14:textId="3C2CCA92" w:rsidR="00EE5AD7" w:rsidRPr="00D70C73" w:rsidRDefault="00EE5AD7" w:rsidP="004374EC">
            <w:pPr>
              <w:jc w:val="center"/>
            </w:pPr>
            <w:r w:rsidRPr="00D70C73">
              <w:t>11/17/2018</w:t>
            </w:r>
          </w:p>
        </w:tc>
        <w:tc>
          <w:tcPr>
            <w:tcW w:w="3192" w:type="dxa"/>
          </w:tcPr>
          <w:p w14:paraId="25ACC2BD" w14:textId="41E94459" w:rsidR="00EE5AD7" w:rsidRPr="006055AA" w:rsidRDefault="00336161" w:rsidP="004374EC">
            <w:pPr>
              <w:jc w:val="center"/>
            </w:pPr>
            <w:r w:rsidRPr="00D70C73">
              <w:rPr>
                <w:color w:val="000000"/>
              </w:rPr>
              <w:t>BI HQ conference room in Madison Hts.</w:t>
            </w:r>
          </w:p>
        </w:tc>
      </w:tr>
    </w:tbl>
    <w:p w14:paraId="030C24F1" w14:textId="77777777" w:rsidR="00EA7EAA" w:rsidRDefault="00EA7EAA" w:rsidP="00FB734A"/>
    <w:sectPr w:rsidR="00EA7EAA" w:rsidSect="00127120">
      <w:headerReference w:type="default" r:id="rId14"/>
      <w:footerReference w:type="default" r:id="rId15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8A4C5" w14:textId="77777777" w:rsidR="00403C78" w:rsidRDefault="00403C78">
      <w:r>
        <w:separator/>
      </w:r>
    </w:p>
  </w:endnote>
  <w:endnote w:type="continuationSeparator" w:id="0">
    <w:p w14:paraId="676B97A2" w14:textId="77777777" w:rsidR="00403C78" w:rsidRDefault="0040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g-1ff1a">
    <w:altName w:val="Times New Roman"/>
    <w:panose1 w:val="00000000000000000000"/>
    <w:charset w:val="00"/>
    <w:family w:val="roman"/>
    <w:notTrueType/>
    <w:pitch w:val="default"/>
  </w:font>
  <w:font w:name="pg-3ff35">
    <w:altName w:val="Times New Roman"/>
    <w:panose1 w:val="00000000000000000000"/>
    <w:charset w:val="00"/>
    <w:family w:val="roman"/>
    <w:notTrueType/>
    <w:pitch w:val="default"/>
  </w:font>
  <w:font w:name="pg-3ff20">
    <w:altName w:val="Times New Roman"/>
    <w:panose1 w:val="00000000000000000000"/>
    <w:charset w:val="00"/>
    <w:family w:val="roman"/>
    <w:notTrueType/>
    <w:pitch w:val="default"/>
  </w:font>
  <w:font w:name="STIXNonUnicode-Regular">
    <w:altName w:val="Times New Roman"/>
    <w:charset w:val="00"/>
    <w:family w:val="auto"/>
    <w:pitch w:val="variable"/>
    <w:sig w:usb0="00000001" w:usb1="10000000" w:usb2="00000000" w:usb3="00000000" w:csb0="8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78125" w14:textId="09BD7E1B" w:rsidR="00115B9A" w:rsidRDefault="00115B9A" w:rsidP="00CD7F3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C06A7" w14:textId="77777777" w:rsidR="00403C78" w:rsidRDefault="00403C78">
      <w:r>
        <w:separator/>
      </w:r>
    </w:p>
  </w:footnote>
  <w:footnote w:type="continuationSeparator" w:id="0">
    <w:p w14:paraId="2E52D209" w14:textId="77777777" w:rsidR="00403C78" w:rsidRDefault="00403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59F6C" w14:textId="77777777" w:rsidR="00115B9A" w:rsidRDefault="00115B9A" w:rsidP="00CD7F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3321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D7359"/>
    <w:multiLevelType w:val="hybridMultilevel"/>
    <w:tmpl w:val="04BC23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32D13"/>
    <w:multiLevelType w:val="hybridMultilevel"/>
    <w:tmpl w:val="E8C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770DE"/>
    <w:multiLevelType w:val="multilevel"/>
    <w:tmpl w:val="AECC70D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3A2BC2"/>
    <w:multiLevelType w:val="hybridMultilevel"/>
    <w:tmpl w:val="D35C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E4BC3"/>
    <w:multiLevelType w:val="hybridMultilevel"/>
    <w:tmpl w:val="BF0CA40C"/>
    <w:lvl w:ilvl="0" w:tplc="9594C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23227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4F71"/>
    <w:multiLevelType w:val="hybridMultilevel"/>
    <w:tmpl w:val="C586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10105"/>
    <w:multiLevelType w:val="hybridMultilevel"/>
    <w:tmpl w:val="51827E96"/>
    <w:lvl w:ilvl="0" w:tplc="AB44D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77C40"/>
    <w:multiLevelType w:val="hybridMultilevel"/>
    <w:tmpl w:val="83E8D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A584C"/>
    <w:multiLevelType w:val="hybridMultilevel"/>
    <w:tmpl w:val="7D4E96D4"/>
    <w:lvl w:ilvl="0" w:tplc="65D058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2DA5D3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strike w:val="0"/>
        <w:dstrike w:val="0"/>
        <w:u w:val="none"/>
        <w:effect w:val="none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E56A8C8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2905246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DFA0A734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F18AF94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E2EC200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FA205840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1" w15:restartNumberingAfterBreak="0">
    <w:nsid w:val="1CFA6682"/>
    <w:multiLevelType w:val="hybridMultilevel"/>
    <w:tmpl w:val="3BD016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CAC13FC"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A16E84"/>
    <w:multiLevelType w:val="hybridMultilevel"/>
    <w:tmpl w:val="E90AAA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6810B9"/>
    <w:multiLevelType w:val="hybridMultilevel"/>
    <w:tmpl w:val="5962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81635"/>
    <w:multiLevelType w:val="hybridMultilevel"/>
    <w:tmpl w:val="66B21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B6DC1"/>
    <w:multiLevelType w:val="hybridMultilevel"/>
    <w:tmpl w:val="7DD6F80C"/>
    <w:lvl w:ilvl="0" w:tplc="B7D054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362B4"/>
    <w:multiLevelType w:val="hybridMultilevel"/>
    <w:tmpl w:val="E892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801E4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B6CB5"/>
    <w:multiLevelType w:val="hybridMultilevel"/>
    <w:tmpl w:val="5734C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63389"/>
    <w:multiLevelType w:val="hybridMultilevel"/>
    <w:tmpl w:val="E8DA8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91F5E"/>
    <w:multiLevelType w:val="hybridMultilevel"/>
    <w:tmpl w:val="9F90008C"/>
    <w:lvl w:ilvl="0" w:tplc="E64A3578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E90616"/>
    <w:multiLevelType w:val="hybridMultilevel"/>
    <w:tmpl w:val="CE1E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32176"/>
    <w:multiLevelType w:val="hybridMultilevel"/>
    <w:tmpl w:val="D8801EB6"/>
    <w:lvl w:ilvl="0" w:tplc="1BC82446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D4E4E"/>
    <w:multiLevelType w:val="hybridMultilevel"/>
    <w:tmpl w:val="4A6C6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235D6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510B5"/>
    <w:multiLevelType w:val="hybridMultilevel"/>
    <w:tmpl w:val="5EA2D42C"/>
    <w:lvl w:ilvl="0" w:tplc="D53CFC58">
      <w:start w:val="19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B3C6338"/>
    <w:multiLevelType w:val="hybridMultilevel"/>
    <w:tmpl w:val="37AAD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207E7"/>
    <w:multiLevelType w:val="hybridMultilevel"/>
    <w:tmpl w:val="99EC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81AC4"/>
    <w:multiLevelType w:val="hybridMultilevel"/>
    <w:tmpl w:val="3D2C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95A23"/>
    <w:multiLevelType w:val="hybridMultilevel"/>
    <w:tmpl w:val="6F22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16"/>
  </w:num>
  <w:num w:numId="4">
    <w:abstractNumId w:val="22"/>
  </w:num>
  <w:num w:numId="5">
    <w:abstractNumId w:val="12"/>
  </w:num>
  <w:num w:numId="6">
    <w:abstractNumId w:val="1"/>
  </w:num>
  <w:num w:numId="7">
    <w:abstractNumId w:val="18"/>
  </w:num>
  <w:num w:numId="8">
    <w:abstractNumId w:val="7"/>
  </w:num>
  <w:num w:numId="9">
    <w:abstractNumId w:val="3"/>
  </w:num>
  <w:num w:numId="10">
    <w:abstractNumId w:val="26"/>
  </w:num>
  <w:num w:numId="11">
    <w:abstractNumId w:val="20"/>
  </w:num>
  <w:num w:numId="12">
    <w:abstractNumId w:val="8"/>
  </w:num>
  <w:num w:numId="13">
    <w:abstractNumId w:val="0"/>
  </w:num>
  <w:num w:numId="14">
    <w:abstractNumId w:val="4"/>
  </w:num>
  <w:num w:numId="15">
    <w:abstractNumId w:val="27"/>
  </w:num>
  <w:num w:numId="16">
    <w:abstractNumId w:val="28"/>
  </w:num>
  <w:num w:numId="17">
    <w:abstractNumId w:val="2"/>
  </w:num>
  <w:num w:numId="18">
    <w:abstractNumId w:val="14"/>
  </w:num>
  <w:num w:numId="19">
    <w:abstractNumId w:val="25"/>
  </w:num>
  <w:num w:numId="20">
    <w:abstractNumId w:val="17"/>
  </w:num>
  <w:num w:numId="21">
    <w:abstractNumId w:val="13"/>
  </w:num>
  <w:num w:numId="22">
    <w:abstractNumId w:val="5"/>
  </w:num>
  <w:num w:numId="23">
    <w:abstractNumId w:val="9"/>
  </w:num>
  <w:num w:numId="24">
    <w:abstractNumId w:val="23"/>
  </w:num>
  <w:num w:numId="25">
    <w:abstractNumId w:val="15"/>
  </w:num>
  <w:num w:numId="26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009"/>
    <w:rsid w:val="000007E3"/>
    <w:rsid w:val="00000B92"/>
    <w:rsid w:val="00001B72"/>
    <w:rsid w:val="000020BA"/>
    <w:rsid w:val="000027F7"/>
    <w:rsid w:val="00002E33"/>
    <w:rsid w:val="00002E94"/>
    <w:rsid w:val="000043B5"/>
    <w:rsid w:val="000057D6"/>
    <w:rsid w:val="000057E1"/>
    <w:rsid w:val="0000595A"/>
    <w:rsid w:val="00005BB5"/>
    <w:rsid w:val="00005D86"/>
    <w:rsid w:val="00005DF8"/>
    <w:rsid w:val="00007010"/>
    <w:rsid w:val="00007EC4"/>
    <w:rsid w:val="000107E8"/>
    <w:rsid w:val="000109DE"/>
    <w:rsid w:val="00010BE3"/>
    <w:rsid w:val="000114FE"/>
    <w:rsid w:val="00012193"/>
    <w:rsid w:val="00012D5A"/>
    <w:rsid w:val="00014645"/>
    <w:rsid w:val="00014EE4"/>
    <w:rsid w:val="00015861"/>
    <w:rsid w:val="00015B5C"/>
    <w:rsid w:val="00015E14"/>
    <w:rsid w:val="000171B8"/>
    <w:rsid w:val="00017A1A"/>
    <w:rsid w:val="000205D6"/>
    <w:rsid w:val="0002171E"/>
    <w:rsid w:val="0002331A"/>
    <w:rsid w:val="00024924"/>
    <w:rsid w:val="00024AF9"/>
    <w:rsid w:val="00025DAC"/>
    <w:rsid w:val="0002692D"/>
    <w:rsid w:val="00026AB4"/>
    <w:rsid w:val="0002746D"/>
    <w:rsid w:val="00027769"/>
    <w:rsid w:val="00027C58"/>
    <w:rsid w:val="00027CFA"/>
    <w:rsid w:val="00030FFD"/>
    <w:rsid w:val="0003145A"/>
    <w:rsid w:val="000324C5"/>
    <w:rsid w:val="00032A9E"/>
    <w:rsid w:val="00032CFE"/>
    <w:rsid w:val="00033151"/>
    <w:rsid w:val="000333EE"/>
    <w:rsid w:val="00033FCE"/>
    <w:rsid w:val="00034255"/>
    <w:rsid w:val="000349E1"/>
    <w:rsid w:val="00034FFE"/>
    <w:rsid w:val="00035AD7"/>
    <w:rsid w:val="00035FD2"/>
    <w:rsid w:val="000363F0"/>
    <w:rsid w:val="0003657D"/>
    <w:rsid w:val="00036854"/>
    <w:rsid w:val="00037518"/>
    <w:rsid w:val="00037925"/>
    <w:rsid w:val="00037C7A"/>
    <w:rsid w:val="0004034C"/>
    <w:rsid w:val="000407F5"/>
    <w:rsid w:val="00040B88"/>
    <w:rsid w:val="00040E7D"/>
    <w:rsid w:val="000411CB"/>
    <w:rsid w:val="000413E8"/>
    <w:rsid w:val="00041E3D"/>
    <w:rsid w:val="000426A4"/>
    <w:rsid w:val="00042AE7"/>
    <w:rsid w:val="000430B5"/>
    <w:rsid w:val="00043828"/>
    <w:rsid w:val="00043B89"/>
    <w:rsid w:val="00043CB4"/>
    <w:rsid w:val="00044675"/>
    <w:rsid w:val="00044A01"/>
    <w:rsid w:val="00045C4C"/>
    <w:rsid w:val="00046600"/>
    <w:rsid w:val="000468B6"/>
    <w:rsid w:val="00046C3A"/>
    <w:rsid w:val="0004701A"/>
    <w:rsid w:val="0004760D"/>
    <w:rsid w:val="000500AB"/>
    <w:rsid w:val="00050632"/>
    <w:rsid w:val="00050AD5"/>
    <w:rsid w:val="00051357"/>
    <w:rsid w:val="000516E3"/>
    <w:rsid w:val="00052148"/>
    <w:rsid w:val="0005225F"/>
    <w:rsid w:val="0005244E"/>
    <w:rsid w:val="00052B99"/>
    <w:rsid w:val="000548CA"/>
    <w:rsid w:val="00056570"/>
    <w:rsid w:val="0005692D"/>
    <w:rsid w:val="00056AB4"/>
    <w:rsid w:val="00057266"/>
    <w:rsid w:val="000600DE"/>
    <w:rsid w:val="00060143"/>
    <w:rsid w:val="00060744"/>
    <w:rsid w:val="00060F22"/>
    <w:rsid w:val="0006150F"/>
    <w:rsid w:val="000616E1"/>
    <w:rsid w:val="00061FB8"/>
    <w:rsid w:val="000622C9"/>
    <w:rsid w:val="00062B11"/>
    <w:rsid w:val="00062BBA"/>
    <w:rsid w:val="00063BF8"/>
    <w:rsid w:val="00063ED6"/>
    <w:rsid w:val="000640DF"/>
    <w:rsid w:val="00064321"/>
    <w:rsid w:val="000648FE"/>
    <w:rsid w:val="00064974"/>
    <w:rsid w:val="000655B4"/>
    <w:rsid w:val="00066387"/>
    <w:rsid w:val="00067632"/>
    <w:rsid w:val="00070771"/>
    <w:rsid w:val="00070FD5"/>
    <w:rsid w:val="000711C2"/>
    <w:rsid w:val="00072303"/>
    <w:rsid w:val="000726D7"/>
    <w:rsid w:val="000728B8"/>
    <w:rsid w:val="00072FAE"/>
    <w:rsid w:val="0007527A"/>
    <w:rsid w:val="00075D1C"/>
    <w:rsid w:val="0007610C"/>
    <w:rsid w:val="0007778A"/>
    <w:rsid w:val="00077880"/>
    <w:rsid w:val="00077F51"/>
    <w:rsid w:val="00080027"/>
    <w:rsid w:val="000809B7"/>
    <w:rsid w:val="00080DAA"/>
    <w:rsid w:val="00081422"/>
    <w:rsid w:val="0008292C"/>
    <w:rsid w:val="00082CB3"/>
    <w:rsid w:val="00082D4C"/>
    <w:rsid w:val="00083A14"/>
    <w:rsid w:val="00084252"/>
    <w:rsid w:val="00085DB1"/>
    <w:rsid w:val="0008642F"/>
    <w:rsid w:val="00087B0A"/>
    <w:rsid w:val="0009012D"/>
    <w:rsid w:val="000904D0"/>
    <w:rsid w:val="0009075F"/>
    <w:rsid w:val="00090795"/>
    <w:rsid w:val="00090A52"/>
    <w:rsid w:val="00090AFD"/>
    <w:rsid w:val="0009169D"/>
    <w:rsid w:val="00091A4B"/>
    <w:rsid w:val="000924A1"/>
    <w:rsid w:val="00092EF7"/>
    <w:rsid w:val="00094331"/>
    <w:rsid w:val="00094446"/>
    <w:rsid w:val="0009620C"/>
    <w:rsid w:val="00096E0C"/>
    <w:rsid w:val="0009736D"/>
    <w:rsid w:val="00097D27"/>
    <w:rsid w:val="000A02A4"/>
    <w:rsid w:val="000A0E3E"/>
    <w:rsid w:val="000A1202"/>
    <w:rsid w:val="000A15AC"/>
    <w:rsid w:val="000A290F"/>
    <w:rsid w:val="000A2DD2"/>
    <w:rsid w:val="000A2ECD"/>
    <w:rsid w:val="000A313B"/>
    <w:rsid w:val="000A40A7"/>
    <w:rsid w:val="000A40CB"/>
    <w:rsid w:val="000A58F1"/>
    <w:rsid w:val="000A5B2A"/>
    <w:rsid w:val="000A5BE8"/>
    <w:rsid w:val="000A6427"/>
    <w:rsid w:val="000A6D40"/>
    <w:rsid w:val="000A6D56"/>
    <w:rsid w:val="000A75F8"/>
    <w:rsid w:val="000B034C"/>
    <w:rsid w:val="000B0556"/>
    <w:rsid w:val="000B0BFF"/>
    <w:rsid w:val="000B12EF"/>
    <w:rsid w:val="000B15C9"/>
    <w:rsid w:val="000B1EBF"/>
    <w:rsid w:val="000B2D88"/>
    <w:rsid w:val="000B48F7"/>
    <w:rsid w:val="000B525D"/>
    <w:rsid w:val="000B5508"/>
    <w:rsid w:val="000B55AB"/>
    <w:rsid w:val="000B6102"/>
    <w:rsid w:val="000B691A"/>
    <w:rsid w:val="000B6C3B"/>
    <w:rsid w:val="000B744C"/>
    <w:rsid w:val="000B7DA3"/>
    <w:rsid w:val="000C0284"/>
    <w:rsid w:val="000C02A3"/>
    <w:rsid w:val="000C06C6"/>
    <w:rsid w:val="000C085B"/>
    <w:rsid w:val="000C0C94"/>
    <w:rsid w:val="000C0D22"/>
    <w:rsid w:val="000C1B25"/>
    <w:rsid w:val="000C2177"/>
    <w:rsid w:val="000C270C"/>
    <w:rsid w:val="000C2726"/>
    <w:rsid w:val="000C2F64"/>
    <w:rsid w:val="000C31E5"/>
    <w:rsid w:val="000C375A"/>
    <w:rsid w:val="000C39C3"/>
    <w:rsid w:val="000C3A78"/>
    <w:rsid w:val="000C3AEC"/>
    <w:rsid w:val="000C43D6"/>
    <w:rsid w:val="000C44F6"/>
    <w:rsid w:val="000C463E"/>
    <w:rsid w:val="000C4721"/>
    <w:rsid w:val="000C4D96"/>
    <w:rsid w:val="000C4E3F"/>
    <w:rsid w:val="000C4E58"/>
    <w:rsid w:val="000C4E85"/>
    <w:rsid w:val="000C6759"/>
    <w:rsid w:val="000C7D83"/>
    <w:rsid w:val="000C7DA8"/>
    <w:rsid w:val="000D0FEE"/>
    <w:rsid w:val="000D1CD2"/>
    <w:rsid w:val="000D1D1E"/>
    <w:rsid w:val="000D1DCD"/>
    <w:rsid w:val="000D1F03"/>
    <w:rsid w:val="000D2163"/>
    <w:rsid w:val="000D27C4"/>
    <w:rsid w:val="000D2978"/>
    <w:rsid w:val="000D2E56"/>
    <w:rsid w:val="000D3B7C"/>
    <w:rsid w:val="000D4917"/>
    <w:rsid w:val="000D4CF6"/>
    <w:rsid w:val="000D5500"/>
    <w:rsid w:val="000D57FD"/>
    <w:rsid w:val="000D62A7"/>
    <w:rsid w:val="000D6B15"/>
    <w:rsid w:val="000D713E"/>
    <w:rsid w:val="000D7440"/>
    <w:rsid w:val="000D75F3"/>
    <w:rsid w:val="000D7A59"/>
    <w:rsid w:val="000D7C48"/>
    <w:rsid w:val="000E2168"/>
    <w:rsid w:val="000E238D"/>
    <w:rsid w:val="000E26A6"/>
    <w:rsid w:val="000E2E41"/>
    <w:rsid w:val="000E2EC0"/>
    <w:rsid w:val="000E33AD"/>
    <w:rsid w:val="000E46C0"/>
    <w:rsid w:val="000E4A25"/>
    <w:rsid w:val="000E4D23"/>
    <w:rsid w:val="000E5C05"/>
    <w:rsid w:val="000E5C52"/>
    <w:rsid w:val="000E69FD"/>
    <w:rsid w:val="000F0280"/>
    <w:rsid w:val="000F0487"/>
    <w:rsid w:val="000F06A1"/>
    <w:rsid w:val="000F085A"/>
    <w:rsid w:val="000F1191"/>
    <w:rsid w:val="000F1741"/>
    <w:rsid w:val="000F1F17"/>
    <w:rsid w:val="000F2060"/>
    <w:rsid w:val="000F2336"/>
    <w:rsid w:val="000F277B"/>
    <w:rsid w:val="000F32E0"/>
    <w:rsid w:val="000F33CC"/>
    <w:rsid w:val="000F3514"/>
    <w:rsid w:val="000F51D9"/>
    <w:rsid w:val="000F7592"/>
    <w:rsid w:val="000F7A04"/>
    <w:rsid w:val="000F7DA4"/>
    <w:rsid w:val="0010006C"/>
    <w:rsid w:val="0010053B"/>
    <w:rsid w:val="0010086E"/>
    <w:rsid w:val="00100CB5"/>
    <w:rsid w:val="00100FAC"/>
    <w:rsid w:val="0010117E"/>
    <w:rsid w:val="001015F2"/>
    <w:rsid w:val="00102477"/>
    <w:rsid w:val="00102606"/>
    <w:rsid w:val="0010264B"/>
    <w:rsid w:val="0010267B"/>
    <w:rsid w:val="001027E0"/>
    <w:rsid w:val="00102FD1"/>
    <w:rsid w:val="00103652"/>
    <w:rsid w:val="00104882"/>
    <w:rsid w:val="00105E14"/>
    <w:rsid w:val="001061D1"/>
    <w:rsid w:val="00106832"/>
    <w:rsid w:val="00107862"/>
    <w:rsid w:val="00110507"/>
    <w:rsid w:val="001107B5"/>
    <w:rsid w:val="00111158"/>
    <w:rsid w:val="00112075"/>
    <w:rsid w:val="0011253F"/>
    <w:rsid w:val="00112E33"/>
    <w:rsid w:val="00112E3E"/>
    <w:rsid w:val="001134BD"/>
    <w:rsid w:val="00113FCF"/>
    <w:rsid w:val="0011451F"/>
    <w:rsid w:val="00114EDA"/>
    <w:rsid w:val="0011510D"/>
    <w:rsid w:val="0011530E"/>
    <w:rsid w:val="0011591B"/>
    <w:rsid w:val="00115B66"/>
    <w:rsid w:val="00115B9A"/>
    <w:rsid w:val="00115CA9"/>
    <w:rsid w:val="00115D10"/>
    <w:rsid w:val="00115D16"/>
    <w:rsid w:val="0011645E"/>
    <w:rsid w:val="00116EBF"/>
    <w:rsid w:val="001175ED"/>
    <w:rsid w:val="00117702"/>
    <w:rsid w:val="001210D8"/>
    <w:rsid w:val="00121AED"/>
    <w:rsid w:val="00121E05"/>
    <w:rsid w:val="0012206F"/>
    <w:rsid w:val="001226CC"/>
    <w:rsid w:val="001233F4"/>
    <w:rsid w:val="00123F13"/>
    <w:rsid w:val="0012410E"/>
    <w:rsid w:val="00124A83"/>
    <w:rsid w:val="0012595D"/>
    <w:rsid w:val="00126226"/>
    <w:rsid w:val="00126316"/>
    <w:rsid w:val="001267FA"/>
    <w:rsid w:val="00126FB2"/>
    <w:rsid w:val="00127120"/>
    <w:rsid w:val="0012784D"/>
    <w:rsid w:val="0013144E"/>
    <w:rsid w:val="00131823"/>
    <w:rsid w:val="00131F02"/>
    <w:rsid w:val="00132AD8"/>
    <w:rsid w:val="00132B51"/>
    <w:rsid w:val="00133057"/>
    <w:rsid w:val="00134799"/>
    <w:rsid w:val="00134A53"/>
    <w:rsid w:val="00134EA6"/>
    <w:rsid w:val="00135493"/>
    <w:rsid w:val="00135660"/>
    <w:rsid w:val="0013648A"/>
    <w:rsid w:val="00136C84"/>
    <w:rsid w:val="00137625"/>
    <w:rsid w:val="00137DFB"/>
    <w:rsid w:val="0014149A"/>
    <w:rsid w:val="00141A10"/>
    <w:rsid w:val="00141ECC"/>
    <w:rsid w:val="00142CBA"/>
    <w:rsid w:val="00142D2C"/>
    <w:rsid w:val="00143349"/>
    <w:rsid w:val="00143C8D"/>
    <w:rsid w:val="00143D3B"/>
    <w:rsid w:val="00143F67"/>
    <w:rsid w:val="0014419B"/>
    <w:rsid w:val="001445AD"/>
    <w:rsid w:val="0014507B"/>
    <w:rsid w:val="00145BBB"/>
    <w:rsid w:val="001460AF"/>
    <w:rsid w:val="00146418"/>
    <w:rsid w:val="001470F8"/>
    <w:rsid w:val="0014729E"/>
    <w:rsid w:val="001504B5"/>
    <w:rsid w:val="0015077D"/>
    <w:rsid w:val="00150E2C"/>
    <w:rsid w:val="001511D6"/>
    <w:rsid w:val="00151712"/>
    <w:rsid w:val="00152B14"/>
    <w:rsid w:val="00152C09"/>
    <w:rsid w:val="00152C39"/>
    <w:rsid w:val="001535A5"/>
    <w:rsid w:val="00153814"/>
    <w:rsid w:val="00154116"/>
    <w:rsid w:val="00154D3F"/>
    <w:rsid w:val="001552D1"/>
    <w:rsid w:val="0015639E"/>
    <w:rsid w:val="00156A01"/>
    <w:rsid w:val="0015755D"/>
    <w:rsid w:val="001603FD"/>
    <w:rsid w:val="00160526"/>
    <w:rsid w:val="00160535"/>
    <w:rsid w:val="00161E60"/>
    <w:rsid w:val="001626C5"/>
    <w:rsid w:val="001626E0"/>
    <w:rsid w:val="001632A2"/>
    <w:rsid w:val="00163917"/>
    <w:rsid w:val="001648A2"/>
    <w:rsid w:val="00164AC1"/>
    <w:rsid w:val="00164C92"/>
    <w:rsid w:val="00165350"/>
    <w:rsid w:val="00165AD6"/>
    <w:rsid w:val="00166E0E"/>
    <w:rsid w:val="00166FE6"/>
    <w:rsid w:val="0016701D"/>
    <w:rsid w:val="001670AC"/>
    <w:rsid w:val="0016786F"/>
    <w:rsid w:val="00167E49"/>
    <w:rsid w:val="001708F5"/>
    <w:rsid w:val="00170F24"/>
    <w:rsid w:val="001722C9"/>
    <w:rsid w:val="00172309"/>
    <w:rsid w:val="001723F1"/>
    <w:rsid w:val="00172614"/>
    <w:rsid w:val="0017281F"/>
    <w:rsid w:val="00173588"/>
    <w:rsid w:val="00173732"/>
    <w:rsid w:val="00174BF1"/>
    <w:rsid w:val="00174C60"/>
    <w:rsid w:val="00175B7A"/>
    <w:rsid w:val="001771AD"/>
    <w:rsid w:val="00180064"/>
    <w:rsid w:val="00180A9E"/>
    <w:rsid w:val="001813E1"/>
    <w:rsid w:val="001816B2"/>
    <w:rsid w:val="001816BF"/>
    <w:rsid w:val="00181C99"/>
    <w:rsid w:val="0018282F"/>
    <w:rsid w:val="00182ABB"/>
    <w:rsid w:val="00182DCF"/>
    <w:rsid w:val="00182E60"/>
    <w:rsid w:val="00182F23"/>
    <w:rsid w:val="001831DD"/>
    <w:rsid w:val="00183BB1"/>
    <w:rsid w:val="00184094"/>
    <w:rsid w:val="001847FD"/>
    <w:rsid w:val="0018509F"/>
    <w:rsid w:val="00185AEE"/>
    <w:rsid w:val="00186328"/>
    <w:rsid w:val="00186701"/>
    <w:rsid w:val="00186835"/>
    <w:rsid w:val="001874F7"/>
    <w:rsid w:val="001900E1"/>
    <w:rsid w:val="00190436"/>
    <w:rsid w:val="0019063A"/>
    <w:rsid w:val="00191452"/>
    <w:rsid w:val="00191781"/>
    <w:rsid w:val="00191C10"/>
    <w:rsid w:val="00192076"/>
    <w:rsid w:val="0019266B"/>
    <w:rsid w:val="00193A46"/>
    <w:rsid w:val="00193AA2"/>
    <w:rsid w:val="0019447E"/>
    <w:rsid w:val="00194BB4"/>
    <w:rsid w:val="0019574D"/>
    <w:rsid w:val="001966EF"/>
    <w:rsid w:val="00197735"/>
    <w:rsid w:val="00197A43"/>
    <w:rsid w:val="001A00A6"/>
    <w:rsid w:val="001A02CB"/>
    <w:rsid w:val="001A02DD"/>
    <w:rsid w:val="001A0512"/>
    <w:rsid w:val="001A067B"/>
    <w:rsid w:val="001A150E"/>
    <w:rsid w:val="001A2391"/>
    <w:rsid w:val="001A2D0B"/>
    <w:rsid w:val="001A31C9"/>
    <w:rsid w:val="001A3E1E"/>
    <w:rsid w:val="001A49C3"/>
    <w:rsid w:val="001A5C26"/>
    <w:rsid w:val="001A6CF5"/>
    <w:rsid w:val="001A75CF"/>
    <w:rsid w:val="001B0EB0"/>
    <w:rsid w:val="001B11FF"/>
    <w:rsid w:val="001B1D96"/>
    <w:rsid w:val="001B2B65"/>
    <w:rsid w:val="001B35C2"/>
    <w:rsid w:val="001B4029"/>
    <w:rsid w:val="001B40C4"/>
    <w:rsid w:val="001B4571"/>
    <w:rsid w:val="001B5141"/>
    <w:rsid w:val="001B5177"/>
    <w:rsid w:val="001B53B7"/>
    <w:rsid w:val="001B65D5"/>
    <w:rsid w:val="001B74D4"/>
    <w:rsid w:val="001B7D39"/>
    <w:rsid w:val="001C00CA"/>
    <w:rsid w:val="001C0791"/>
    <w:rsid w:val="001C0DC4"/>
    <w:rsid w:val="001C1118"/>
    <w:rsid w:val="001C1A08"/>
    <w:rsid w:val="001C277C"/>
    <w:rsid w:val="001C2962"/>
    <w:rsid w:val="001C34B4"/>
    <w:rsid w:val="001C3A6B"/>
    <w:rsid w:val="001C4777"/>
    <w:rsid w:val="001C524E"/>
    <w:rsid w:val="001C5A1E"/>
    <w:rsid w:val="001C6720"/>
    <w:rsid w:val="001C6AAC"/>
    <w:rsid w:val="001C7441"/>
    <w:rsid w:val="001D1444"/>
    <w:rsid w:val="001D232D"/>
    <w:rsid w:val="001D2F19"/>
    <w:rsid w:val="001D37A5"/>
    <w:rsid w:val="001D3A6E"/>
    <w:rsid w:val="001D3AF7"/>
    <w:rsid w:val="001D467E"/>
    <w:rsid w:val="001D4B4B"/>
    <w:rsid w:val="001D57DC"/>
    <w:rsid w:val="001D5AA2"/>
    <w:rsid w:val="001D6029"/>
    <w:rsid w:val="001D62F1"/>
    <w:rsid w:val="001D7063"/>
    <w:rsid w:val="001D71FE"/>
    <w:rsid w:val="001D7A50"/>
    <w:rsid w:val="001D7C13"/>
    <w:rsid w:val="001D7CE0"/>
    <w:rsid w:val="001E16C8"/>
    <w:rsid w:val="001E1D7D"/>
    <w:rsid w:val="001E1DDE"/>
    <w:rsid w:val="001E1E95"/>
    <w:rsid w:val="001E21EE"/>
    <w:rsid w:val="001E2BF4"/>
    <w:rsid w:val="001E4447"/>
    <w:rsid w:val="001E474E"/>
    <w:rsid w:val="001E5726"/>
    <w:rsid w:val="001E5B56"/>
    <w:rsid w:val="001E6211"/>
    <w:rsid w:val="001E75E9"/>
    <w:rsid w:val="001E7834"/>
    <w:rsid w:val="001E7C8A"/>
    <w:rsid w:val="001E7E0A"/>
    <w:rsid w:val="001E7EE9"/>
    <w:rsid w:val="001F0329"/>
    <w:rsid w:val="001F0D70"/>
    <w:rsid w:val="001F0F39"/>
    <w:rsid w:val="001F0F57"/>
    <w:rsid w:val="001F1CCF"/>
    <w:rsid w:val="001F1FB8"/>
    <w:rsid w:val="001F24C1"/>
    <w:rsid w:val="001F2711"/>
    <w:rsid w:val="001F2E23"/>
    <w:rsid w:val="001F2EE9"/>
    <w:rsid w:val="001F46B4"/>
    <w:rsid w:val="001F5594"/>
    <w:rsid w:val="001F5905"/>
    <w:rsid w:val="001F5921"/>
    <w:rsid w:val="001F5B58"/>
    <w:rsid w:val="001F6541"/>
    <w:rsid w:val="001F65D4"/>
    <w:rsid w:val="001F6BD7"/>
    <w:rsid w:val="001F70A3"/>
    <w:rsid w:val="001F741F"/>
    <w:rsid w:val="001F7E68"/>
    <w:rsid w:val="0020003A"/>
    <w:rsid w:val="00200C0B"/>
    <w:rsid w:val="00200C31"/>
    <w:rsid w:val="00200D05"/>
    <w:rsid w:val="002012D3"/>
    <w:rsid w:val="00201555"/>
    <w:rsid w:val="002017FE"/>
    <w:rsid w:val="00201BF8"/>
    <w:rsid w:val="00201C2F"/>
    <w:rsid w:val="002028AA"/>
    <w:rsid w:val="00202A66"/>
    <w:rsid w:val="00203A29"/>
    <w:rsid w:val="002046EC"/>
    <w:rsid w:val="002049B0"/>
    <w:rsid w:val="0020578F"/>
    <w:rsid w:val="0020586D"/>
    <w:rsid w:val="00206943"/>
    <w:rsid w:val="00206D66"/>
    <w:rsid w:val="002101DA"/>
    <w:rsid w:val="00210538"/>
    <w:rsid w:val="00210635"/>
    <w:rsid w:val="002120A7"/>
    <w:rsid w:val="00212187"/>
    <w:rsid w:val="00212426"/>
    <w:rsid w:val="002124DF"/>
    <w:rsid w:val="0021280B"/>
    <w:rsid w:val="002129B8"/>
    <w:rsid w:val="0021365D"/>
    <w:rsid w:val="00214110"/>
    <w:rsid w:val="00214B76"/>
    <w:rsid w:val="0021593C"/>
    <w:rsid w:val="002167C4"/>
    <w:rsid w:val="00216ABB"/>
    <w:rsid w:val="00216D07"/>
    <w:rsid w:val="00216E09"/>
    <w:rsid w:val="00217AA4"/>
    <w:rsid w:val="00217C34"/>
    <w:rsid w:val="00220ABE"/>
    <w:rsid w:val="00220F11"/>
    <w:rsid w:val="002211D2"/>
    <w:rsid w:val="002214EA"/>
    <w:rsid w:val="0022180C"/>
    <w:rsid w:val="002218A9"/>
    <w:rsid w:val="00222046"/>
    <w:rsid w:val="00222419"/>
    <w:rsid w:val="002224F9"/>
    <w:rsid w:val="00223E55"/>
    <w:rsid w:val="002243C4"/>
    <w:rsid w:val="00224501"/>
    <w:rsid w:val="00224A4A"/>
    <w:rsid w:val="00224B47"/>
    <w:rsid w:val="00224DA7"/>
    <w:rsid w:val="00225083"/>
    <w:rsid w:val="002261E7"/>
    <w:rsid w:val="00226B8B"/>
    <w:rsid w:val="002276AD"/>
    <w:rsid w:val="00227931"/>
    <w:rsid w:val="00227E6D"/>
    <w:rsid w:val="00230026"/>
    <w:rsid w:val="00230516"/>
    <w:rsid w:val="00230732"/>
    <w:rsid w:val="00230CA2"/>
    <w:rsid w:val="00230E8C"/>
    <w:rsid w:val="00231562"/>
    <w:rsid w:val="00231C14"/>
    <w:rsid w:val="00232045"/>
    <w:rsid w:val="002327EB"/>
    <w:rsid w:val="00232A81"/>
    <w:rsid w:val="00232E19"/>
    <w:rsid w:val="002351EE"/>
    <w:rsid w:val="00235323"/>
    <w:rsid w:val="00235A2F"/>
    <w:rsid w:val="00235C62"/>
    <w:rsid w:val="00236B09"/>
    <w:rsid w:val="00236DD7"/>
    <w:rsid w:val="00236E86"/>
    <w:rsid w:val="00237DAC"/>
    <w:rsid w:val="002403D1"/>
    <w:rsid w:val="002403F0"/>
    <w:rsid w:val="0024142D"/>
    <w:rsid w:val="0024231A"/>
    <w:rsid w:val="00242CE3"/>
    <w:rsid w:val="00242E2C"/>
    <w:rsid w:val="00245C2F"/>
    <w:rsid w:val="00245F6F"/>
    <w:rsid w:val="002465B6"/>
    <w:rsid w:val="002472DA"/>
    <w:rsid w:val="00247961"/>
    <w:rsid w:val="00247A0E"/>
    <w:rsid w:val="00247DB2"/>
    <w:rsid w:val="00251C6B"/>
    <w:rsid w:val="002526F7"/>
    <w:rsid w:val="00253203"/>
    <w:rsid w:val="00253392"/>
    <w:rsid w:val="002534FA"/>
    <w:rsid w:val="00253662"/>
    <w:rsid w:val="00254E5C"/>
    <w:rsid w:val="0025551F"/>
    <w:rsid w:val="00255B81"/>
    <w:rsid w:val="00255D50"/>
    <w:rsid w:val="0025684E"/>
    <w:rsid w:val="00256C70"/>
    <w:rsid w:val="0026067D"/>
    <w:rsid w:val="00260C86"/>
    <w:rsid w:val="00260D6F"/>
    <w:rsid w:val="00260F2C"/>
    <w:rsid w:val="002616E5"/>
    <w:rsid w:val="00261E5F"/>
    <w:rsid w:val="00263077"/>
    <w:rsid w:val="002634BB"/>
    <w:rsid w:val="00263DB2"/>
    <w:rsid w:val="002644BA"/>
    <w:rsid w:val="00264D8F"/>
    <w:rsid w:val="002653C2"/>
    <w:rsid w:val="0026559E"/>
    <w:rsid w:val="00265746"/>
    <w:rsid w:val="00265D38"/>
    <w:rsid w:val="00267469"/>
    <w:rsid w:val="002708A4"/>
    <w:rsid w:val="002713A2"/>
    <w:rsid w:val="00271567"/>
    <w:rsid w:val="00271C85"/>
    <w:rsid w:val="00271C9B"/>
    <w:rsid w:val="00271CC9"/>
    <w:rsid w:val="00271F3C"/>
    <w:rsid w:val="002725E3"/>
    <w:rsid w:val="00272809"/>
    <w:rsid w:val="00272AE3"/>
    <w:rsid w:val="00273315"/>
    <w:rsid w:val="002736DA"/>
    <w:rsid w:val="00273981"/>
    <w:rsid w:val="00273D35"/>
    <w:rsid w:val="00273D65"/>
    <w:rsid w:val="00273F0C"/>
    <w:rsid w:val="00274039"/>
    <w:rsid w:val="00274BDD"/>
    <w:rsid w:val="0027546D"/>
    <w:rsid w:val="00275D0F"/>
    <w:rsid w:val="00275EB4"/>
    <w:rsid w:val="00275FB1"/>
    <w:rsid w:val="0027689C"/>
    <w:rsid w:val="00277B5F"/>
    <w:rsid w:val="00277B82"/>
    <w:rsid w:val="00280386"/>
    <w:rsid w:val="0028061C"/>
    <w:rsid w:val="00281C60"/>
    <w:rsid w:val="002827F1"/>
    <w:rsid w:val="002828C4"/>
    <w:rsid w:val="00282A6D"/>
    <w:rsid w:val="00282CA0"/>
    <w:rsid w:val="00283247"/>
    <w:rsid w:val="0028366E"/>
    <w:rsid w:val="00283DB2"/>
    <w:rsid w:val="0028424B"/>
    <w:rsid w:val="00284972"/>
    <w:rsid w:val="00284C0A"/>
    <w:rsid w:val="00284E73"/>
    <w:rsid w:val="0028632F"/>
    <w:rsid w:val="0028637D"/>
    <w:rsid w:val="00287870"/>
    <w:rsid w:val="00287BE9"/>
    <w:rsid w:val="00290790"/>
    <w:rsid w:val="002907D4"/>
    <w:rsid w:val="00291745"/>
    <w:rsid w:val="00291CEB"/>
    <w:rsid w:val="00293443"/>
    <w:rsid w:val="00294E17"/>
    <w:rsid w:val="00295003"/>
    <w:rsid w:val="00296204"/>
    <w:rsid w:val="00296C55"/>
    <w:rsid w:val="0029764D"/>
    <w:rsid w:val="002977A0"/>
    <w:rsid w:val="00297940"/>
    <w:rsid w:val="002A1285"/>
    <w:rsid w:val="002A1413"/>
    <w:rsid w:val="002A18DF"/>
    <w:rsid w:val="002A2073"/>
    <w:rsid w:val="002A2624"/>
    <w:rsid w:val="002A28B8"/>
    <w:rsid w:val="002A2CD8"/>
    <w:rsid w:val="002A31CC"/>
    <w:rsid w:val="002A352F"/>
    <w:rsid w:val="002A3E39"/>
    <w:rsid w:val="002A3EAE"/>
    <w:rsid w:val="002A3EF4"/>
    <w:rsid w:val="002A3F80"/>
    <w:rsid w:val="002A54A0"/>
    <w:rsid w:val="002A55CD"/>
    <w:rsid w:val="002A5D66"/>
    <w:rsid w:val="002A5DEF"/>
    <w:rsid w:val="002A5EEB"/>
    <w:rsid w:val="002A7303"/>
    <w:rsid w:val="002A7DC2"/>
    <w:rsid w:val="002B02D3"/>
    <w:rsid w:val="002B0875"/>
    <w:rsid w:val="002B0BF5"/>
    <w:rsid w:val="002B19C5"/>
    <w:rsid w:val="002B1C17"/>
    <w:rsid w:val="002B1C29"/>
    <w:rsid w:val="002B200A"/>
    <w:rsid w:val="002B26FE"/>
    <w:rsid w:val="002B296E"/>
    <w:rsid w:val="002B2D42"/>
    <w:rsid w:val="002B34EF"/>
    <w:rsid w:val="002B3903"/>
    <w:rsid w:val="002B3BE1"/>
    <w:rsid w:val="002B3DDC"/>
    <w:rsid w:val="002B41C7"/>
    <w:rsid w:val="002B44B3"/>
    <w:rsid w:val="002B4502"/>
    <w:rsid w:val="002B5922"/>
    <w:rsid w:val="002B5A48"/>
    <w:rsid w:val="002B5BC5"/>
    <w:rsid w:val="002B5D15"/>
    <w:rsid w:val="002B64DD"/>
    <w:rsid w:val="002B6699"/>
    <w:rsid w:val="002B727A"/>
    <w:rsid w:val="002B77E7"/>
    <w:rsid w:val="002B7A19"/>
    <w:rsid w:val="002B7EDC"/>
    <w:rsid w:val="002C0038"/>
    <w:rsid w:val="002C026B"/>
    <w:rsid w:val="002C080B"/>
    <w:rsid w:val="002C1140"/>
    <w:rsid w:val="002C1337"/>
    <w:rsid w:val="002C1784"/>
    <w:rsid w:val="002C2274"/>
    <w:rsid w:val="002C289E"/>
    <w:rsid w:val="002C2CA6"/>
    <w:rsid w:val="002C310E"/>
    <w:rsid w:val="002C485B"/>
    <w:rsid w:val="002C49CF"/>
    <w:rsid w:val="002C49F9"/>
    <w:rsid w:val="002C4DB5"/>
    <w:rsid w:val="002C52DA"/>
    <w:rsid w:val="002C54FB"/>
    <w:rsid w:val="002C56B6"/>
    <w:rsid w:val="002C5A43"/>
    <w:rsid w:val="002C5AD2"/>
    <w:rsid w:val="002C6299"/>
    <w:rsid w:val="002C6356"/>
    <w:rsid w:val="002C6992"/>
    <w:rsid w:val="002C75FC"/>
    <w:rsid w:val="002C79B3"/>
    <w:rsid w:val="002D0CC8"/>
    <w:rsid w:val="002D1371"/>
    <w:rsid w:val="002D1DD1"/>
    <w:rsid w:val="002D3462"/>
    <w:rsid w:val="002D3971"/>
    <w:rsid w:val="002D3AB3"/>
    <w:rsid w:val="002D4674"/>
    <w:rsid w:val="002D4B4F"/>
    <w:rsid w:val="002D5EC0"/>
    <w:rsid w:val="002D615D"/>
    <w:rsid w:val="002D625B"/>
    <w:rsid w:val="002D6FF4"/>
    <w:rsid w:val="002D7442"/>
    <w:rsid w:val="002D7C43"/>
    <w:rsid w:val="002D7DF2"/>
    <w:rsid w:val="002D7FB5"/>
    <w:rsid w:val="002E049D"/>
    <w:rsid w:val="002E0D1F"/>
    <w:rsid w:val="002E1899"/>
    <w:rsid w:val="002E2ACD"/>
    <w:rsid w:val="002E3FC1"/>
    <w:rsid w:val="002E450A"/>
    <w:rsid w:val="002E47A5"/>
    <w:rsid w:val="002E5114"/>
    <w:rsid w:val="002E5BBB"/>
    <w:rsid w:val="002E5F3A"/>
    <w:rsid w:val="002E60C6"/>
    <w:rsid w:val="002E6C3C"/>
    <w:rsid w:val="002F0079"/>
    <w:rsid w:val="002F0853"/>
    <w:rsid w:val="002F0C23"/>
    <w:rsid w:val="002F1A8C"/>
    <w:rsid w:val="002F20CB"/>
    <w:rsid w:val="002F2752"/>
    <w:rsid w:val="002F29A9"/>
    <w:rsid w:val="002F337D"/>
    <w:rsid w:val="002F370F"/>
    <w:rsid w:val="002F3C0F"/>
    <w:rsid w:val="002F3E9A"/>
    <w:rsid w:val="002F45B4"/>
    <w:rsid w:val="002F4DE3"/>
    <w:rsid w:val="002F6FB2"/>
    <w:rsid w:val="002F708C"/>
    <w:rsid w:val="002F726C"/>
    <w:rsid w:val="0030032D"/>
    <w:rsid w:val="003011CF"/>
    <w:rsid w:val="00301364"/>
    <w:rsid w:val="003013AE"/>
    <w:rsid w:val="00301A5C"/>
    <w:rsid w:val="00302CD6"/>
    <w:rsid w:val="0030331B"/>
    <w:rsid w:val="00303F8E"/>
    <w:rsid w:val="003044BA"/>
    <w:rsid w:val="003059C3"/>
    <w:rsid w:val="00305ECF"/>
    <w:rsid w:val="003064CF"/>
    <w:rsid w:val="00306635"/>
    <w:rsid w:val="003067C7"/>
    <w:rsid w:val="00306894"/>
    <w:rsid w:val="00306924"/>
    <w:rsid w:val="0030699F"/>
    <w:rsid w:val="003070AD"/>
    <w:rsid w:val="003077A2"/>
    <w:rsid w:val="003079A1"/>
    <w:rsid w:val="00307ACA"/>
    <w:rsid w:val="00310983"/>
    <w:rsid w:val="00311B78"/>
    <w:rsid w:val="00312616"/>
    <w:rsid w:val="003136AE"/>
    <w:rsid w:val="0031397E"/>
    <w:rsid w:val="00314923"/>
    <w:rsid w:val="003150F8"/>
    <w:rsid w:val="003154D6"/>
    <w:rsid w:val="00316222"/>
    <w:rsid w:val="003166EB"/>
    <w:rsid w:val="0031694C"/>
    <w:rsid w:val="003169F3"/>
    <w:rsid w:val="00316D2D"/>
    <w:rsid w:val="00316F42"/>
    <w:rsid w:val="00317463"/>
    <w:rsid w:val="00317DE9"/>
    <w:rsid w:val="00317DF8"/>
    <w:rsid w:val="003201FB"/>
    <w:rsid w:val="00320A98"/>
    <w:rsid w:val="00320BF4"/>
    <w:rsid w:val="00320C1F"/>
    <w:rsid w:val="0032208D"/>
    <w:rsid w:val="003223EB"/>
    <w:rsid w:val="003223ED"/>
    <w:rsid w:val="00322556"/>
    <w:rsid w:val="00322BCD"/>
    <w:rsid w:val="00322FC2"/>
    <w:rsid w:val="00324134"/>
    <w:rsid w:val="003242F3"/>
    <w:rsid w:val="0032513D"/>
    <w:rsid w:val="00325EB3"/>
    <w:rsid w:val="003261E9"/>
    <w:rsid w:val="0032724D"/>
    <w:rsid w:val="00327891"/>
    <w:rsid w:val="003301AF"/>
    <w:rsid w:val="003301DF"/>
    <w:rsid w:val="00330B2A"/>
    <w:rsid w:val="00330B89"/>
    <w:rsid w:val="00330CFF"/>
    <w:rsid w:val="00332D7F"/>
    <w:rsid w:val="00332E7B"/>
    <w:rsid w:val="00332E99"/>
    <w:rsid w:val="00333715"/>
    <w:rsid w:val="0033474F"/>
    <w:rsid w:val="00335ADE"/>
    <w:rsid w:val="00336161"/>
    <w:rsid w:val="003364A9"/>
    <w:rsid w:val="0033666D"/>
    <w:rsid w:val="00337465"/>
    <w:rsid w:val="0033779B"/>
    <w:rsid w:val="003402EC"/>
    <w:rsid w:val="00341D32"/>
    <w:rsid w:val="00342533"/>
    <w:rsid w:val="0034282B"/>
    <w:rsid w:val="00343187"/>
    <w:rsid w:val="00343C6F"/>
    <w:rsid w:val="00344A47"/>
    <w:rsid w:val="00345A1E"/>
    <w:rsid w:val="00345C41"/>
    <w:rsid w:val="00345D94"/>
    <w:rsid w:val="00346201"/>
    <w:rsid w:val="00347418"/>
    <w:rsid w:val="00350937"/>
    <w:rsid w:val="00351401"/>
    <w:rsid w:val="003516B4"/>
    <w:rsid w:val="003544D6"/>
    <w:rsid w:val="003546C0"/>
    <w:rsid w:val="00354D56"/>
    <w:rsid w:val="00354FD0"/>
    <w:rsid w:val="0035550F"/>
    <w:rsid w:val="003555DF"/>
    <w:rsid w:val="00355A88"/>
    <w:rsid w:val="00355F3B"/>
    <w:rsid w:val="0035641F"/>
    <w:rsid w:val="0035656B"/>
    <w:rsid w:val="003565F3"/>
    <w:rsid w:val="003566A3"/>
    <w:rsid w:val="003569AD"/>
    <w:rsid w:val="00356C88"/>
    <w:rsid w:val="00357261"/>
    <w:rsid w:val="00357BB3"/>
    <w:rsid w:val="003602BC"/>
    <w:rsid w:val="0036031F"/>
    <w:rsid w:val="003605A2"/>
    <w:rsid w:val="00360B15"/>
    <w:rsid w:val="0036118E"/>
    <w:rsid w:val="00361899"/>
    <w:rsid w:val="00361B54"/>
    <w:rsid w:val="003623AD"/>
    <w:rsid w:val="003625CF"/>
    <w:rsid w:val="003627F9"/>
    <w:rsid w:val="003629C3"/>
    <w:rsid w:val="00362DA5"/>
    <w:rsid w:val="003632CC"/>
    <w:rsid w:val="00363ED2"/>
    <w:rsid w:val="00364833"/>
    <w:rsid w:val="00364DEF"/>
    <w:rsid w:val="003657E7"/>
    <w:rsid w:val="00366044"/>
    <w:rsid w:val="00366156"/>
    <w:rsid w:val="00366F0F"/>
    <w:rsid w:val="0036713C"/>
    <w:rsid w:val="003671B1"/>
    <w:rsid w:val="003672A4"/>
    <w:rsid w:val="003707BF"/>
    <w:rsid w:val="00370AA9"/>
    <w:rsid w:val="00370E17"/>
    <w:rsid w:val="00372997"/>
    <w:rsid w:val="003739DE"/>
    <w:rsid w:val="00373D61"/>
    <w:rsid w:val="00373E58"/>
    <w:rsid w:val="00374391"/>
    <w:rsid w:val="00374572"/>
    <w:rsid w:val="00374809"/>
    <w:rsid w:val="0037549E"/>
    <w:rsid w:val="00375535"/>
    <w:rsid w:val="00375593"/>
    <w:rsid w:val="00375A25"/>
    <w:rsid w:val="00376215"/>
    <w:rsid w:val="003766D9"/>
    <w:rsid w:val="00377736"/>
    <w:rsid w:val="003777DF"/>
    <w:rsid w:val="00377A58"/>
    <w:rsid w:val="003806D1"/>
    <w:rsid w:val="00381D10"/>
    <w:rsid w:val="003820DF"/>
    <w:rsid w:val="003823A1"/>
    <w:rsid w:val="003823C2"/>
    <w:rsid w:val="00382D80"/>
    <w:rsid w:val="003832EB"/>
    <w:rsid w:val="0038379F"/>
    <w:rsid w:val="00383942"/>
    <w:rsid w:val="00384063"/>
    <w:rsid w:val="0038454C"/>
    <w:rsid w:val="00384D43"/>
    <w:rsid w:val="003858C2"/>
    <w:rsid w:val="0038594B"/>
    <w:rsid w:val="00386087"/>
    <w:rsid w:val="0038626F"/>
    <w:rsid w:val="00386413"/>
    <w:rsid w:val="003869CF"/>
    <w:rsid w:val="00386DA1"/>
    <w:rsid w:val="00386FA3"/>
    <w:rsid w:val="00387288"/>
    <w:rsid w:val="003878BD"/>
    <w:rsid w:val="00390044"/>
    <w:rsid w:val="00390407"/>
    <w:rsid w:val="0039079B"/>
    <w:rsid w:val="00390B27"/>
    <w:rsid w:val="00390CA2"/>
    <w:rsid w:val="003923CC"/>
    <w:rsid w:val="00392A9D"/>
    <w:rsid w:val="00393364"/>
    <w:rsid w:val="003942CD"/>
    <w:rsid w:val="00394336"/>
    <w:rsid w:val="00394C1F"/>
    <w:rsid w:val="00395305"/>
    <w:rsid w:val="0039615B"/>
    <w:rsid w:val="00396A7A"/>
    <w:rsid w:val="00396C0E"/>
    <w:rsid w:val="003A0655"/>
    <w:rsid w:val="003A169B"/>
    <w:rsid w:val="003A18FA"/>
    <w:rsid w:val="003A1AE3"/>
    <w:rsid w:val="003A2472"/>
    <w:rsid w:val="003A2495"/>
    <w:rsid w:val="003A2BF2"/>
    <w:rsid w:val="003A310D"/>
    <w:rsid w:val="003A3130"/>
    <w:rsid w:val="003A3448"/>
    <w:rsid w:val="003A3A10"/>
    <w:rsid w:val="003A4DB3"/>
    <w:rsid w:val="003A50DF"/>
    <w:rsid w:val="003A5360"/>
    <w:rsid w:val="003A67F5"/>
    <w:rsid w:val="003A6B84"/>
    <w:rsid w:val="003A6D74"/>
    <w:rsid w:val="003A7046"/>
    <w:rsid w:val="003A723B"/>
    <w:rsid w:val="003A72C7"/>
    <w:rsid w:val="003A7378"/>
    <w:rsid w:val="003B0D46"/>
    <w:rsid w:val="003B1688"/>
    <w:rsid w:val="003B1F68"/>
    <w:rsid w:val="003B20C1"/>
    <w:rsid w:val="003B271B"/>
    <w:rsid w:val="003B2929"/>
    <w:rsid w:val="003B2B29"/>
    <w:rsid w:val="003B2E8B"/>
    <w:rsid w:val="003B37DB"/>
    <w:rsid w:val="003B3BAA"/>
    <w:rsid w:val="003B3E13"/>
    <w:rsid w:val="003B5184"/>
    <w:rsid w:val="003B51CD"/>
    <w:rsid w:val="003B6535"/>
    <w:rsid w:val="003B71C2"/>
    <w:rsid w:val="003C131B"/>
    <w:rsid w:val="003C183A"/>
    <w:rsid w:val="003C1EC2"/>
    <w:rsid w:val="003C20B4"/>
    <w:rsid w:val="003C267D"/>
    <w:rsid w:val="003C32E4"/>
    <w:rsid w:val="003C3504"/>
    <w:rsid w:val="003C369A"/>
    <w:rsid w:val="003C3B4A"/>
    <w:rsid w:val="003C4332"/>
    <w:rsid w:val="003C556B"/>
    <w:rsid w:val="003C6626"/>
    <w:rsid w:val="003C7534"/>
    <w:rsid w:val="003C7782"/>
    <w:rsid w:val="003C7A1D"/>
    <w:rsid w:val="003D0639"/>
    <w:rsid w:val="003D0EDC"/>
    <w:rsid w:val="003D26A2"/>
    <w:rsid w:val="003D2BC7"/>
    <w:rsid w:val="003D32AE"/>
    <w:rsid w:val="003D3D2F"/>
    <w:rsid w:val="003D4322"/>
    <w:rsid w:val="003D596E"/>
    <w:rsid w:val="003D6288"/>
    <w:rsid w:val="003D7207"/>
    <w:rsid w:val="003D72D4"/>
    <w:rsid w:val="003D7BCD"/>
    <w:rsid w:val="003E0133"/>
    <w:rsid w:val="003E0425"/>
    <w:rsid w:val="003E081E"/>
    <w:rsid w:val="003E1A95"/>
    <w:rsid w:val="003E2B0D"/>
    <w:rsid w:val="003E3755"/>
    <w:rsid w:val="003E3C83"/>
    <w:rsid w:val="003E4EFF"/>
    <w:rsid w:val="003E568E"/>
    <w:rsid w:val="003E59A8"/>
    <w:rsid w:val="003E5D9D"/>
    <w:rsid w:val="003E6386"/>
    <w:rsid w:val="003E7055"/>
    <w:rsid w:val="003E72FC"/>
    <w:rsid w:val="003E7374"/>
    <w:rsid w:val="003F0133"/>
    <w:rsid w:val="003F0359"/>
    <w:rsid w:val="003F340C"/>
    <w:rsid w:val="003F3574"/>
    <w:rsid w:val="003F35B5"/>
    <w:rsid w:val="003F41CA"/>
    <w:rsid w:val="003F4412"/>
    <w:rsid w:val="003F4D40"/>
    <w:rsid w:val="003F4F3E"/>
    <w:rsid w:val="003F5546"/>
    <w:rsid w:val="003F6626"/>
    <w:rsid w:val="003F693C"/>
    <w:rsid w:val="003F6D5C"/>
    <w:rsid w:val="003F6DCF"/>
    <w:rsid w:val="003F760B"/>
    <w:rsid w:val="00400630"/>
    <w:rsid w:val="004018E8"/>
    <w:rsid w:val="00401E8B"/>
    <w:rsid w:val="00402151"/>
    <w:rsid w:val="00402BF7"/>
    <w:rsid w:val="00402F11"/>
    <w:rsid w:val="00403979"/>
    <w:rsid w:val="00403C78"/>
    <w:rsid w:val="00404E39"/>
    <w:rsid w:val="0040585E"/>
    <w:rsid w:val="00405AF6"/>
    <w:rsid w:val="00405DBB"/>
    <w:rsid w:val="00405F41"/>
    <w:rsid w:val="0040629B"/>
    <w:rsid w:val="00406373"/>
    <w:rsid w:val="004064FC"/>
    <w:rsid w:val="00406980"/>
    <w:rsid w:val="0040769D"/>
    <w:rsid w:val="00407FF7"/>
    <w:rsid w:val="0041017A"/>
    <w:rsid w:val="004102A5"/>
    <w:rsid w:val="00410742"/>
    <w:rsid w:val="00411BD0"/>
    <w:rsid w:val="00411F0A"/>
    <w:rsid w:val="004121C2"/>
    <w:rsid w:val="00412440"/>
    <w:rsid w:val="00413091"/>
    <w:rsid w:val="00413093"/>
    <w:rsid w:val="0041382B"/>
    <w:rsid w:val="00414096"/>
    <w:rsid w:val="004145A0"/>
    <w:rsid w:val="00414A4B"/>
    <w:rsid w:val="00414FAA"/>
    <w:rsid w:val="00415818"/>
    <w:rsid w:val="00415961"/>
    <w:rsid w:val="00416246"/>
    <w:rsid w:val="0041630D"/>
    <w:rsid w:val="004165C4"/>
    <w:rsid w:val="00417895"/>
    <w:rsid w:val="00417C1C"/>
    <w:rsid w:val="004203A2"/>
    <w:rsid w:val="00420D62"/>
    <w:rsid w:val="00420F72"/>
    <w:rsid w:val="004210F8"/>
    <w:rsid w:val="004213BD"/>
    <w:rsid w:val="004216DF"/>
    <w:rsid w:val="00421F40"/>
    <w:rsid w:val="00422086"/>
    <w:rsid w:val="00422DB0"/>
    <w:rsid w:val="00423DA1"/>
    <w:rsid w:val="0042473F"/>
    <w:rsid w:val="00424876"/>
    <w:rsid w:val="0042524D"/>
    <w:rsid w:val="00426745"/>
    <w:rsid w:val="004269C2"/>
    <w:rsid w:val="00427549"/>
    <w:rsid w:val="00427BE5"/>
    <w:rsid w:val="00431187"/>
    <w:rsid w:val="00431998"/>
    <w:rsid w:val="00431FF7"/>
    <w:rsid w:val="0043212D"/>
    <w:rsid w:val="004321B5"/>
    <w:rsid w:val="0043249D"/>
    <w:rsid w:val="00432D6E"/>
    <w:rsid w:val="00433763"/>
    <w:rsid w:val="00433813"/>
    <w:rsid w:val="004338C4"/>
    <w:rsid w:val="0043396C"/>
    <w:rsid w:val="00433B6A"/>
    <w:rsid w:val="0043447E"/>
    <w:rsid w:val="00434819"/>
    <w:rsid w:val="004374EC"/>
    <w:rsid w:val="00440212"/>
    <w:rsid w:val="004410BE"/>
    <w:rsid w:val="004423F9"/>
    <w:rsid w:val="004424E8"/>
    <w:rsid w:val="00442C41"/>
    <w:rsid w:val="00442D32"/>
    <w:rsid w:val="0044328A"/>
    <w:rsid w:val="00444ED6"/>
    <w:rsid w:val="00445314"/>
    <w:rsid w:val="00445430"/>
    <w:rsid w:val="0044591B"/>
    <w:rsid w:val="00446602"/>
    <w:rsid w:val="004473CC"/>
    <w:rsid w:val="00447444"/>
    <w:rsid w:val="00450E55"/>
    <w:rsid w:val="004510B4"/>
    <w:rsid w:val="00451626"/>
    <w:rsid w:val="0045197D"/>
    <w:rsid w:val="00451EAC"/>
    <w:rsid w:val="00453352"/>
    <w:rsid w:val="0045388F"/>
    <w:rsid w:val="004539E6"/>
    <w:rsid w:val="004543F4"/>
    <w:rsid w:val="00456C43"/>
    <w:rsid w:val="00456E3A"/>
    <w:rsid w:val="00457190"/>
    <w:rsid w:val="00457B1B"/>
    <w:rsid w:val="00457ED4"/>
    <w:rsid w:val="004600C0"/>
    <w:rsid w:val="00460203"/>
    <w:rsid w:val="0046084D"/>
    <w:rsid w:val="00460DD6"/>
    <w:rsid w:val="00461069"/>
    <w:rsid w:val="00461D6D"/>
    <w:rsid w:val="00462964"/>
    <w:rsid w:val="00462AB0"/>
    <w:rsid w:val="0046354D"/>
    <w:rsid w:val="00463C72"/>
    <w:rsid w:val="004655A7"/>
    <w:rsid w:val="00466091"/>
    <w:rsid w:val="00466977"/>
    <w:rsid w:val="00466B50"/>
    <w:rsid w:val="0046706D"/>
    <w:rsid w:val="00467403"/>
    <w:rsid w:val="00467D83"/>
    <w:rsid w:val="00470B43"/>
    <w:rsid w:val="0047162E"/>
    <w:rsid w:val="004716D5"/>
    <w:rsid w:val="00471835"/>
    <w:rsid w:val="00471EAC"/>
    <w:rsid w:val="004727B8"/>
    <w:rsid w:val="00472A92"/>
    <w:rsid w:val="0047403D"/>
    <w:rsid w:val="00475436"/>
    <w:rsid w:val="004758C0"/>
    <w:rsid w:val="00475D46"/>
    <w:rsid w:val="00476CEA"/>
    <w:rsid w:val="004773CC"/>
    <w:rsid w:val="0047783B"/>
    <w:rsid w:val="00477D09"/>
    <w:rsid w:val="004805AB"/>
    <w:rsid w:val="00482428"/>
    <w:rsid w:val="004834D8"/>
    <w:rsid w:val="00483505"/>
    <w:rsid w:val="0048350B"/>
    <w:rsid w:val="00484B0B"/>
    <w:rsid w:val="00484C42"/>
    <w:rsid w:val="00484DE5"/>
    <w:rsid w:val="00485DD8"/>
    <w:rsid w:val="004868F1"/>
    <w:rsid w:val="00487569"/>
    <w:rsid w:val="004900F9"/>
    <w:rsid w:val="0049037B"/>
    <w:rsid w:val="004917E1"/>
    <w:rsid w:val="00491D6B"/>
    <w:rsid w:val="00492A1F"/>
    <w:rsid w:val="00493863"/>
    <w:rsid w:val="0049405E"/>
    <w:rsid w:val="00494621"/>
    <w:rsid w:val="00494657"/>
    <w:rsid w:val="00494A6C"/>
    <w:rsid w:val="00494AA3"/>
    <w:rsid w:val="00494DD4"/>
    <w:rsid w:val="004950D6"/>
    <w:rsid w:val="00495232"/>
    <w:rsid w:val="00495E7A"/>
    <w:rsid w:val="00496B67"/>
    <w:rsid w:val="004974F3"/>
    <w:rsid w:val="0049750D"/>
    <w:rsid w:val="004A00CE"/>
    <w:rsid w:val="004A2CFF"/>
    <w:rsid w:val="004A2DFB"/>
    <w:rsid w:val="004A2F4F"/>
    <w:rsid w:val="004A367B"/>
    <w:rsid w:val="004A36CD"/>
    <w:rsid w:val="004A3872"/>
    <w:rsid w:val="004A3FC2"/>
    <w:rsid w:val="004A3FF4"/>
    <w:rsid w:val="004A4A2E"/>
    <w:rsid w:val="004A5053"/>
    <w:rsid w:val="004A5FCB"/>
    <w:rsid w:val="004A6A1C"/>
    <w:rsid w:val="004A7C10"/>
    <w:rsid w:val="004B0713"/>
    <w:rsid w:val="004B077F"/>
    <w:rsid w:val="004B087F"/>
    <w:rsid w:val="004B0A75"/>
    <w:rsid w:val="004B150C"/>
    <w:rsid w:val="004B15F0"/>
    <w:rsid w:val="004B1FBB"/>
    <w:rsid w:val="004B22C9"/>
    <w:rsid w:val="004B2CD2"/>
    <w:rsid w:val="004B2F3C"/>
    <w:rsid w:val="004B30E6"/>
    <w:rsid w:val="004B37F7"/>
    <w:rsid w:val="004B4220"/>
    <w:rsid w:val="004B44A9"/>
    <w:rsid w:val="004B66E8"/>
    <w:rsid w:val="004B6A0C"/>
    <w:rsid w:val="004B6CD9"/>
    <w:rsid w:val="004B74AE"/>
    <w:rsid w:val="004B79F7"/>
    <w:rsid w:val="004B7A6C"/>
    <w:rsid w:val="004B7C35"/>
    <w:rsid w:val="004C03F8"/>
    <w:rsid w:val="004C0AA5"/>
    <w:rsid w:val="004C0CFE"/>
    <w:rsid w:val="004C15D8"/>
    <w:rsid w:val="004C1C93"/>
    <w:rsid w:val="004C20F9"/>
    <w:rsid w:val="004C3181"/>
    <w:rsid w:val="004C38E2"/>
    <w:rsid w:val="004C3CB6"/>
    <w:rsid w:val="004C3FCB"/>
    <w:rsid w:val="004C4339"/>
    <w:rsid w:val="004C5101"/>
    <w:rsid w:val="004C5172"/>
    <w:rsid w:val="004C519B"/>
    <w:rsid w:val="004C519F"/>
    <w:rsid w:val="004C51EB"/>
    <w:rsid w:val="004C5514"/>
    <w:rsid w:val="004C5CFE"/>
    <w:rsid w:val="004C72F1"/>
    <w:rsid w:val="004C7550"/>
    <w:rsid w:val="004D0B78"/>
    <w:rsid w:val="004D13BA"/>
    <w:rsid w:val="004D15A3"/>
    <w:rsid w:val="004D2579"/>
    <w:rsid w:val="004D260F"/>
    <w:rsid w:val="004D2794"/>
    <w:rsid w:val="004D2795"/>
    <w:rsid w:val="004D373B"/>
    <w:rsid w:val="004D44FF"/>
    <w:rsid w:val="004D478F"/>
    <w:rsid w:val="004D4A6C"/>
    <w:rsid w:val="004D4CE9"/>
    <w:rsid w:val="004D5BA2"/>
    <w:rsid w:val="004D5E60"/>
    <w:rsid w:val="004D64A8"/>
    <w:rsid w:val="004D64C6"/>
    <w:rsid w:val="004D6A04"/>
    <w:rsid w:val="004D6C61"/>
    <w:rsid w:val="004D6CA6"/>
    <w:rsid w:val="004E0620"/>
    <w:rsid w:val="004E072D"/>
    <w:rsid w:val="004E08D4"/>
    <w:rsid w:val="004E0992"/>
    <w:rsid w:val="004E28A0"/>
    <w:rsid w:val="004E360C"/>
    <w:rsid w:val="004E3CFF"/>
    <w:rsid w:val="004E4010"/>
    <w:rsid w:val="004E5378"/>
    <w:rsid w:val="004E5489"/>
    <w:rsid w:val="004E61FE"/>
    <w:rsid w:val="004E6CF9"/>
    <w:rsid w:val="004E7256"/>
    <w:rsid w:val="004E7A1A"/>
    <w:rsid w:val="004E7FA8"/>
    <w:rsid w:val="004F00ED"/>
    <w:rsid w:val="004F0694"/>
    <w:rsid w:val="004F0D0E"/>
    <w:rsid w:val="004F0D83"/>
    <w:rsid w:val="004F11F7"/>
    <w:rsid w:val="004F19EF"/>
    <w:rsid w:val="004F1DB5"/>
    <w:rsid w:val="004F1DC9"/>
    <w:rsid w:val="004F2284"/>
    <w:rsid w:val="004F32B2"/>
    <w:rsid w:val="004F3BCE"/>
    <w:rsid w:val="004F4785"/>
    <w:rsid w:val="004F47C6"/>
    <w:rsid w:val="004F4848"/>
    <w:rsid w:val="004F4A97"/>
    <w:rsid w:val="004F4CC8"/>
    <w:rsid w:val="004F5266"/>
    <w:rsid w:val="004F5F3E"/>
    <w:rsid w:val="004F6148"/>
    <w:rsid w:val="004F6C20"/>
    <w:rsid w:val="004F7791"/>
    <w:rsid w:val="004F78B3"/>
    <w:rsid w:val="004F7E43"/>
    <w:rsid w:val="004F7EDC"/>
    <w:rsid w:val="00500EBD"/>
    <w:rsid w:val="00501371"/>
    <w:rsid w:val="005023F1"/>
    <w:rsid w:val="00502A1B"/>
    <w:rsid w:val="00502B6A"/>
    <w:rsid w:val="00504008"/>
    <w:rsid w:val="005041A2"/>
    <w:rsid w:val="00504AF2"/>
    <w:rsid w:val="005051A9"/>
    <w:rsid w:val="005054FC"/>
    <w:rsid w:val="005070AF"/>
    <w:rsid w:val="005078B8"/>
    <w:rsid w:val="00507AE3"/>
    <w:rsid w:val="00510678"/>
    <w:rsid w:val="00511691"/>
    <w:rsid w:val="00511873"/>
    <w:rsid w:val="00512161"/>
    <w:rsid w:val="00512D2C"/>
    <w:rsid w:val="00514FEE"/>
    <w:rsid w:val="00515FBB"/>
    <w:rsid w:val="00516687"/>
    <w:rsid w:val="00516C40"/>
    <w:rsid w:val="00516E19"/>
    <w:rsid w:val="0051781E"/>
    <w:rsid w:val="00517BD4"/>
    <w:rsid w:val="00517BF7"/>
    <w:rsid w:val="00520E8C"/>
    <w:rsid w:val="00521176"/>
    <w:rsid w:val="0052284D"/>
    <w:rsid w:val="00522FEA"/>
    <w:rsid w:val="00523138"/>
    <w:rsid w:val="00523D67"/>
    <w:rsid w:val="0052552E"/>
    <w:rsid w:val="005258FB"/>
    <w:rsid w:val="00525B22"/>
    <w:rsid w:val="00525DB9"/>
    <w:rsid w:val="00526D08"/>
    <w:rsid w:val="00527DA2"/>
    <w:rsid w:val="00530BAC"/>
    <w:rsid w:val="005310B7"/>
    <w:rsid w:val="0053137D"/>
    <w:rsid w:val="00531F43"/>
    <w:rsid w:val="0053215D"/>
    <w:rsid w:val="00532B54"/>
    <w:rsid w:val="00532CDF"/>
    <w:rsid w:val="00532E16"/>
    <w:rsid w:val="00532EDF"/>
    <w:rsid w:val="00533B38"/>
    <w:rsid w:val="00533EA7"/>
    <w:rsid w:val="005340ED"/>
    <w:rsid w:val="005344B5"/>
    <w:rsid w:val="005349A4"/>
    <w:rsid w:val="00534E76"/>
    <w:rsid w:val="005350F9"/>
    <w:rsid w:val="005353EF"/>
    <w:rsid w:val="00535B8D"/>
    <w:rsid w:val="00536792"/>
    <w:rsid w:val="00536C2B"/>
    <w:rsid w:val="00536F24"/>
    <w:rsid w:val="00541162"/>
    <w:rsid w:val="00541ECA"/>
    <w:rsid w:val="005428C8"/>
    <w:rsid w:val="00542DE0"/>
    <w:rsid w:val="00543028"/>
    <w:rsid w:val="0054372E"/>
    <w:rsid w:val="00543D0E"/>
    <w:rsid w:val="00544055"/>
    <w:rsid w:val="005443E2"/>
    <w:rsid w:val="005453ED"/>
    <w:rsid w:val="00546121"/>
    <w:rsid w:val="005478D6"/>
    <w:rsid w:val="00550DEE"/>
    <w:rsid w:val="0055153D"/>
    <w:rsid w:val="00551C6D"/>
    <w:rsid w:val="0055243D"/>
    <w:rsid w:val="005527A5"/>
    <w:rsid w:val="0055358C"/>
    <w:rsid w:val="00553F1A"/>
    <w:rsid w:val="00554A4F"/>
    <w:rsid w:val="00554CDD"/>
    <w:rsid w:val="00555E2A"/>
    <w:rsid w:val="00555EE1"/>
    <w:rsid w:val="00556719"/>
    <w:rsid w:val="00556862"/>
    <w:rsid w:val="00557AFE"/>
    <w:rsid w:val="00560054"/>
    <w:rsid w:val="0056006A"/>
    <w:rsid w:val="00560A79"/>
    <w:rsid w:val="00561C7E"/>
    <w:rsid w:val="005620CC"/>
    <w:rsid w:val="00562161"/>
    <w:rsid w:val="00562F10"/>
    <w:rsid w:val="00562F3E"/>
    <w:rsid w:val="00562FC1"/>
    <w:rsid w:val="00563E69"/>
    <w:rsid w:val="00564138"/>
    <w:rsid w:val="00564BF7"/>
    <w:rsid w:val="00564FAD"/>
    <w:rsid w:val="005659C6"/>
    <w:rsid w:val="00565F18"/>
    <w:rsid w:val="005666E4"/>
    <w:rsid w:val="0056678C"/>
    <w:rsid w:val="00566A03"/>
    <w:rsid w:val="00570522"/>
    <w:rsid w:val="00571150"/>
    <w:rsid w:val="005717A0"/>
    <w:rsid w:val="00571A74"/>
    <w:rsid w:val="00571B9F"/>
    <w:rsid w:val="00571C9E"/>
    <w:rsid w:val="00572709"/>
    <w:rsid w:val="00572AD7"/>
    <w:rsid w:val="00573A4A"/>
    <w:rsid w:val="00573B83"/>
    <w:rsid w:val="00575581"/>
    <w:rsid w:val="00575592"/>
    <w:rsid w:val="00576A67"/>
    <w:rsid w:val="005773BA"/>
    <w:rsid w:val="00580A1C"/>
    <w:rsid w:val="00580A23"/>
    <w:rsid w:val="00581945"/>
    <w:rsid w:val="00581E89"/>
    <w:rsid w:val="005825E3"/>
    <w:rsid w:val="0058337F"/>
    <w:rsid w:val="00583C05"/>
    <w:rsid w:val="00586028"/>
    <w:rsid w:val="005862D9"/>
    <w:rsid w:val="005864A9"/>
    <w:rsid w:val="0058692F"/>
    <w:rsid w:val="00586B2A"/>
    <w:rsid w:val="00587686"/>
    <w:rsid w:val="00590525"/>
    <w:rsid w:val="00590D68"/>
    <w:rsid w:val="00592DEE"/>
    <w:rsid w:val="00593C9D"/>
    <w:rsid w:val="0059475E"/>
    <w:rsid w:val="005948DA"/>
    <w:rsid w:val="00595992"/>
    <w:rsid w:val="00595DF2"/>
    <w:rsid w:val="0059606F"/>
    <w:rsid w:val="00596267"/>
    <w:rsid w:val="005968E1"/>
    <w:rsid w:val="005973BA"/>
    <w:rsid w:val="005978B0"/>
    <w:rsid w:val="00597BB8"/>
    <w:rsid w:val="00597E22"/>
    <w:rsid w:val="005A0319"/>
    <w:rsid w:val="005A0897"/>
    <w:rsid w:val="005A099C"/>
    <w:rsid w:val="005A0C70"/>
    <w:rsid w:val="005A12C0"/>
    <w:rsid w:val="005A1643"/>
    <w:rsid w:val="005A180D"/>
    <w:rsid w:val="005A18F0"/>
    <w:rsid w:val="005A1966"/>
    <w:rsid w:val="005A1F2F"/>
    <w:rsid w:val="005A21DD"/>
    <w:rsid w:val="005A2C26"/>
    <w:rsid w:val="005A38BC"/>
    <w:rsid w:val="005A3C82"/>
    <w:rsid w:val="005A3FB0"/>
    <w:rsid w:val="005A4BBD"/>
    <w:rsid w:val="005A4D98"/>
    <w:rsid w:val="005A521D"/>
    <w:rsid w:val="005A557B"/>
    <w:rsid w:val="005A5972"/>
    <w:rsid w:val="005A653B"/>
    <w:rsid w:val="005A6D98"/>
    <w:rsid w:val="005A78D3"/>
    <w:rsid w:val="005A7C44"/>
    <w:rsid w:val="005B0705"/>
    <w:rsid w:val="005B0ECF"/>
    <w:rsid w:val="005B132A"/>
    <w:rsid w:val="005B1604"/>
    <w:rsid w:val="005B19E4"/>
    <w:rsid w:val="005B1C44"/>
    <w:rsid w:val="005B2E78"/>
    <w:rsid w:val="005B3179"/>
    <w:rsid w:val="005B3914"/>
    <w:rsid w:val="005B4822"/>
    <w:rsid w:val="005B4ECF"/>
    <w:rsid w:val="005B55BC"/>
    <w:rsid w:val="005B59C4"/>
    <w:rsid w:val="005B638D"/>
    <w:rsid w:val="005B7709"/>
    <w:rsid w:val="005B7F4F"/>
    <w:rsid w:val="005C0F10"/>
    <w:rsid w:val="005C0FFD"/>
    <w:rsid w:val="005C1314"/>
    <w:rsid w:val="005C16B7"/>
    <w:rsid w:val="005C172C"/>
    <w:rsid w:val="005C25F4"/>
    <w:rsid w:val="005C32CD"/>
    <w:rsid w:val="005C3AEB"/>
    <w:rsid w:val="005C4568"/>
    <w:rsid w:val="005C4703"/>
    <w:rsid w:val="005C4759"/>
    <w:rsid w:val="005C4C55"/>
    <w:rsid w:val="005C5104"/>
    <w:rsid w:val="005C61B6"/>
    <w:rsid w:val="005C6CA7"/>
    <w:rsid w:val="005C6F4D"/>
    <w:rsid w:val="005C7D8A"/>
    <w:rsid w:val="005D02E2"/>
    <w:rsid w:val="005D14D5"/>
    <w:rsid w:val="005D1B53"/>
    <w:rsid w:val="005D2833"/>
    <w:rsid w:val="005D2C54"/>
    <w:rsid w:val="005D2CC6"/>
    <w:rsid w:val="005D2FD1"/>
    <w:rsid w:val="005D34B4"/>
    <w:rsid w:val="005D34E4"/>
    <w:rsid w:val="005D3AAC"/>
    <w:rsid w:val="005D4F1D"/>
    <w:rsid w:val="005D535A"/>
    <w:rsid w:val="005D59AF"/>
    <w:rsid w:val="005D5A54"/>
    <w:rsid w:val="005D6BD7"/>
    <w:rsid w:val="005D7DC6"/>
    <w:rsid w:val="005E00B7"/>
    <w:rsid w:val="005E0248"/>
    <w:rsid w:val="005E0A7E"/>
    <w:rsid w:val="005E0DF8"/>
    <w:rsid w:val="005E114E"/>
    <w:rsid w:val="005E19BE"/>
    <w:rsid w:val="005E1C91"/>
    <w:rsid w:val="005E214D"/>
    <w:rsid w:val="005E3CBD"/>
    <w:rsid w:val="005E3DC9"/>
    <w:rsid w:val="005E4962"/>
    <w:rsid w:val="005E4C67"/>
    <w:rsid w:val="005E5A4F"/>
    <w:rsid w:val="005E5B65"/>
    <w:rsid w:val="005E5D2D"/>
    <w:rsid w:val="005E5E84"/>
    <w:rsid w:val="005E6120"/>
    <w:rsid w:val="005E6A13"/>
    <w:rsid w:val="005E7597"/>
    <w:rsid w:val="005F11D2"/>
    <w:rsid w:val="005F245E"/>
    <w:rsid w:val="005F289D"/>
    <w:rsid w:val="005F2BA0"/>
    <w:rsid w:val="005F2E95"/>
    <w:rsid w:val="005F344C"/>
    <w:rsid w:val="005F3EDE"/>
    <w:rsid w:val="005F400D"/>
    <w:rsid w:val="005F41D1"/>
    <w:rsid w:val="005F452F"/>
    <w:rsid w:val="005F541B"/>
    <w:rsid w:val="005F5BF9"/>
    <w:rsid w:val="005F6033"/>
    <w:rsid w:val="005F63B9"/>
    <w:rsid w:val="005F6918"/>
    <w:rsid w:val="005F69CD"/>
    <w:rsid w:val="00600005"/>
    <w:rsid w:val="00600607"/>
    <w:rsid w:val="006007D8"/>
    <w:rsid w:val="0060104B"/>
    <w:rsid w:val="00601672"/>
    <w:rsid w:val="006025E9"/>
    <w:rsid w:val="00602951"/>
    <w:rsid w:val="00603426"/>
    <w:rsid w:val="00603774"/>
    <w:rsid w:val="00603FD4"/>
    <w:rsid w:val="006042E6"/>
    <w:rsid w:val="00604327"/>
    <w:rsid w:val="0060437A"/>
    <w:rsid w:val="006046CB"/>
    <w:rsid w:val="006055AA"/>
    <w:rsid w:val="00605758"/>
    <w:rsid w:val="00605E18"/>
    <w:rsid w:val="00605E69"/>
    <w:rsid w:val="00606056"/>
    <w:rsid w:val="0060649B"/>
    <w:rsid w:val="006070FB"/>
    <w:rsid w:val="006073AD"/>
    <w:rsid w:val="0061043B"/>
    <w:rsid w:val="00610BAC"/>
    <w:rsid w:val="00611A6C"/>
    <w:rsid w:val="00611C9F"/>
    <w:rsid w:val="0061252F"/>
    <w:rsid w:val="00612A43"/>
    <w:rsid w:val="0061341C"/>
    <w:rsid w:val="006142BC"/>
    <w:rsid w:val="006149EC"/>
    <w:rsid w:val="00615027"/>
    <w:rsid w:val="0061506D"/>
    <w:rsid w:val="00615798"/>
    <w:rsid w:val="00616D81"/>
    <w:rsid w:val="006170D9"/>
    <w:rsid w:val="0061714B"/>
    <w:rsid w:val="0061781E"/>
    <w:rsid w:val="00617C78"/>
    <w:rsid w:val="00617CFC"/>
    <w:rsid w:val="006202E6"/>
    <w:rsid w:val="006208D2"/>
    <w:rsid w:val="00621282"/>
    <w:rsid w:val="00621A94"/>
    <w:rsid w:val="00621CE0"/>
    <w:rsid w:val="00621E48"/>
    <w:rsid w:val="0062273F"/>
    <w:rsid w:val="006235DC"/>
    <w:rsid w:val="0062361B"/>
    <w:rsid w:val="006241F7"/>
    <w:rsid w:val="0062493D"/>
    <w:rsid w:val="00624FA1"/>
    <w:rsid w:val="0062510E"/>
    <w:rsid w:val="0062553F"/>
    <w:rsid w:val="006259E9"/>
    <w:rsid w:val="0062676C"/>
    <w:rsid w:val="006269C0"/>
    <w:rsid w:val="00630B2F"/>
    <w:rsid w:val="00630C37"/>
    <w:rsid w:val="00630D10"/>
    <w:rsid w:val="00633277"/>
    <w:rsid w:val="006346D3"/>
    <w:rsid w:val="00634752"/>
    <w:rsid w:val="00634F30"/>
    <w:rsid w:val="006351E6"/>
    <w:rsid w:val="0063585B"/>
    <w:rsid w:val="0063657E"/>
    <w:rsid w:val="00636A66"/>
    <w:rsid w:val="00636CD4"/>
    <w:rsid w:val="00637365"/>
    <w:rsid w:val="00637DF8"/>
    <w:rsid w:val="00637E65"/>
    <w:rsid w:val="00640163"/>
    <w:rsid w:val="00640C10"/>
    <w:rsid w:val="00641E44"/>
    <w:rsid w:val="00642312"/>
    <w:rsid w:val="006423C1"/>
    <w:rsid w:val="00642BDB"/>
    <w:rsid w:val="00642C3B"/>
    <w:rsid w:val="00643F15"/>
    <w:rsid w:val="006453B9"/>
    <w:rsid w:val="00645402"/>
    <w:rsid w:val="00645416"/>
    <w:rsid w:val="0064625C"/>
    <w:rsid w:val="00647221"/>
    <w:rsid w:val="00647864"/>
    <w:rsid w:val="00647FFD"/>
    <w:rsid w:val="00650A80"/>
    <w:rsid w:val="00650E9D"/>
    <w:rsid w:val="006514D0"/>
    <w:rsid w:val="0065151E"/>
    <w:rsid w:val="0065160E"/>
    <w:rsid w:val="00651696"/>
    <w:rsid w:val="00651BD2"/>
    <w:rsid w:val="00651D56"/>
    <w:rsid w:val="00652085"/>
    <w:rsid w:val="006524E3"/>
    <w:rsid w:val="00652660"/>
    <w:rsid w:val="00652B72"/>
    <w:rsid w:val="00653722"/>
    <w:rsid w:val="006537D3"/>
    <w:rsid w:val="00653A41"/>
    <w:rsid w:val="00653AB8"/>
    <w:rsid w:val="00655019"/>
    <w:rsid w:val="00656018"/>
    <w:rsid w:val="00656305"/>
    <w:rsid w:val="00656718"/>
    <w:rsid w:val="00656E08"/>
    <w:rsid w:val="00656E5D"/>
    <w:rsid w:val="00656EBD"/>
    <w:rsid w:val="00657378"/>
    <w:rsid w:val="00657961"/>
    <w:rsid w:val="00657B5A"/>
    <w:rsid w:val="006606FC"/>
    <w:rsid w:val="00660868"/>
    <w:rsid w:val="00660AFE"/>
    <w:rsid w:val="00660B8C"/>
    <w:rsid w:val="00660D97"/>
    <w:rsid w:val="00660FCA"/>
    <w:rsid w:val="00662747"/>
    <w:rsid w:val="0066334C"/>
    <w:rsid w:val="00663777"/>
    <w:rsid w:val="00663834"/>
    <w:rsid w:val="00663D2F"/>
    <w:rsid w:val="0066525F"/>
    <w:rsid w:val="00665C77"/>
    <w:rsid w:val="006678A0"/>
    <w:rsid w:val="00667C2E"/>
    <w:rsid w:val="006701AA"/>
    <w:rsid w:val="0067030E"/>
    <w:rsid w:val="00670D6B"/>
    <w:rsid w:val="00670DD3"/>
    <w:rsid w:val="006719CE"/>
    <w:rsid w:val="006730D9"/>
    <w:rsid w:val="00673299"/>
    <w:rsid w:val="006733F4"/>
    <w:rsid w:val="00673F7C"/>
    <w:rsid w:val="0067586B"/>
    <w:rsid w:val="00675A02"/>
    <w:rsid w:val="00675E57"/>
    <w:rsid w:val="0067778D"/>
    <w:rsid w:val="006777EA"/>
    <w:rsid w:val="00677A5E"/>
    <w:rsid w:val="00677EAD"/>
    <w:rsid w:val="00680BA2"/>
    <w:rsid w:val="00681A22"/>
    <w:rsid w:val="00681C1E"/>
    <w:rsid w:val="006822CE"/>
    <w:rsid w:val="006835A7"/>
    <w:rsid w:val="006848C2"/>
    <w:rsid w:val="00684FFD"/>
    <w:rsid w:val="00685138"/>
    <w:rsid w:val="0068560D"/>
    <w:rsid w:val="00686157"/>
    <w:rsid w:val="00686966"/>
    <w:rsid w:val="00686CF8"/>
    <w:rsid w:val="00686E04"/>
    <w:rsid w:val="00686E55"/>
    <w:rsid w:val="00686FD4"/>
    <w:rsid w:val="006875B7"/>
    <w:rsid w:val="00687646"/>
    <w:rsid w:val="0068794C"/>
    <w:rsid w:val="00690CF5"/>
    <w:rsid w:val="006911FA"/>
    <w:rsid w:val="00691B6C"/>
    <w:rsid w:val="00692708"/>
    <w:rsid w:val="00692C45"/>
    <w:rsid w:val="006944E8"/>
    <w:rsid w:val="00694CDE"/>
    <w:rsid w:val="00694D9A"/>
    <w:rsid w:val="00695F3B"/>
    <w:rsid w:val="00695FD1"/>
    <w:rsid w:val="006964BA"/>
    <w:rsid w:val="00696650"/>
    <w:rsid w:val="006971D8"/>
    <w:rsid w:val="00697499"/>
    <w:rsid w:val="00697BD6"/>
    <w:rsid w:val="00697CB0"/>
    <w:rsid w:val="00697F09"/>
    <w:rsid w:val="006A04FE"/>
    <w:rsid w:val="006A07F1"/>
    <w:rsid w:val="006A0C96"/>
    <w:rsid w:val="006A0F32"/>
    <w:rsid w:val="006A1175"/>
    <w:rsid w:val="006A16EA"/>
    <w:rsid w:val="006A1950"/>
    <w:rsid w:val="006A21B0"/>
    <w:rsid w:val="006A23C6"/>
    <w:rsid w:val="006A246A"/>
    <w:rsid w:val="006A27B1"/>
    <w:rsid w:val="006A32C7"/>
    <w:rsid w:val="006A349E"/>
    <w:rsid w:val="006A3D2E"/>
    <w:rsid w:val="006A40CE"/>
    <w:rsid w:val="006A4750"/>
    <w:rsid w:val="006A482D"/>
    <w:rsid w:val="006A4CE6"/>
    <w:rsid w:val="006A58E1"/>
    <w:rsid w:val="006A5AF7"/>
    <w:rsid w:val="006A670F"/>
    <w:rsid w:val="006A6ECF"/>
    <w:rsid w:val="006A745E"/>
    <w:rsid w:val="006A780B"/>
    <w:rsid w:val="006A7E91"/>
    <w:rsid w:val="006B01F2"/>
    <w:rsid w:val="006B075D"/>
    <w:rsid w:val="006B0A52"/>
    <w:rsid w:val="006B0B52"/>
    <w:rsid w:val="006B11AB"/>
    <w:rsid w:val="006B1245"/>
    <w:rsid w:val="006B12A7"/>
    <w:rsid w:val="006B1372"/>
    <w:rsid w:val="006B179C"/>
    <w:rsid w:val="006B1D61"/>
    <w:rsid w:val="006B28C7"/>
    <w:rsid w:val="006B2A63"/>
    <w:rsid w:val="006B3674"/>
    <w:rsid w:val="006B3ADB"/>
    <w:rsid w:val="006B5A4A"/>
    <w:rsid w:val="006B5C65"/>
    <w:rsid w:val="006B5D2D"/>
    <w:rsid w:val="006B5EB1"/>
    <w:rsid w:val="006B5F4B"/>
    <w:rsid w:val="006B7860"/>
    <w:rsid w:val="006B7A20"/>
    <w:rsid w:val="006C1787"/>
    <w:rsid w:val="006C1F3D"/>
    <w:rsid w:val="006C2B22"/>
    <w:rsid w:val="006C345F"/>
    <w:rsid w:val="006C3D7E"/>
    <w:rsid w:val="006C3DC5"/>
    <w:rsid w:val="006C3E60"/>
    <w:rsid w:val="006C43A7"/>
    <w:rsid w:val="006C43AF"/>
    <w:rsid w:val="006C460C"/>
    <w:rsid w:val="006C4BDB"/>
    <w:rsid w:val="006C522A"/>
    <w:rsid w:val="006C6471"/>
    <w:rsid w:val="006C6C31"/>
    <w:rsid w:val="006C6D55"/>
    <w:rsid w:val="006C6EFE"/>
    <w:rsid w:val="006C755F"/>
    <w:rsid w:val="006D0895"/>
    <w:rsid w:val="006D0934"/>
    <w:rsid w:val="006D1654"/>
    <w:rsid w:val="006D1782"/>
    <w:rsid w:val="006D1EDE"/>
    <w:rsid w:val="006D2114"/>
    <w:rsid w:val="006D232F"/>
    <w:rsid w:val="006D2567"/>
    <w:rsid w:val="006D28F4"/>
    <w:rsid w:val="006D35DF"/>
    <w:rsid w:val="006D4655"/>
    <w:rsid w:val="006D47F7"/>
    <w:rsid w:val="006D4E43"/>
    <w:rsid w:val="006D5177"/>
    <w:rsid w:val="006D56F8"/>
    <w:rsid w:val="006D736B"/>
    <w:rsid w:val="006E0161"/>
    <w:rsid w:val="006E03CA"/>
    <w:rsid w:val="006E08E1"/>
    <w:rsid w:val="006E1E97"/>
    <w:rsid w:val="006E265D"/>
    <w:rsid w:val="006E3D3C"/>
    <w:rsid w:val="006E401A"/>
    <w:rsid w:val="006E40A3"/>
    <w:rsid w:val="006E4E05"/>
    <w:rsid w:val="006E51AC"/>
    <w:rsid w:val="006E55E4"/>
    <w:rsid w:val="006E5EE5"/>
    <w:rsid w:val="006E670E"/>
    <w:rsid w:val="006E6FDD"/>
    <w:rsid w:val="006F0CFB"/>
    <w:rsid w:val="006F1C84"/>
    <w:rsid w:val="006F2431"/>
    <w:rsid w:val="006F3B9D"/>
    <w:rsid w:val="006F418C"/>
    <w:rsid w:val="006F4CA8"/>
    <w:rsid w:val="006F5721"/>
    <w:rsid w:val="006F5758"/>
    <w:rsid w:val="006F6477"/>
    <w:rsid w:val="006F6957"/>
    <w:rsid w:val="006F7181"/>
    <w:rsid w:val="006F7224"/>
    <w:rsid w:val="006F78D4"/>
    <w:rsid w:val="00700A05"/>
    <w:rsid w:val="00702EDC"/>
    <w:rsid w:val="00703B54"/>
    <w:rsid w:val="0070406D"/>
    <w:rsid w:val="00704CB7"/>
    <w:rsid w:val="00705D45"/>
    <w:rsid w:val="007061FF"/>
    <w:rsid w:val="007062CC"/>
    <w:rsid w:val="007066C4"/>
    <w:rsid w:val="007066E3"/>
    <w:rsid w:val="007067CB"/>
    <w:rsid w:val="00706B46"/>
    <w:rsid w:val="00706BB3"/>
    <w:rsid w:val="00706C98"/>
    <w:rsid w:val="00707898"/>
    <w:rsid w:val="00710B38"/>
    <w:rsid w:val="00710E72"/>
    <w:rsid w:val="007113BB"/>
    <w:rsid w:val="007129AD"/>
    <w:rsid w:val="00712FD2"/>
    <w:rsid w:val="0071349C"/>
    <w:rsid w:val="007134E5"/>
    <w:rsid w:val="00713AC7"/>
    <w:rsid w:val="00714503"/>
    <w:rsid w:val="00714A60"/>
    <w:rsid w:val="007152A5"/>
    <w:rsid w:val="007156FE"/>
    <w:rsid w:val="00715C9A"/>
    <w:rsid w:val="00716216"/>
    <w:rsid w:val="007200DD"/>
    <w:rsid w:val="00720A03"/>
    <w:rsid w:val="00721020"/>
    <w:rsid w:val="00721610"/>
    <w:rsid w:val="00721FC7"/>
    <w:rsid w:val="0072201F"/>
    <w:rsid w:val="00722733"/>
    <w:rsid w:val="00722EAC"/>
    <w:rsid w:val="007231EE"/>
    <w:rsid w:val="00723A7F"/>
    <w:rsid w:val="007248B3"/>
    <w:rsid w:val="0072514E"/>
    <w:rsid w:val="007251B4"/>
    <w:rsid w:val="00725881"/>
    <w:rsid w:val="00726C2E"/>
    <w:rsid w:val="00727318"/>
    <w:rsid w:val="0072796D"/>
    <w:rsid w:val="0072799F"/>
    <w:rsid w:val="00727EB2"/>
    <w:rsid w:val="0073115A"/>
    <w:rsid w:val="0073130B"/>
    <w:rsid w:val="00731A44"/>
    <w:rsid w:val="00731FFF"/>
    <w:rsid w:val="00733436"/>
    <w:rsid w:val="007336FE"/>
    <w:rsid w:val="00734149"/>
    <w:rsid w:val="00734BA7"/>
    <w:rsid w:val="007352DF"/>
    <w:rsid w:val="00735599"/>
    <w:rsid w:val="00735672"/>
    <w:rsid w:val="00735B71"/>
    <w:rsid w:val="00735D01"/>
    <w:rsid w:val="0073625B"/>
    <w:rsid w:val="00736986"/>
    <w:rsid w:val="0073727A"/>
    <w:rsid w:val="00740B81"/>
    <w:rsid w:val="00741152"/>
    <w:rsid w:val="00741D3E"/>
    <w:rsid w:val="00742483"/>
    <w:rsid w:val="00742F7E"/>
    <w:rsid w:val="00743D17"/>
    <w:rsid w:val="007451C5"/>
    <w:rsid w:val="0074520B"/>
    <w:rsid w:val="007454C5"/>
    <w:rsid w:val="0074649F"/>
    <w:rsid w:val="007464D3"/>
    <w:rsid w:val="00746C76"/>
    <w:rsid w:val="007472CD"/>
    <w:rsid w:val="00747ABC"/>
    <w:rsid w:val="00750119"/>
    <w:rsid w:val="007514E5"/>
    <w:rsid w:val="00751F20"/>
    <w:rsid w:val="00752022"/>
    <w:rsid w:val="00752260"/>
    <w:rsid w:val="00752688"/>
    <w:rsid w:val="00752AB2"/>
    <w:rsid w:val="00752B3E"/>
    <w:rsid w:val="00753961"/>
    <w:rsid w:val="00753CE0"/>
    <w:rsid w:val="00754484"/>
    <w:rsid w:val="00755A7D"/>
    <w:rsid w:val="00755AEA"/>
    <w:rsid w:val="00755E0C"/>
    <w:rsid w:val="00756115"/>
    <w:rsid w:val="00756B2C"/>
    <w:rsid w:val="00757C05"/>
    <w:rsid w:val="00757FA6"/>
    <w:rsid w:val="00760742"/>
    <w:rsid w:val="00760D2E"/>
    <w:rsid w:val="00762308"/>
    <w:rsid w:val="00762CB1"/>
    <w:rsid w:val="007630D4"/>
    <w:rsid w:val="007636DA"/>
    <w:rsid w:val="007636E0"/>
    <w:rsid w:val="0076380B"/>
    <w:rsid w:val="00765861"/>
    <w:rsid w:val="007662AB"/>
    <w:rsid w:val="00766545"/>
    <w:rsid w:val="00766BBE"/>
    <w:rsid w:val="0076794E"/>
    <w:rsid w:val="007679DB"/>
    <w:rsid w:val="00767A2D"/>
    <w:rsid w:val="00770930"/>
    <w:rsid w:val="00770A66"/>
    <w:rsid w:val="00771CF2"/>
    <w:rsid w:val="00771D35"/>
    <w:rsid w:val="007723A3"/>
    <w:rsid w:val="007723CC"/>
    <w:rsid w:val="00772878"/>
    <w:rsid w:val="00772D98"/>
    <w:rsid w:val="007733C9"/>
    <w:rsid w:val="0077340E"/>
    <w:rsid w:val="0077571C"/>
    <w:rsid w:val="00776F53"/>
    <w:rsid w:val="007772E9"/>
    <w:rsid w:val="00777AC9"/>
    <w:rsid w:val="00777E8D"/>
    <w:rsid w:val="0078070D"/>
    <w:rsid w:val="00780D03"/>
    <w:rsid w:val="0078262D"/>
    <w:rsid w:val="007830EA"/>
    <w:rsid w:val="00784439"/>
    <w:rsid w:val="0078470F"/>
    <w:rsid w:val="00786541"/>
    <w:rsid w:val="007867C5"/>
    <w:rsid w:val="007871D3"/>
    <w:rsid w:val="00787304"/>
    <w:rsid w:val="00787343"/>
    <w:rsid w:val="00787738"/>
    <w:rsid w:val="0079033A"/>
    <w:rsid w:val="00790AF6"/>
    <w:rsid w:val="00790B84"/>
    <w:rsid w:val="00790E86"/>
    <w:rsid w:val="00791225"/>
    <w:rsid w:val="00791B50"/>
    <w:rsid w:val="00791B78"/>
    <w:rsid w:val="00791F0D"/>
    <w:rsid w:val="0079253B"/>
    <w:rsid w:val="00793A03"/>
    <w:rsid w:val="00793D22"/>
    <w:rsid w:val="00793F2E"/>
    <w:rsid w:val="00795638"/>
    <w:rsid w:val="00795959"/>
    <w:rsid w:val="00795CDB"/>
    <w:rsid w:val="00795F7F"/>
    <w:rsid w:val="00796527"/>
    <w:rsid w:val="007A071B"/>
    <w:rsid w:val="007A0BC0"/>
    <w:rsid w:val="007A1712"/>
    <w:rsid w:val="007A19CC"/>
    <w:rsid w:val="007A1B95"/>
    <w:rsid w:val="007A2662"/>
    <w:rsid w:val="007A2CCB"/>
    <w:rsid w:val="007A3115"/>
    <w:rsid w:val="007A38CF"/>
    <w:rsid w:val="007A3D9E"/>
    <w:rsid w:val="007A46CE"/>
    <w:rsid w:val="007A4AAD"/>
    <w:rsid w:val="007A4C2D"/>
    <w:rsid w:val="007A4DBA"/>
    <w:rsid w:val="007A56D4"/>
    <w:rsid w:val="007A61CB"/>
    <w:rsid w:val="007A66A8"/>
    <w:rsid w:val="007A7671"/>
    <w:rsid w:val="007A7A15"/>
    <w:rsid w:val="007A7C4A"/>
    <w:rsid w:val="007B02EA"/>
    <w:rsid w:val="007B04A7"/>
    <w:rsid w:val="007B0900"/>
    <w:rsid w:val="007B0988"/>
    <w:rsid w:val="007B0C54"/>
    <w:rsid w:val="007B0CC3"/>
    <w:rsid w:val="007B0D0C"/>
    <w:rsid w:val="007B10F8"/>
    <w:rsid w:val="007B2BDA"/>
    <w:rsid w:val="007B2D49"/>
    <w:rsid w:val="007B3775"/>
    <w:rsid w:val="007B3B5A"/>
    <w:rsid w:val="007B44AC"/>
    <w:rsid w:val="007B4D08"/>
    <w:rsid w:val="007B595B"/>
    <w:rsid w:val="007B615F"/>
    <w:rsid w:val="007B6D24"/>
    <w:rsid w:val="007B6FF5"/>
    <w:rsid w:val="007B7626"/>
    <w:rsid w:val="007C0951"/>
    <w:rsid w:val="007C0D4A"/>
    <w:rsid w:val="007C0E38"/>
    <w:rsid w:val="007C1AAD"/>
    <w:rsid w:val="007C1AE1"/>
    <w:rsid w:val="007C1E3C"/>
    <w:rsid w:val="007C2280"/>
    <w:rsid w:val="007C268F"/>
    <w:rsid w:val="007C3599"/>
    <w:rsid w:val="007C3E63"/>
    <w:rsid w:val="007C4071"/>
    <w:rsid w:val="007C49A7"/>
    <w:rsid w:val="007C5079"/>
    <w:rsid w:val="007C5CA3"/>
    <w:rsid w:val="007C5CD2"/>
    <w:rsid w:val="007C61D8"/>
    <w:rsid w:val="007C6874"/>
    <w:rsid w:val="007C7014"/>
    <w:rsid w:val="007D0D9F"/>
    <w:rsid w:val="007D1117"/>
    <w:rsid w:val="007D14C4"/>
    <w:rsid w:val="007D1E53"/>
    <w:rsid w:val="007D2631"/>
    <w:rsid w:val="007D2AB5"/>
    <w:rsid w:val="007D2CB1"/>
    <w:rsid w:val="007D3383"/>
    <w:rsid w:val="007D4C0E"/>
    <w:rsid w:val="007D5AFC"/>
    <w:rsid w:val="007D6264"/>
    <w:rsid w:val="007D733B"/>
    <w:rsid w:val="007E0490"/>
    <w:rsid w:val="007E15A2"/>
    <w:rsid w:val="007E199F"/>
    <w:rsid w:val="007E3B5C"/>
    <w:rsid w:val="007E4D7A"/>
    <w:rsid w:val="007E5265"/>
    <w:rsid w:val="007E56B4"/>
    <w:rsid w:val="007E59C9"/>
    <w:rsid w:val="007E5D58"/>
    <w:rsid w:val="007E6899"/>
    <w:rsid w:val="007E794B"/>
    <w:rsid w:val="007F0C33"/>
    <w:rsid w:val="007F2AE8"/>
    <w:rsid w:val="007F2E36"/>
    <w:rsid w:val="007F2FCD"/>
    <w:rsid w:val="007F36CA"/>
    <w:rsid w:val="007F3E42"/>
    <w:rsid w:val="007F40B9"/>
    <w:rsid w:val="007F43FD"/>
    <w:rsid w:val="007F478E"/>
    <w:rsid w:val="007F4B53"/>
    <w:rsid w:val="007F4E1E"/>
    <w:rsid w:val="007F5513"/>
    <w:rsid w:val="007F5DC8"/>
    <w:rsid w:val="007F6056"/>
    <w:rsid w:val="007F6415"/>
    <w:rsid w:val="007F65E0"/>
    <w:rsid w:val="007F7AC8"/>
    <w:rsid w:val="007F7C84"/>
    <w:rsid w:val="007F7CE3"/>
    <w:rsid w:val="00800557"/>
    <w:rsid w:val="008012E7"/>
    <w:rsid w:val="008021AD"/>
    <w:rsid w:val="00802344"/>
    <w:rsid w:val="008026D4"/>
    <w:rsid w:val="00803152"/>
    <w:rsid w:val="00803AC2"/>
    <w:rsid w:val="00803DEB"/>
    <w:rsid w:val="00805133"/>
    <w:rsid w:val="00805663"/>
    <w:rsid w:val="0080569E"/>
    <w:rsid w:val="008057AE"/>
    <w:rsid w:val="008059C7"/>
    <w:rsid w:val="008059EA"/>
    <w:rsid w:val="00805B7B"/>
    <w:rsid w:val="0080701E"/>
    <w:rsid w:val="00810572"/>
    <w:rsid w:val="00810B5F"/>
    <w:rsid w:val="0081107A"/>
    <w:rsid w:val="0081209A"/>
    <w:rsid w:val="00813081"/>
    <w:rsid w:val="0081316C"/>
    <w:rsid w:val="008148F5"/>
    <w:rsid w:val="00815054"/>
    <w:rsid w:val="008155AC"/>
    <w:rsid w:val="00815B48"/>
    <w:rsid w:val="008160B6"/>
    <w:rsid w:val="00816D95"/>
    <w:rsid w:val="0081740F"/>
    <w:rsid w:val="008201C5"/>
    <w:rsid w:val="00820319"/>
    <w:rsid w:val="00820747"/>
    <w:rsid w:val="00821913"/>
    <w:rsid w:val="00821A42"/>
    <w:rsid w:val="008221BD"/>
    <w:rsid w:val="008223E2"/>
    <w:rsid w:val="00822785"/>
    <w:rsid w:val="00822B2F"/>
    <w:rsid w:val="00822B50"/>
    <w:rsid w:val="008246C9"/>
    <w:rsid w:val="00825535"/>
    <w:rsid w:val="00825C3D"/>
    <w:rsid w:val="0082611A"/>
    <w:rsid w:val="00826260"/>
    <w:rsid w:val="008266DA"/>
    <w:rsid w:val="00826C4B"/>
    <w:rsid w:val="00826C97"/>
    <w:rsid w:val="00827AD1"/>
    <w:rsid w:val="00830146"/>
    <w:rsid w:val="00830B0E"/>
    <w:rsid w:val="008314A9"/>
    <w:rsid w:val="00831643"/>
    <w:rsid w:val="00831794"/>
    <w:rsid w:val="008318C8"/>
    <w:rsid w:val="00831DA2"/>
    <w:rsid w:val="00832D60"/>
    <w:rsid w:val="00832EBE"/>
    <w:rsid w:val="00833264"/>
    <w:rsid w:val="00834536"/>
    <w:rsid w:val="0083456D"/>
    <w:rsid w:val="00834EC8"/>
    <w:rsid w:val="00835883"/>
    <w:rsid w:val="0083589E"/>
    <w:rsid w:val="00835B7F"/>
    <w:rsid w:val="008361F0"/>
    <w:rsid w:val="008368D6"/>
    <w:rsid w:val="00836D50"/>
    <w:rsid w:val="00836EBD"/>
    <w:rsid w:val="00837394"/>
    <w:rsid w:val="008374EB"/>
    <w:rsid w:val="008378F5"/>
    <w:rsid w:val="00840DFE"/>
    <w:rsid w:val="00840EFD"/>
    <w:rsid w:val="0084384F"/>
    <w:rsid w:val="008441A3"/>
    <w:rsid w:val="00844F09"/>
    <w:rsid w:val="008450FB"/>
    <w:rsid w:val="008455BC"/>
    <w:rsid w:val="00845864"/>
    <w:rsid w:val="0084613A"/>
    <w:rsid w:val="00846ED3"/>
    <w:rsid w:val="00847C42"/>
    <w:rsid w:val="00847F1C"/>
    <w:rsid w:val="00850B87"/>
    <w:rsid w:val="00851485"/>
    <w:rsid w:val="00851994"/>
    <w:rsid w:val="00851C73"/>
    <w:rsid w:val="00851F33"/>
    <w:rsid w:val="008530F6"/>
    <w:rsid w:val="0085337F"/>
    <w:rsid w:val="0085366D"/>
    <w:rsid w:val="00853EBA"/>
    <w:rsid w:val="00854351"/>
    <w:rsid w:val="00854740"/>
    <w:rsid w:val="00854A4A"/>
    <w:rsid w:val="0085598F"/>
    <w:rsid w:val="00855F7E"/>
    <w:rsid w:val="00856287"/>
    <w:rsid w:val="00856801"/>
    <w:rsid w:val="00856C30"/>
    <w:rsid w:val="008575E7"/>
    <w:rsid w:val="00857ABD"/>
    <w:rsid w:val="00857B10"/>
    <w:rsid w:val="00857DD0"/>
    <w:rsid w:val="008602ED"/>
    <w:rsid w:val="00861DDC"/>
    <w:rsid w:val="00861EE8"/>
    <w:rsid w:val="008620AC"/>
    <w:rsid w:val="0086249F"/>
    <w:rsid w:val="00862AE6"/>
    <w:rsid w:val="00862CF1"/>
    <w:rsid w:val="008630A5"/>
    <w:rsid w:val="008632DD"/>
    <w:rsid w:val="00863341"/>
    <w:rsid w:val="00863713"/>
    <w:rsid w:val="008639EE"/>
    <w:rsid w:val="008643D2"/>
    <w:rsid w:val="0086530D"/>
    <w:rsid w:val="0086531A"/>
    <w:rsid w:val="00866872"/>
    <w:rsid w:val="008674C2"/>
    <w:rsid w:val="00867DAB"/>
    <w:rsid w:val="00870082"/>
    <w:rsid w:val="0087038C"/>
    <w:rsid w:val="00870398"/>
    <w:rsid w:val="008705B1"/>
    <w:rsid w:val="0087117A"/>
    <w:rsid w:val="00871B73"/>
    <w:rsid w:val="00871D0D"/>
    <w:rsid w:val="00872015"/>
    <w:rsid w:val="008721C6"/>
    <w:rsid w:val="00872481"/>
    <w:rsid w:val="008725D6"/>
    <w:rsid w:val="00872F04"/>
    <w:rsid w:val="0087312D"/>
    <w:rsid w:val="00873133"/>
    <w:rsid w:val="008732D1"/>
    <w:rsid w:val="00873AC0"/>
    <w:rsid w:val="00874B39"/>
    <w:rsid w:val="00875266"/>
    <w:rsid w:val="0087737D"/>
    <w:rsid w:val="008775A0"/>
    <w:rsid w:val="00880638"/>
    <w:rsid w:val="00880696"/>
    <w:rsid w:val="00880C6A"/>
    <w:rsid w:val="00880F4B"/>
    <w:rsid w:val="008810DD"/>
    <w:rsid w:val="008811C3"/>
    <w:rsid w:val="008819A0"/>
    <w:rsid w:val="00881C23"/>
    <w:rsid w:val="0088216A"/>
    <w:rsid w:val="008822B0"/>
    <w:rsid w:val="00884862"/>
    <w:rsid w:val="00884BCE"/>
    <w:rsid w:val="00884FD4"/>
    <w:rsid w:val="0088529D"/>
    <w:rsid w:val="0088543E"/>
    <w:rsid w:val="008854B2"/>
    <w:rsid w:val="00885A44"/>
    <w:rsid w:val="00886479"/>
    <w:rsid w:val="00886959"/>
    <w:rsid w:val="00886D01"/>
    <w:rsid w:val="00887802"/>
    <w:rsid w:val="00887A2B"/>
    <w:rsid w:val="00887E2C"/>
    <w:rsid w:val="0089057D"/>
    <w:rsid w:val="00891447"/>
    <w:rsid w:val="008917B4"/>
    <w:rsid w:val="00891898"/>
    <w:rsid w:val="00891DFE"/>
    <w:rsid w:val="00891EF6"/>
    <w:rsid w:val="00892236"/>
    <w:rsid w:val="0089228B"/>
    <w:rsid w:val="00892870"/>
    <w:rsid w:val="00893287"/>
    <w:rsid w:val="00893EF3"/>
    <w:rsid w:val="00894107"/>
    <w:rsid w:val="008946FA"/>
    <w:rsid w:val="00894D23"/>
    <w:rsid w:val="00895618"/>
    <w:rsid w:val="00895C8E"/>
    <w:rsid w:val="00895E53"/>
    <w:rsid w:val="008969FA"/>
    <w:rsid w:val="00897C1F"/>
    <w:rsid w:val="00897DD5"/>
    <w:rsid w:val="00897F79"/>
    <w:rsid w:val="008A02A8"/>
    <w:rsid w:val="008A0A3B"/>
    <w:rsid w:val="008A1167"/>
    <w:rsid w:val="008A167F"/>
    <w:rsid w:val="008A1C23"/>
    <w:rsid w:val="008A208F"/>
    <w:rsid w:val="008A2110"/>
    <w:rsid w:val="008A2202"/>
    <w:rsid w:val="008A2706"/>
    <w:rsid w:val="008A2A36"/>
    <w:rsid w:val="008A5ED5"/>
    <w:rsid w:val="008A6328"/>
    <w:rsid w:val="008A63C7"/>
    <w:rsid w:val="008A657C"/>
    <w:rsid w:val="008A7628"/>
    <w:rsid w:val="008A79DF"/>
    <w:rsid w:val="008A7B97"/>
    <w:rsid w:val="008A7E72"/>
    <w:rsid w:val="008B01E9"/>
    <w:rsid w:val="008B0D51"/>
    <w:rsid w:val="008B1105"/>
    <w:rsid w:val="008B1193"/>
    <w:rsid w:val="008B1387"/>
    <w:rsid w:val="008B13F5"/>
    <w:rsid w:val="008B1C48"/>
    <w:rsid w:val="008B2542"/>
    <w:rsid w:val="008B25D2"/>
    <w:rsid w:val="008B2A7E"/>
    <w:rsid w:val="008B3AD5"/>
    <w:rsid w:val="008B4407"/>
    <w:rsid w:val="008B4DD4"/>
    <w:rsid w:val="008B6DFE"/>
    <w:rsid w:val="008B6E70"/>
    <w:rsid w:val="008B715A"/>
    <w:rsid w:val="008B7417"/>
    <w:rsid w:val="008B7AB9"/>
    <w:rsid w:val="008C000A"/>
    <w:rsid w:val="008C0285"/>
    <w:rsid w:val="008C1B52"/>
    <w:rsid w:val="008C1C78"/>
    <w:rsid w:val="008C2118"/>
    <w:rsid w:val="008C226E"/>
    <w:rsid w:val="008C2611"/>
    <w:rsid w:val="008C26BB"/>
    <w:rsid w:val="008C2BA1"/>
    <w:rsid w:val="008C3074"/>
    <w:rsid w:val="008C445B"/>
    <w:rsid w:val="008C4606"/>
    <w:rsid w:val="008C50AA"/>
    <w:rsid w:val="008C6275"/>
    <w:rsid w:val="008C68CF"/>
    <w:rsid w:val="008C6B55"/>
    <w:rsid w:val="008C745B"/>
    <w:rsid w:val="008C7F80"/>
    <w:rsid w:val="008D0593"/>
    <w:rsid w:val="008D0741"/>
    <w:rsid w:val="008D1F13"/>
    <w:rsid w:val="008D2C7B"/>
    <w:rsid w:val="008D338B"/>
    <w:rsid w:val="008D390A"/>
    <w:rsid w:val="008D456D"/>
    <w:rsid w:val="008D471F"/>
    <w:rsid w:val="008D4E75"/>
    <w:rsid w:val="008D561C"/>
    <w:rsid w:val="008D57BA"/>
    <w:rsid w:val="008D6C96"/>
    <w:rsid w:val="008D7116"/>
    <w:rsid w:val="008E087B"/>
    <w:rsid w:val="008E1D0E"/>
    <w:rsid w:val="008E2812"/>
    <w:rsid w:val="008E2ACC"/>
    <w:rsid w:val="008E45A2"/>
    <w:rsid w:val="008E5CC0"/>
    <w:rsid w:val="008E63BF"/>
    <w:rsid w:val="008E721D"/>
    <w:rsid w:val="008E74B6"/>
    <w:rsid w:val="008E7524"/>
    <w:rsid w:val="008E77CD"/>
    <w:rsid w:val="008E7868"/>
    <w:rsid w:val="008E7DE0"/>
    <w:rsid w:val="008F002F"/>
    <w:rsid w:val="008F10F7"/>
    <w:rsid w:val="008F2373"/>
    <w:rsid w:val="008F2E68"/>
    <w:rsid w:val="008F2F4A"/>
    <w:rsid w:val="008F3029"/>
    <w:rsid w:val="008F302F"/>
    <w:rsid w:val="008F30CA"/>
    <w:rsid w:val="008F3680"/>
    <w:rsid w:val="008F394D"/>
    <w:rsid w:val="008F3EA6"/>
    <w:rsid w:val="008F40DC"/>
    <w:rsid w:val="008F4320"/>
    <w:rsid w:val="008F576E"/>
    <w:rsid w:val="008F5B8C"/>
    <w:rsid w:val="008F5D2B"/>
    <w:rsid w:val="008F68F7"/>
    <w:rsid w:val="008F722F"/>
    <w:rsid w:val="008F7FCF"/>
    <w:rsid w:val="00900179"/>
    <w:rsid w:val="009001DC"/>
    <w:rsid w:val="009002CE"/>
    <w:rsid w:val="00900E3E"/>
    <w:rsid w:val="00900F51"/>
    <w:rsid w:val="00901CA9"/>
    <w:rsid w:val="0090261B"/>
    <w:rsid w:val="00904713"/>
    <w:rsid w:val="009052F7"/>
    <w:rsid w:val="009059F6"/>
    <w:rsid w:val="00905B85"/>
    <w:rsid w:val="00905EE4"/>
    <w:rsid w:val="00906F41"/>
    <w:rsid w:val="0090727C"/>
    <w:rsid w:val="009079EE"/>
    <w:rsid w:val="009100F4"/>
    <w:rsid w:val="00910EC9"/>
    <w:rsid w:val="009112BF"/>
    <w:rsid w:val="00911E54"/>
    <w:rsid w:val="009133E1"/>
    <w:rsid w:val="009137C2"/>
    <w:rsid w:val="009137EB"/>
    <w:rsid w:val="009138E1"/>
    <w:rsid w:val="00915008"/>
    <w:rsid w:val="0091524E"/>
    <w:rsid w:val="00915373"/>
    <w:rsid w:val="009154D5"/>
    <w:rsid w:val="00915A47"/>
    <w:rsid w:val="00916A8B"/>
    <w:rsid w:val="0091711E"/>
    <w:rsid w:val="00917EE9"/>
    <w:rsid w:val="009219A7"/>
    <w:rsid w:val="00921E96"/>
    <w:rsid w:val="00923169"/>
    <w:rsid w:val="00923920"/>
    <w:rsid w:val="00925890"/>
    <w:rsid w:val="00926088"/>
    <w:rsid w:val="00926B13"/>
    <w:rsid w:val="009271BB"/>
    <w:rsid w:val="009276B3"/>
    <w:rsid w:val="00927E38"/>
    <w:rsid w:val="00927F85"/>
    <w:rsid w:val="00930CC5"/>
    <w:rsid w:val="00930E58"/>
    <w:rsid w:val="009311FF"/>
    <w:rsid w:val="0093192A"/>
    <w:rsid w:val="00931DC2"/>
    <w:rsid w:val="00931F06"/>
    <w:rsid w:val="009329C0"/>
    <w:rsid w:val="00933642"/>
    <w:rsid w:val="00933C1D"/>
    <w:rsid w:val="00934B31"/>
    <w:rsid w:val="00934F5D"/>
    <w:rsid w:val="00935287"/>
    <w:rsid w:val="00936264"/>
    <w:rsid w:val="00937F83"/>
    <w:rsid w:val="00943C67"/>
    <w:rsid w:val="00944113"/>
    <w:rsid w:val="0094479B"/>
    <w:rsid w:val="009450B7"/>
    <w:rsid w:val="00945A55"/>
    <w:rsid w:val="00945B82"/>
    <w:rsid w:val="0094619E"/>
    <w:rsid w:val="009473D0"/>
    <w:rsid w:val="009479F7"/>
    <w:rsid w:val="00947B9C"/>
    <w:rsid w:val="009500DB"/>
    <w:rsid w:val="00951F74"/>
    <w:rsid w:val="00951FBC"/>
    <w:rsid w:val="00951FC4"/>
    <w:rsid w:val="009530C3"/>
    <w:rsid w:val="009532E6"/>
    <w:rsid w:val="009538F8"/>
    <w:rsid w:val="00953C12"/>
    <w:rsid w:val="00954358"/>
    <w:rsid w:val="00955121"/>
    <w:rsid w:val="00956F29"/>
    <w:rsid w:val="0095752F"/>
    <w:rsid w:val="00960363"/>
    <w:rsid w:val="0096176D"/>
    <w:rsid w:val="009617B0"/>
    <w:rsid w:val="0096244B"/>
    <w:rsid w:val="009628BA"/>
    <w:rsid w:val="00963911"/>
    <w:rsid w:val="009642B1"/>
    <w:rsid w:val="00964323"/>
    <w:rsid w:val="0096432A"/>
    <w:rsid w:val="00964B47"/>
    <w:rsid w:val="00965581"/>
    <w:rsid w:val="0096620E"/>
    <w:rsid w:val="00966A9A"/>
    <w:rsid w:val="00966AB8"/>
    <w:rsid w:val="00966E11"/>
    <w:rsid w:val="00970161"/>
    <w:rsid w:val="009709A6"/>
    <w:rsid w:val="00970A0C"/>
    <w:rsid w:val="0097176D"/>
    <w:rsid w:val="009719F6"/>
    <w:rsid w:val="009723B8"/>
    <w:rsid w:val="009724C8"/>
    <w:rsid w:val="0097293C"/>
    <w:rsid w:val="00972A39"/>
    <w:rsid w:val="0097358C"/>
    <w:rsid w:val="0097435D"/>
    <w:rsid w:val="009743CE"/>
    <w:rsid w:val="00974C02"/>
    <w:rsid w:val="00974D8A"/>
    <w:rsid w:val="009750AF"/>
    <w:rsid w:val="00975972"/>
    <w:rsid w:val="00975B85"/>
    <w:rsid w:val="00975FF8"/>
    <w:rsid w:val="009762AD"/>
    <w:rsid w:val="009771C0"/>
    <w:rsid w:val="00977550"/>
    <w:rsid w:val="0097763C"/>
    <w:rsid w:val="00977A8D"/>
    <w:rsid w:val="0098008A"/>
    <w:rsid w:val="00980D93"/>
    <w:rsid w:val="00980F1C"/>
    <w:rsid w:val="00980F73"/>
    <w:rsid w:val="0098196E"/>
    <w:rsid w:val="00981BD9"/>
    <w:rsid w:val="00981ECA"/>
    <w:rsid w:val="00981F32"/>
    <w:rsid w:val="0098268A"/>
    <w:rsid w:val="009834FE"/>
    <w:rsid w:val="00984E77"/>
    <w:rsid w:val="009863B0"/>
    <w:rsid w:val="00986D52"/>
    <w:rsid w:val="009870E3"/>
    <w:rsid w:val="0098752C"/>
    <w:rsid w:val="00990782"/>
    <w:rsid w:val="009908EE"/>
    <w:rsid w:val="0099094B"/>
    <w:rsid w:val="0099225E"/>
    <w:rsid w:val="00992E7B"/>
    <w:rsid w:val="00993777"/>
    <w:rsid w:val="009938A7"/>
    <w:rsid w:val="009939C4"/>
    <w:rsid w:val="00994B8E"/>
    <w:rsid w:val="00995B0D"/>
    <w:rsid w:val="00995F55"/>
    <w:rsid w:val="0099750F"/>
    <w:rsid w:val="00997BCD"/>
    <w:rsid w:val="009A02A3"/>
    <w:rsid w:val="009A05BD"/>
    <w:rsid w:val="009A088F"/>
    <w:rsid w:val="009A128E"/>
    <w:rsid w:val="009A1FDC"/>
    <w:rsid w:val="009A27BC"/>
    <w:rsid w:val="009A2BAC"/>
    <w:rsid w:val="009A2E90"/>
    <w:rsid w:val="009A30F4"/>
    <w:rsid w:val="009A31F8"/>
    <w:rsid w:val="009A38E4"/>
    <w:rsid w:val="009A3BB7"/>
    <w:rsid w:val="009A3C5F"/>
    <w:rsid w:val="009A3CC0"/>
    <w:rsid w:val="009A45A3"/>
    <w:rsid w:val="009A55C0"/>
    <w:rsid w:val="009A6259"/>
    <w:rsid w:val="009A6677"/>
    <w:rsid w:val="009A6804"/>
    <w:rsid w:val="009A73A9"/>
    <w:rsid w:val="009A73E7"/>
    <w:rsid w:val="009B000B"/>
    <w:rsid w:val="009B0022"/>
    <w:rsid w:val="009B0801"/>
    <w:rsid w:val="009B0AC0"/>
    <w:rsid w:val="009B0DB1"/>
    <w:rsid w:val="009B1037"/>
    <w:rsid w:val="009B1158"/>
    <w:rsid w:val="009B121F"/>
    <w:rsid w:val="009B1F6B"/>
    <w:rsid w:val="009B22CA"/>
    <w:rsid w:val="009B305E"/>
    <w:rsid w:val="009B3122"/>
    <w:rsid w:val="009B3702"/>
    <w:rsid w:val="009B37B6"/>
    <w:rsid w:val="009B37D3"/>
    <w:rsid w:val="009B4733"/>
    <w:rsid w:val="009B4DB9"/>
    <w:rsid w:val="009B4F9E"/>
    <w:rsid w:val="009B58DC"/>
    <w:rsid w:val="009B5D1C"/>
    <w:rsid w:val="009B61B5"/>
    <w:rsid w:val="009B6B37"/>
    <w:rsid w:val="009C087D"/>
    <w:rsid w:val="009C285A"/>
    <w:rsid w:val="009C2DE7"/>
    <w:rsid w:val="009C33AD"/>
    <w:rsid w:val="009C36B7"/>
    <w:rsid w:val="009C3937"/>
    <w:rsid w:val="009C3A77"/>
    <w:rsid w:val="009C3BE3"/>
    <w:rsid w:val="009C3FB3"/>
    <w:rsid w:val="009C5101"/>
    <w:rsid w:val="009C5571"/>
    <w:rsid w:val="009C6497"/>
    <w:rsid w:val="009D01C7"/>
    <w:rsid w:val="009D1767"/>
    <w:rsid w:val="009D2B3C"/>
    <w:rsid w:val="009D2BD7"/>
    <w:rsid w:val="009D2C80"/>
    <w:rsid w:val="009D2FA2"/>
    <w:rsid w:val="009D35A3"/>
    <w:rsid w:val="009D4016"/>
    <w:rsid w:val="009D475A"/>
    <w:rsid w:val="009D5428"/>
    <w:rsid w:val="009D5430"/>
    <w:rsid w:val="009D5D44"/>
    <w:rsid w:val="009D61D0"/>
    <w:rsid w:val="009D6219"/>
    <w:rsid w:val="009D6C3B"/>
    <w:rsid w:val="009E00B7"/>
    <w:rsid w:val="009E044E"/>
    <w:rsid w:val="009E0598"/>
    <w:rsid w:val="009E0CE0"/>
    <w:rsid w:val="009E1D59"/>
    <w:rsid w:val="009E2F1E"/>
    <w:rsid w:val="009E4701"/>
    <w:rsid w:val="009E4E87"/>
    <w:rsid w:val="009E5117"/>
    <w:rsid w:val="009E5A13"/>
    <w:rsid w:val="009E6357"/>
    <w:rsid w:val="009E63DC"/>
    <w:rsid w:val="009E63F6"/>
    <w:rsid w:val="009E744B"/>
    <w:rsid w:val="009F009B"/>
    <w:rsid w:val="009F0110"/>
    <w:rsid w:val="009F0740"/>
    <w:rsid w:val="009F13DA"/>
    <w:rsid w:val="009F23B7"/>
    <w:rsid w:val="009F2A3F"/>
    <w:rsid w:val="009F2DDC"/>
    <w:rsid w:val="009F3211"/>
    <w:rsid w:val="009F3CFF"/>
    <w:rsid w:val="009F3FF6"/>
    <w:rsid w:val="009F51AD"/>
    <w:rsid w:val="009F5409"/>
    <w:rsid w:val="009F5410"/>
    <w:rsid w:val="009F5AE2"/>
    <w:rsid w:val="009F5DD7"/>
    <w:rsid w:val="009F61A0"/>
    <w:rsid w:val="009F63FD"/>
    <w:rsid w:val="009F6418"/>
    <w:rsid w:val="009F6988"/>
    <w:rsid w:val="009F6E4C"/>
    <w:rsid w:val="009F7050"/>
    <w:rsid w:val="009F7679"/>
    <w:rsid w:val="009F7B04"/>
    <w:rsid w:val="009F7FB4"/>
    <w:rsid w:val="00A00355"/>
    <w:rsid w:val="00A00E8A"/>
    <w:rsid w:val="00A00F16"/>
    <w:rsid w:val="00A010AE"/>
    <w:rsid w:val="00A0177C"/>
    <w:rsid w:val="00A01907"/>
    <w:rsid w:val="00A01A1A"/>
    <w:rsid w:val="00A01D83"/>
    <w:rsid w:val="00A0201F"/>
    <w:rsid w:val="00A021B7"/>
    <w:rsid w:val="00A0243B"/>
    <w:rsid w:val="00A0334A"/>
    <w:rsid w:val="00A03ED0"/>
    <w:rsid w:val="00A04040"/>
    <w:rsid w:val="00A0424B"/>
    <w:rsid w:val="00A043DB"/>
    <w:rsid w:val="00A048E1"/>
    <w:rsid w:val="00A0504F"/>
    <w:rsid w:val="00A051D3"/>
    <w:rsid w:val="00A052FF"/>
    <w:rsid w:val="00A05A69"/>
    <w:rsid w:val="00A05E0D"/>
    <w:rsid w:val="00A06248"/>
    <w:rsid w:val="00A07125"/>
    <w:rsid w:val="00A07405"/>
    <w:rsid w:val="00A10964"/>
    <w:rsid w:val="00A10D24"/>
    <w:rsid w:val="00A11C94"/>
    <w:rsid w:val="00A1306A"/>
    <w:rsid w:val="00A13780"/>
    <w:rsid w:val="00A144CB"/>
    <w:rsid w:val="00A14C13"/>
    <w:rsid w:val="00A15198"/>
    <w:rsid w:val="00A15930"/>
    <w:rsid w:val="00A16031"/>
    <w:rsid w:val="00A174A3"/>
    <w:rsid w:val="00A17DFB"/>
    <w:rsid w:val="00A17EA6"/>
    <w:rsid w:val="00A20734"/>
    <w:rsid w:val="00A20AEE"/>
    <w:rsid w:val="00A20BFE"/>
    <w:rsid w:val="00A2151C"/>
    <w:rsid w:val="00A21952"/>
    <w:rsid w:val="00A22084"/>
    <w:rsid w:val="00A22190"/>
    <w:rsid w:val="00A229CE"/>
    <w:rsid w:val="00A23126"/>
    <w:rsid w:val="00A23438"/>
    <w:rsid w:val="00A23ABB"/>
    <w:rsid w:val="00A24C96"/>
    <w:rsid w:val="00A258FE"/>
    <w:rsid w:val="00A2690F"/>
    <w:rsid w:val="00A26A37"/>
    <w:rsid w:val="00A26BCA"/>
    <w:rsid w:val="00A2731F"/>
    <w:rsid w:val="00A2769C"/>
    <w:rsid w:val="00A27767"/>
    <w:rsid w:val="00A30948"/>
    <w:rsid w:val="00A31D6F"/>
    <w:rsid w:val="00A32336"/>
    <w:rsid w:val="00A33C13"/>
    <w:rsid w:val="00A34DEB"/>
    <w:rsid w:val="00A34E65"/>
    <w:rsid w:val="00A35304"/>
    <w:rsid w:val="00A3541B"/>
    <w:rsid w:val="00A35BAD"/>
    <w:rsid w:val="00A36B08"/>
    <w:rsid w:val="00A37194"/>
    <w:rsid w:val="00A3727E"/>
    <w:rsid w:val="00A376A8"/>
    <w:rsid w:val="00A37BB7"/>
    <w:rsid w:val="00A40D48"/>
    <w:rsid w:val="00A41951"/>
    <w:rsid w:val="00A43047"/>
    <w:rsid w:val="00A43226"/>
    <w:rsid w:val="00A43F97"/>
    <w:rsid w:val="00A440C5"/>
    <w:rsid w:val="00A44292"/>
    <w:rsid w:val="00A4430B"/>
    <w:rsid w:val="00A4598B"/>
    <w:rsid w:val="00A45D0B"/>
    <w:rsid w:val="00A47059"/>
    <w:rsid w:val="00A47408"/>
    <w:rsid w:val="00A4777E"/>
    <w:rsid w:val="00A47CE9"/>
    <w:rsid w:val="00A50457"/>
    <w:rsid w:val="00A50902"/>
    <w:rsid w:val="00A50936"/>
    <w:rsid w:val="00A513CF"/>
    <w:rsid w:val="00A5188A"/>
    <w:rsid w:val="00A51D03"/>
    <w:rsid w:val="00A51F55"/>
    <w:rsid w:val="00A52442"/>
    <w:rsid w:val="00A5278D"/>
    <w:rsid w:val="00A547C6"/>
    <w:rsid w:val="00A55EA1"/>
    <w:rsid w:val="00A55EFA"/>
    <w:rsid w:val="00A5636E"/>
    <w:rsid w:val="00A57172"/>
    <w:rsid w:val="00A578C7"/>
    <w:rsid w:val="00A60318"/>
    <w:rsid w:val="00A60CC4"/>
    <w:rsid w:val="00A614FF"/>
    <w:rsid w:val="00A617EA"/>
    <w:rsid w:val="00A63509"/>
    <w:rsid w:val="00A64FF6"/>
    <w:rsid w:val="00A654D5"/>
    <w:rsid w:val="00A66389"/>
    <w:rsid w:val="00A6692A"/>
    <w:rsid w:val="00A66CFD"/>
    <w:rsid w:val="00A67641"/>
    <w:rsid w:val="00A67D5C"/>
    <w:rsid w:val="00A67DC5"/>
    <w:rsid w:val="00A70C22"/>
    <w:rsid w:val="00A70E05"/>
    <w:rsid w:val="00A714FE"/>
    <w:rsid w:val="00A7189B"/>
    <w:rsid w:val="00A72107"/>
    <w:rsid w:val="00A72224"/>
    <w:rsid w:val="00A7261B"/>
    <w:rsid w:val="00A72A37"/>
    <w:rsid w:val="00A736EA"/>
    <w:rsid w:val="00A738CA"/>
    <w:rsid w:val="00A7538D"/>
    <w:rsid w:val="00A75765"/>
    <w:rsid w:val="00A769C1"/>
    <w:rsid w:val="00A77A75"/>
    <w:rsid w:val="00A80905"/>
    <w:rsid w:val="00A8150D"/>
    <w:rsid w:val="00A81BAC"/>
    <w:rsid w:val="00A82B9A"/>
    <w:rsid w:val="00A8398E"/>
    <w:rsid w:val="00A83E31"/>
    <w:rsid w:val="00A84225"/>
    <w:rsid w:val="00A84972"/>
    <w:rsid w:val="00A85A3A"/>
    <w:rsid w:val="00A85E72"/>
    <w:rsid w:val="00A864AC"/>
    <w:rsid w:val="00A86F36"/>
    <w:rsid w:val="00A875A5"/>
    <w:rsid w:val="00A906AA"/>
    <w:rsid w:val="00A90755"/>
    <w:rsid w:val="00A916D7"/>
    <w:rsid w:val="00A9201A"/>
    <w:rsid w:val="00A92159"/>
    <w:rsid w:val="00A92190"/>
    <w:rsid w:val="00A93385"/>
    <w:rsid w:val="00A94407"/>
    <w:rsid w:val="00A94899"/>
    <w:rsid w:val="00A94DF6"/>
    <w:rsid w:val="00A95466"/>
    <w:rsid w:val="00A95737"/>
    <w:rsid w:val="00A95A76"/>
    <w:rsid w:val="00A96807"/>
    <w:rsid w:val="00A96BA2"/>
    <w:rsid w:val="00A96CC4"/>
    <w:rsid w:val="00A971D8"/>
    <w:rsid w:val="00A973CE"/>
    <w:rsid w:val="00A97861"/>
    <w:rsid w:val="00AA238C"/>
    <w:rsid w:val="00AA2C43"/>
    <w:rsid w:val="00AA327F"/>
    <w:rsid w:val="00AA34A8"/>
    <w:rsid w:val="00AA3C59"/>
    <w:rsid w:val="00AA3CAE"/>
    <w:rsid w:val="00AA4658"/>
    <w:rsid w:val="00AA52D6"/>
    <w:rsid w:val="00AA5AAB"/>
    <w:rsid w:val="00AA654A"/>
    <w:rsid w:val="00AA71EF"/>
    <w:rsid w:val="00AA77BB"/>
    <w:rsid w:val="00AA7C45"/>
    <w:rsid w:val="00AB0296"/>
    <w:rsid w:val="00AB069F"/>
    <w:rsid w:val="00AB07E9"/>
    <w:rsid w:val="00AB0E94"/>
    <w:rsid w:val="00AB0F63"/>
    <w:rsid w:val="00AB0FB0"/>
    <w:rsid w:val="00AB1B2F"/>
    <w:rsid w:val="00AB387A"/>
    <w:rsid w:val="00AB3BBC"/>
    <w:rsid w:val="00AB3C47"/>
    <w:rsid w:val="00AB4723"/>
    <w:rsid w:val="00AB4D1C"/>
    <w:rsid w:val="00AB5FB0"/>
    <w:rsid w:val="00AB617B"/>
    <w:rsid w:val="00AB61C1"/>
    <w:rsid w:val="00AB649B"/>
    <w:rsid w:val="00AC1052"/>
    <w:rsid w:val="00AC10DD"/>
    <w:rsid w:val="00AC1277"/>
    <w:rsid w:val="00AC2B53"/>
    <w:rsid w:val="00AC2BCF"/>
    <w:rsid w:val="00AC30E1"/>
    <w:rsid w:val="00AC33B4"/>
    <w:rsid w:val="00AC3D6D"/>
    <w:rsid w:val="00AC5E15"/>
    <w:rsid w:val="00AC5E23"/>
    <w:rsid w:val="00AC65E4"/>
    <w:rsid w:val="00AC6A61"/>
    <w:rsid w:val="00AC6A66"/>
    <w:rsid w:val="00AC6C27"/>
    <w:rsid w:val="00AC70FE"/>
    <w:rsid w:val="00AC7AEC"/>
    <w:rsid w:val="00AC7C91"/>
    <w:rsid w:val="00AC7DD1"/>
    <w:rsid w:val="00AD0075"/>
    <w:rsid w:val="00AD0BC0"/>
    <w:rsid w:val="00AD0EA3"/>
    <w:rsid w:val="00AD1363"/>
    <w:rsid w:val="00AD1D0A"/>
    <w:rsid w:val="00AD2B0D"/>
    <w:rsid w:val="00AD37B1"/>
    <w:rsid w:val="00AD3B45"/>
    <w:rsid w:val="00AD44BF"/>
    <w:rsid w:val="00AD48EA"/>
    <w:rsid w:val="00AD6341"/>
    <w:rsid w:val="00AD6440"/>
    <w:rsid w:val="00AD647E"/>
    <w:rsid w:val="00AD65CC"/>
    <w:rsid w:val="00AD6845"/>
    <w:rsid w:val="00AD7528"/>
    <w:rsid w:val="00AD7E2E"/>
    <w:rsid w:val="00AE005D"/>
    <w:rsid w:val="00AE1B74"/>
    <w:rsid w:val="00AE2116"/>
    <w:rsid w:val="00AE36F7"/>
    <w:rsid w:val="00AE37FA"/>
    <w:rsid w:val="00AE4490"/>
    <w:rsid w:val="00AE4916"/>
    <w:rsid w:val="00AE50DC"/>
    <w:rsid w:val="00AE58E8"/>
    <w:rsid w:val="00AE5E99"/>
    <w:rsid w:val="00AE62E7"/>
    <w:rsid w:val="00AE6528"/>
    <w:rsid w:val="00AE6A3B"/>
    <w:rsid w:val="00AE6EE7"/>
    <w:rsid w:val="00AE712B"/>
    <w:rsid w:val="00AE7B6B"/>
    <w:rsid w:val="00AE7CC1"/>
    <w:rsid w:val="00AE7CE1"/>
    <w:rsid w:val="00AF015A"/>
    <w:rsid w:val="00AF05EF"/>
    <w:rsid w:val="00AF09C0"/>
    <w:rsid w:val="00AF291B"/>
    <w:rsid w:val="00AF2E59"/>
    <w:rsid w:val="00AF2E65"/>
    <w:rsid w:val="00AF3345"/>
    <w:rsid w:val="00AF379D"/>
    <w:rsid w:val="00AF3BF7"/>
    <w:rsid w:val="00AF4517"/>
    <w:rsid w:val="00AF476E"/>
    <w:rsid w:val="00AF4DF7"/>
    <w:rsid w:val="00AF587D"/>
    <w:rsid w:val="00AF7263"/>
    <w:rsid w:val="00AF7B75"/>
    <w:rsid w:val="00AF7E8E"/>
    <w:rsid w:val="00AF7EE8"/>
    <w:rsid w:val="00B004AF"/>
    <w:rsid w:val="00B00966"/>
    <w:rsid w:val="00B009DF"/>
    <w:rsid w:val="00B00AA4"/>
    <w:rsid w:val="00B00BFE"/>
    <w:rsid w:val="00B01277"/>
    <w:rsid w:val="00B014C6"/>
    <w:rsid w:val="00B017B0"/>
    <w:rsid w:val="00B01D52"/>
    <w:rsid w:val="00B029B1"/>
    <w:rsid w:val="00B02D8B"/>
    <w:rsid w:val="00B037C9"/>
    <w:rsid w:val="00B03901"/>
    <w:rsid w:val="00B03CAD"/>
    <w:rsid w:val="00B045EF"/>
    <w:rsid w:val="00B04C74"/>
    <w:rsid w:val="00B04FA3"/>
    <w:rsid w:val="00B0516D"/>
    <w:rsid w:val="00B05D86"/>
    <w:rsid w:val="00B06B35"/>
    <w:rsid w:val="00B07512"/>
    <w:rsid w:val="00B07905"/>
    <w:rsid w:val="00B10CC1"/>
    <w:rsid w:val="00B10E86"/>
    <w:rsid w:val="00B112A9"/>
    <w:rsid w:val="00B118DD"/>
    <w:rsid w:val="00B11B7D"/>
    <w:rsid w:val="00B12560"/>
    <w:rsid w:val="00B127B2"/>
    <w:rsid w:val="00B140C8"/>
    <w:rsid w:val="00B145EE"/>
    <w:rsid w:val="00B14AC8"/>
    <w:rsid w:val="00B14F3B"/>
    <w:rsid w:val="00B15280"/>
    <w:rsid w:val="00B15C5E"/>
    <w:rsid w:val="00B15F3F"/>
    <w:rsid w:val="00B167FA"/>
    <w:rsid w:val="00B179C8"/>
    <w:rsid w:val="00B20005"/>
    <w:rsid w:val="00B20BF1"/>
    <w:rsid w:val="00B20D2F"/>
    <w:rsid w:val="00B22154"/>
    <w:rsid w:val="00B22243"/>
    <w:rsid w:val="00B223E1"/>
    <w:rsid w:val="00B22807"/>
    <w:rsid w:val="00B228D6"/>
    <w:rsid w:val="00B230C6"/>
    <w:rsid w:val="00B231B1"/>
    <w:rsid w:val="00B23302"/>
    <w:rsid w:val="00B24438"/>
    <w:rsid w:val="00B2470C"/>
    <w:rsid w:val="00B24B38"/>
    <w:rsid w:val="00B24BF5"/>
    <w:rsid w:val="00B2502E"/>
    <w:rsid w:val="00B252FE"/>
    <w:rsid w:val="00B2584D"/>
    <w:rsid w:val="00B25B76"/>
    <w:rsid w:val="00B2609F"/>
    <w:rsid w:val="00B274CF"/>
    <w:rsid w:val="00B27641"/>
    <w:rsid w:val="00B27B3F"/>
    <w:rsid w:val="00B27B8A"/>
    <w:rsid w:val="00B27D6F"/>
    <w:rsid w:val="00B27EB0"/>
    <w:rsid w:val="00B27FDA"/>
    <w:rsid w:val="00B30131"/>
    <w:rsid w:val="00B30E5F"/>
    <w:rsid w:val="00B31236"/>
    <w:rsid w:val="00B31B0C"/>
    <w:rsid w:val="00B31B90"/>
    <w:rsid w:val="00B31EB2"/>
    <w:rsid w:val="00B31FBF"/>
    <w:rsid w:val="00B32405"/>
    <w:rsid w:val="00B33B9D"/>
    <w:rsid w:val="00B3442D"/>
    <w:rsid w:val="00B346C0"/>
    <w:rsid w:val="00B34C8E"/>
    <w:rsid w:val="00B35446"/>
    <w:rsid w:val="00B3551F"/>
    <w:rsid w:val="00B356D3"/>
    <w:rsid w:val="00B359D6"/>
    <w:rsid w:val="00B35C43"/>
    <w:rsid w:val="00B36697"/>
    <w:rsid w:val="00B36785"/>
    <w:rsid w:val="00B37274"/>
    <w:rsid w:val="00B402D1"/>
    <w:rsid w:val="00B40A33"/>
    <w:rsid w:val="00B4116A"/>
    <w:rsid w:val="00B42A36"/>
    <w:rsid w:val="00B42E13"/>
    <w:rsid w:val="00B43ADB"/>
    <w:rsid w:val="00B44880"/>
    <w:rsid w:val="00B449D0"/>
    <w:rsid w:val="00B454E0"/>
    <w:rsid w:val="00B455E4"/>
    <w:rsid w:val="00B45FA4"/>
    <w:rsid w:val="00B461DD"/>
    <w:rsid w:val="00B46292"/>
    <w:rsid w:val="00B47176"/>
    <w:rsid w:val="00B4770B"/>
    <w:rsid w:val="00B47E7B"/>
    <w:rsid w:val="00B506DE"/>
    <w:rsid w:val="00B50ED3"/>
    <w:rsid w:val="00B51332"/>
    <w:rsid w:val="00B51764"/>
    <w:rsid w:val="00B5186D"/>
    <w:rsid w:val="00B51E6A"/>
    <w:rsid w:val="00B51E6C"/>
    <w:rsid w:val="00B52053"/>
    <w:rsid w:val="00B52B4B"/>
    <w:rsid w:val="00B5349E"/>
    <w:rsid w:val="00B53E20"/>
    <w:rsid w:val="00B543AE"/>
    <w:rsid w:val="00B546E9"/>
    <w:rsid w:val="00B54B44"/>
    <w:rsid w:val="00B54E30"/>
    <w:rsid w:val="00B56667"/>
    <w:rsid w:val="00B56EB0"/>
    <w:rsid w:val="00B57016"/>
    <w:rsid w:val="00B57390"/>
    <w:rsid w:val="00B6043B"/>
    <w:rsid w:val="00B60941"/>
    <w:rsid w:val="00B60B08"/>
    <w:rsid w:val="00B60F01"/>
    <w:rsid w:val="00B60FAC"/>
    <w:rsid w:val="00B610C4"/>
    <w:rsid w:val="00B61322"/>
    <w:rsid w:val="00B61475"/>
    <w:rsid w:val="00B62C8D"/>
    <w:rsid w:val="00B62CCE"/>
    <w:rsid w:val="00B62E84"/>
    <w:rsid w:val="00B64D84"/>
    <w:rsid w:val="00B65252"/>
    <w:rsid w:val="00B668D8"/>
    <w:rsid w:val="00B66C45"/>
    <w:rsid w:val="00B67E54"/>
    <w:rsid w:val="00B70292"/>
    <w:rsid w:val="00B702DC"/>
    <w:rsid w:val="00B70E8D"/>
    <w:rsid w:val="00B70ED0"/>
    <w:rsid w:val="00B71388"/>
    <w:rsid w:val="00B71656"/>
    <w:rsid w:val="00B71E49"/>
    <w:rsid w:val="00B71FEC"/>
    <w:rsid w:val="00B72A1B"/>
    <w:rsid w:val="00B72D0E"/>
    <w:rsid w:val="00B7343D"/>
    <w:rsid w:val="00B736C5"/>
    <w:rsid w:val="00B73AA0"/>
    <w:rsid w:val="00B748FF"/>
    <w:rsid w:val="00B74952"/>
    <w:rsid w:val="00B7513D"/>
    <w:rsid w:val="00B76322"/>
    <w:rsid w:val="00B76542"/>
    <w:rsid w:val="00B77551"/>
    <w:rsid w:val="00B777E2"/>
    <w:rsid w:val="00B779C0"/>
    <w:rsid w:val="00B77F8F"/>
    <w:rsid w:val="00B8017C"/>
    <w:rsid w:val="00B8078A"/>
    <w:rsid w:val="00B81112"/>
    <w:rsid w:val="00B819ED"/>
    <w:rsid w:val="00B825F6"/>
    <w:rsid w:val="00B82CB5"/>
    <w:rsid w:val="00B83577"/>
    <w:rsid w:val="00B84642"/>
    <w:rsid w:val="00B8568F"/>
    <w:rsid w:val="00B85AF5"/>
    <w:rsid w:val="00B864A0"/>
    <w:rsid w:val="00B86AF0"/>
    <w:rsid w:val="00B86E15"/>
    <w:rsid w:val="00B87E71"/>
    <w:rsid w:val="00B9081F"/>
    <w:rsid w:val="00B90A39"/>
    <w:rsid w:val="00B90B60"/>
    <w:rsid w:val="00B90C7F"/>
    <w:rsid w:val="00B9203D"/>
    <w:rsid w:val="00B923DB"/>
    <w:rsid w:val="00B92429"/>
    <w:rsid w:val="00B93223"/>
    <w:rsid w:val="00B93287"/>
    <w:rsid w:val="00B9401E"/>
    <w:rsid w:val="00B943E8"/>
    <w:rsid w:val="00B94CC9"/>
    <w:rsid w:val="00B95D31"/>
    <w:rsid w:val="00B95FBF"/>
    <w:rsid w:val="00B96AC2"/>
    <w:rsid w:val="00B97342"/>
    <w:rsid w:val="00B97A3D"/>
    <w:rsid w:val="00BA0FD8"/>
    <w:rsid w:val="00BA140B"/>
    <w:rsid w:val="00BA1851"/>
    <w:rsid w:val="00BA2084"/>
    <w:rsid w:val="00BA3938"/>
    <w:rsid w:val="00BA3B36"/>
    <w:rsid w:val="00BA4A43"/>
    <w:rsid w:val="00BA4E8B"/>
    <w:rsid w:val="00BA53B4"/>
    <w:rsid w:val="00BA5483"/>
    <w:rsid w:val="00BA577D"/>
    <w:rsid w:val="00BA5E1B"/>
    <w:rsid w:val="00BA6D91"/>
    <w:rsid w:val="00BA71EA"/>
    <w:rsid w:val="00BA78A9"/>
    <w:rsid w:val="00BB0A1E"/>
    <w:rsid w:val="00BB0A5B"/>
    <w:rsid w:val="00BB1061"/>
    <w:rsid w:val="00BB20AA"/>
    <w:rsid w:val="00BB2329"/>
    <w:rsid w:val="00BB3A5A"/>
    <w:rsid w:val="00BB4311"/>
    <w:rsid w:val="00BB4316"/>
    <w:rsid w:val="00BB4798"/>
    <w:rsid w:val="00BB4FD7"/>
    <w:rsid w:val="00BB50C6"/>
    <w:rsid w:val="00BB58A7"/>
    <w:rsid w:val="00BB5B76"/>
    <w:rsid w:val="00BB5DFD"/>
    <w:rsid w:val="00BB69B9"/>
    <w:rsid w:val="00BB7687"/>
    <w:rsid w:val="00BB76F6"/>
    <w:rsid w:val="00BC0442"/>
    <w:rsid w:val="00BC296B"/>
    <w:rsid w:val="00BC3510"/>
    <w:rsid w:val="00BC443A"/>
    <w:rsid w:val="00BC44E1"/>
    <w:rsid w:val="00BC4648"/>
    <w:rsid w:val="00BC46DB"/>
    <w:rsid w:val="00BC5533"/>
    <w:rsid w:val="00BC6846"/>
    <w:rsid w:val="00BC6C03"/>
    <w:rsid w:val="00BD023D"/>
    <w:rsid w:val="00BD2DBA"/>
    <w:rsid w:val="00BD31AD"/>
    <w:rsid w:val="00BD4F0B"/>
    <w:rsid w:val="00BD4F6F"/>
    <w:rsid w:val="00BD5007"/>
    <w:rsid w:val="00BD55CF"/>
    <w:rsid w:val="00BD654A"/>
    <w:rsid w:val="00BD6718"/>
    <w:rsid w:val="00BD6D3A"/>
    <w:rsid w:val="00BD6F00"/>
    <w:rsid w:val="00BD7116"/>
    <w:rsid w:val="00BD781A"/>
    <w:rsid w:val="00BD7928"/>
    <w:rsid w:val="00BD7E97"/>
    <w:rsid w:val="00BE0326"/>
    <w:rsid w:val="00BE0568"/>
    <w:rsid w:val="00BE06D8"/>
    <w:rsid w:val="00BE0EBF"/>
    <w:rsid w:val="00BE0FC3"/>
    <w:rsid w:val="00BE2009"/>
    <w:rsid w:val="00BE2CA7"/>
    <w:rsid w:val="00BE38CD"/>
    <w:rsid w:val="00BE3BE3"/>
    <w:rsid w:val="00BE4414"/>
    <w:rsid w:val="00BE5076"/>
    <w:rsid w:val="00BE5F06"/>
    <w:rsid w:val="00BE61F1"/>
    <w:rsid w:val="00BE6946"/>
    <w:rsid w:val="00BE6E56"/>
    <w:rsid w:val="00BE792A"/>
    <w:rsid w:val="00BE7AA4"/>
    <w:rsid w:val="00BF07AF"/>
    <w:rsid w:val="00BF0D7E"/>
    <w:rsid w:val="00BF11E2"/>
    <w:rsid w:val="00BF1DE4"/>
    <w:rsid w:val="00BF2745"/>
    <w:rsid w:val="00BF33AB"/>
    <w:rsid w:val="00BF4EA3"/>
    <w:rsid w:val="00BF67BC"/>
    <w:rsid w:val="00BF69DE"/>
    <w:rsid w:val="00BF7114"/>
    <w:rsid w:val="00BF7D30"/>
    <w:rsid w:val="00C0085C"/>
    <w:rsid w:val="00C015BD"/>
    <w:rsid w:val="00C01CF7"/>
    <w:rsid w:val="00C020DE"/>
    <w:rsid w:val="00C0219A"/>
    <w:rsid w:val="00C022A5"/>
    <w:rsid w:val="00C02370"/>
    <w:rsid w:val="00C02DB5"/>
    <w:rsid w:val="00C0329E"/>
    <w:rsid w:val="00C04246"/>
    <w:rsid w:val="00C045DA"/>
    <w:rsid w:val="00C047AF"/>
    <w:rsid w:val="00C05310"/>
    <w:rsid w:val="00C05B90"/>
    <w:rsid w:val="00C05DDD"/>
    <w:rsid w:val="00C07A6B"/>
    <w:rsid w:val="00C07D7D"/>
    <w:rsid w:val="00C07F10"/>
    <w:rsid w:val="00C07F95"/>
    <w:rsid w:val="00C10298"/>
    <w:rsid w:val="00C10A50"/>
    <w:rsid w:val="00C129F9"/>
    <w:rsid w:val="00C12B64"/>
    <w:rsid w:val="00C12FF6"/>
    <w:rsid w:val="00C130E9"/>
    <w:rsid w:val="00C13474"/>
    <w:rsid w:val="00C13B17"/>
    <w:rsid w:val="00C13B27"/>
    <w:rsid w:val="00C13C4C"/>
    <w:rsid w:val="00C13DDA"/>
    <w:rsid w:val="00C14987"/>
    <w:rsid w:val="00C14A9E"/>
    <w:rsid w:val="00C156FE"/>
    <w:rsid w:val="00C16351"/>
    <w:rsid w:val="00C1679D"/>
    <w:rsid w:val="00C16FB6"/>
    <w:rsid w:val="00C170FE"/>
    <w:rsid w:val="00C20723"/>
    <w:rsid w:val="00C207BB"/>
    <w:rsid w:val="00C2132A"/>
    <w:rsid w:val="00C218D3"/>
    <w:rsid w:val="00C222DA"/>
    <w:rsid w:val="00C22EA9"/>
    <w:rsid w:val="00C22F3C"/>
    <w:rsid w:val="00C2417B"/>
    <w:rsid w:val="00C2735E"/>
    <w:rsid w:val="00C27764"/>
    <w:rsid w:val="00C2784A"/>
    <w:rsid w:val="00C27B45"/>
    <w:rsid w:val="00C303EC"/>
    <w:rsid w:val="00C30409"/>
    <w:rsid w:val="00C30D0A"/>
    <w:rsid w:val="00C317F9"/>
    <w:rsid w:val="00C31981"/>
    <w:rsid w:val="00C31CE7"/>
    <w:rsid w:val="00C324AC"/>
    <w:rsid w:val="00C32AA3"/>
    <w:rsid w:val="00C32CB1"/>
    <w:rsid w:val="00C3332B"/>
    <w:rsid w:val="00C33AF3"/>
    <w:rsid w:val="00C34D7A"/>
    <w:rsid w:val="00C355BE"/>
    <w:rsid w:val="00C3567F"/>
    <w:rsid w:val="00C3730B"/>
    <w:rsid w:val="00C37AD6"/>
    <w:rsid w:val="00C37AF9"/>
    <w:rsid w:val="00C37F94"/>
    <w:rsid w:val="00C4018E"/>
    <w:rsid w:val="00C405EC"/>
    <w:rsid w:val="00C407B0"/>
    <w:rsid w:val="00C4137A"/>
    <w:rsid w:val="00C4147B"/>
    <w:rsid w:val="00C4185C"/>
    <w:rsid w:val="00C4194D"/>
    <w:rsid w:val="00C41C75"/>
    <w:rsid w:val="00C4248C"/>
    <w:rsid w:val="00C429AB"/>
    <w:rsid w:val="00C42C6C"/>
    <w:rsid w:val="00C42DE0"/>
    <w:rsid w:val="00C436CF"/>
    <w:rsid w:val="00C441B5"/>
    <w:rsid w:val="00C44998"/>
    <w:rsid w:val="00C44DE7"/>
    <w:rsid w:val="00C45E3F"/>
    <w:rsid w:val="00C45F43"/>
    <w:rsid w:val="00C46082"/>
    <w:rsid w:val="00C46C11"/>
    <w:rsid w:val="00C46FCD"/>
    <w:rsid w:val="00C47537"/>
    <w:rsid w:val="00C50646"/>
    <w:rsid w:val="00C507D1"/>
    <w:rsid w:val="00C510EA"/>
    <w:rsid w:val="00C51687"/>
    <w:rsid w:val="00C51834"/>
    <w:rsid w:val="00C5197E"/>
    <w:rsid w:val="00C51BB9"/>
    <w:rsid w:val="00C53CA7"/>
    <w:rsid w:val="00C53FDF"/>
    <w:rsid w:val="00C55D29"/>
    <w:rsid w:val="00C55E48"/>
    <w:rsid w:val="00C56100"/>
    <w:rsid w:val="00C562D1"/>
    <w:rsid w:val="00C56B81"/>
    <w:rsid w:val="00C57744"/>
    <w:rsid w:val="00C57981"/>
    <w:rsid w:val="00C60382"/>
    <w:rsid w:val="00C608C9"/>
    <w:rsid w:val="00C61DF0"/>
    <w:rsid w:val="00C62572"/>
    <w:rsid w:val="00C626D6"/>
    <w:rsid w:val="00C63B2A"/>
    <w:rsid w:val="00C63C9F"/>
    <w:rsid w:val="00C6489A"/>
    <w:rsid w:val="00C657D8"/>
    <w:rsid w:val="00C658A8"/>
    <w:rsid w:val="00C66143"/>
    <w:rsid w:val="00C67AA4"/>
    <w:rsid w:val="00C710AB"/>
    <w:rsid w:val="00C714D9"/>
    <w:rsid w:val="00C73329"/>
    <w:rsid w:val="00C73C34"/>
    <w:rsid w:val="00C74A4D"/>
    <w:rsid w:val="00C74AD1"/>
    <w:rsid w:val="00C74C5C"/>
    <w:rsid w:val="00C7527D"/>
    <w:rsid w:val="00C7530B"/>
    <w:rsid w:val="00C75447"/>
    <w:rsid w:val="00C75DFA"/>
    <w:rsid w:val="00C766AC"/>
    <w:rsid w:val="00C76BE0"/>
    <w:rsid w:val="00C76C22"/>
    <w:rsid w:val="00C77122"/>
    <w:rsid w:val="00C77CE4"/>
    <w:rsid w:val="00C8023E"/>
    <w:rsid w:val="00C82DB1"/>
    <w:rsid w:val="00C83A36"/>
    <w:rsid w:val="00C83C48"/>
    <w:rsid w:val="00C83D8B"/>
    <w:rsid w:val="00C845BC"/>
    <w:rsid w:val="00C84C73"/>
    <w:rsid w:val="00C85083"/>
    <w:rsid w:val="00C859E5"/>
    <w:rsid w:val="00C85D8B"/>
    <w:rsid w:val="00C862B7"/>
    <w:rsid w:val="00C876C7"/>
    <w:rsid w:val="00C87AD2"/>
    <w:rsid w:val="00C87E6C"/>
    <w:rsid w:val="00C905D5"/>
    <w:rsid w:val="00C907E1"/>
    <w:rsid w:val="00C90958"/>
    <w:rsid w:val="00C91982"/>
    <w:rsid w:val="00C91AC0"/>
    <w:rsid w:val="00C92048"/>
    <w:rsid w:val="00C92155"/>
    <w:rsid w:val="00C92A83"/>
    <w:rsid w:val="00C92C2B"/>
    <w:rsid w:val="00C92EDA"/>
    <w:rsid w:val="00C93420"/>
    <w:rsid w:val="00C93C48"/>
    <w:rsid w:val="00C93E7E"/>
    <w:rsid w:val="00C9465D"/>
    <w:rsid w:val="00C95238"/>
    <w:rsid w:val="00C95379"/>
    <w:rsid w:val="00C953EC"/>
    <w:rsid w:val="00C9548C"/>
    <w:rsid w:val="00C95BF4"/>
    <w:rsid w:val="00C95C55"/>
    <w:rsid w:val="00C96659"/>
    <w:rsid w:val="00C9746C"/>
    <w:rsid w:val="00C97B4D"/>
    <w:rsid w:val="00CA066D"/>
    <w:rsid w:val="00CA1074"/>
    <w:rsid w:val="00CA1FDD"/>
    <w:rsid w:val="00CA2CB0"/>
    <w:rsid w:val="00CA356A"/>
    <w:rsid w:val="00CA3A2E"/>
    <w:rsid w:val="00CA3DDB"/>
    <w:rsid w:val="00CA3E0B"/>
    <w:rsid w:val="00CA481A"/>
    <w:rsid w:val="00CA55C0"/>
    <w:rsid w:val="00CA58E9"/>
    <w:rsid w:val="00CA5A2A"/>
    <w:rsid w:val="00CA5D04"/>
    <w:rsid w:val="00CA635A"/>
    <w:rsid w:val="00CB0A21"/>
    <w:rsid w:val="00CB1193"/>
    <w:rsid w:val="00CB1CE5"/>
    <w:rsid w:val="00CB1D4C"/>
    <w:rsid w:val="00CB1E39"/>
    <w:rsid w:val="00CB2484"/>
    <w:rsid w:val="00CB2B49"/>
    <w:rsid w:val="00CB39E0"/>
    <w:rsid w:val="00CB45E9"/>
    <w:rsid w:val="00CB4914"/>
    <w:rsid w:val="00CB5723"/>
    <w:rsid w:val="00CB595C"/>
    <w:rsid w:val="00CB5F43"/>
    <w:rsid w:val="00CB7009"/>
    <w:rsid w:val="00CB7557"/>
    <w:rsid w:val="00CB7780"/>
    <w:rsid w:val="00CB7F86"/>
    <w:rsid w:val="00CC0624"/>
    <w:rsid w:val="00CC0716"/>
    <w:rsid w:val="00CC19D1"/>
    <w:rsid w:val="00CC28A6"/>
    <w:rsid w:val="00CC2DC1"/>
    <w:rsid w:val="00CC30D8"/>
    <w:rsid w:val="00CC331B"/>
    <w:rsid w:val="00CC3BF4"/>
    <w:rsid w:val="00CC3FBA"/>
    <w:rsid w:val="00CC4BE8"/>
    <w:rsid w:val="00CC4CBC"/>
    <w:rsid w:val="00CC58D1"/>
    <w:rsid w:val="00CC5F63"/>
    <w:rsid w:val="00CC6D8B"/>
    <w:rsid w:val="00CC7BDE"/>
    <w:rsid w:val="00CC7BF5"/>
    <w:rsid w:val="00CC7F1D"/>
    <w:rsid w:val="00CD0D3A"/>
    <w:rsid w:val="00CD0F55"/>
    <w:rsid w:val="00CD0F9A"/>
    <w:rsid w:val="00CD23CB"/>
    <w:rsid w:val="00CD2779"/>
    <w:rsid w:val="00CD2BBF"/>
    <w:rsid w:val="00CD2DDE"/>
    <w:rsid w:val="00CD3435"/>
    <w:rsid w:val="00CD3A14"/>
    <w:rsid w:val="00CD3E1D"/>
    <w:rsid w:val="00CD42E2"/>
    <w:rsid w:val="00CD51FF"/>
    <w:rsid w:val="00CD7857"/>
    <w:rsid w:val="00CD7A53"/>
    <w:rsid w:val="00CD7BC9"/>
    <w:rsid w:val="00CD7EDB"/>
    <w:rsid w:val="00CD7F3C"/>
    <w:rsid w:val="00CE025A"/>
    <w:rsid w:val="00CE0422"/>
    <w:rsid w:val="00CE0560"/>
    <w:rsid w:val="00CE1DD9"/>
    <w:rsid w:val="00CE2302"/>
    <w:rsid w:val="00CE2C63"/>
    <w:rsid w:val="00CE2D44"/>
    <w:rsid w:val="00CE3FE4"/>
    <w:rsid w:val="00CE4119"/>
    <w:rsid w:val="00CE44E9"/>
    <w:rsid w:val="00CE60DD"/>
    <w:rsid w:val="00CE6653"/>
    <w:rsid w:val="00CE66CA"/>
    <w:rsid w:val="00CE6E45"/>
    <w:rsid w:val="00CE74F5"/>
    <w:rsid w:val="00CE7B2D"/>
    <w:rsid w:val="00CE7CD3"/>
    <w:rsid w:val="00CF0484"/>
    <w:rsid w:val="00CF0B99"/>
    <w:rsid w:val="00CF0E69"/>
    <w:rsid w:val="00CF1367"/>
    <w:rsid w:val="00CF1928"/>
    <w:rsid w:val="00CF1960"/>
    <w:rsid w:val="00CF1FF4"/>
    <w:rsid w:val="00CF20F3"/>
    <w:rsid w:val="00CF28E6"/>
    <w:rsid w:val="00CF34A2"/>
    <w:rsid w:val="00CF3A7E"/>
    <w:rsid w:val="00CF40FA"/>
    <w:rsid w:val="00CF4853"/>
    <w:rsid w:val="00CF56C7"/>
    <w:rsid w:val="00CF5E3F"/>
    <w:rsid w:val="00CF6267"/>
    <w:rsid w:val="00CF6418"/>
    <w:rsid w:val="00CF683C"/>
    <w:rsid w:val="00CF705F"/>
    <w:rsid w:val="00CF7069"/>
    <w:rsid w:val="00CF743C"/>
    <w:rsid w:val="00CF76F2"/>
    <w:rsid w:val="00D01103"/>
    <w:rsid w:val="00D01A74"/>
    <w:rsid w:val="00D01F9D"/>
    <w:rsid w:val="00D02191"/>
    <w:rsid w:val="00D02454"/>
    <w:rsid w:val="00D03589"/>
    <w:rsid w:val="00D03705"/>
    <w:rsid w:val="00D0392B"/>
    <w:rsid w:val="00D03A93"/>
    <w:rsid w:val="00D03C7B"/>
    <w:rsid w:val="00D03F55"/>
    <w:rsid w:val="00D04D28"/>
    <w:rsid w:val="00D05ADF"/>
    <w:rsid w:val="00D05B78"/>
    <w:rsid w:val="00D05E44"/>
    <w:rsid w:val="00D06EAA"/>
    <w:rsid w:val="00D076EA"/>
    <w:rsid w:val="00D07BA6"/>
    <w:rsid w:val="00D07ECB"/>
    <w:rsid w:val="00D10BA4"/>
    <w:rsid w:val="00D1104F"/>
    <w:rsid w:val="00D1148A"/>
    <w:rsid w:val="00D11663"/>
    <w:rsid w:val="00D11E86"/>
    <w:rsid w:val="00D12307"/>
    <w:rsid w:val="00D123AE"/>
    <w:rsid w:val="00D1246B"/>
    <w:rsid w:val="00D12999"/>
    <w:rsid w:val="00D12D7E"/>
    <w:rsid w:val="00D12E93"/>
    <w:rsid w:val="00D130BE"/>
    <w:rsid w:val="00D1363A"/>
    <w:rsid w:val="00D13C10"/>
    <w:rsid w:val="00D14265"/>
    <w:rsid w:val="00D14EA0"/>
    <w:rsid w:val="00D17FC7"/>
    <w:rsid w:val="00D201DB"/>
    <w:rsid w:val="00D204D8"/>
    <w:rsid w:val="00D216C0"/>
    <w:rsid w:val="00D21776"/>
    <w:rsid w:val="00D21D34"/>
    <w:rsid w:val="00D22392"/>
    <w:rsid w:val="00D229A2"/>
    <w:rsid w:val="00D22BF2"/>
    <w:rsid w:val="00D2334D"/>
    <w:rsid w:val="00D235ED"/>
    <w:rsid w:val="00D23DD8"/>
    <w:rsid w:val="00D24774"/>
    <w:rsid w:val="00D247B6"/>
    <w:rsid w:val="00D248B0"/>
    <w:rsid w:val="00D24900"/>
    <w:rsid w:val="00D24F81"/>
    <w:rsid w:val="00D24FCC"/>
    <w:rsid w:val="00D2590C"/>
    <w:rsid w:val="00D27114"/>
    <w:rsid w:val="00D272D0"/>
    <w:rsid w:val="00D305EC"/>
    <w:rsid w:val="00D30E3B"/>
    <w:rsid w:val="00D30FCF"/>
    <w:rsid w:val="00D32631"/>
    <w:rsid w:val="00D32DE9"/>
    <w:rsid w:val="00D332AB"/>
    <w:rsid w:val="00D33864"/>
    <w:rsid w:val="00D33F31"/>
    <w:rsid w:val="00D34FA4"/>
    <w:rsid w:val="00D35578"/>
    <w:rsid w:val="00D35FA1"/>
    <w:rsid w:val="00D36732"/>
    <w:rsid w:val="00D36952"/>
    <w:rsid w:val="00D36A29"/>
    <w:rsid w:val="00D37303"/>
    <w:rsid w:val="00D373FE"/>
    <w:rsid w:val="00D37695"/>
    <w:rsid w:val="00D376AF"/>
    <w:rsid w:val="00D37B2D"/>
    <w:rsid w:val="00D406EA"/>
    <w:rsid w:val="00D41456"/>
    <w:rsid w:val="00D42929"/>
    <w:rsid w:val="00D42A10"/>
    <w:rsid w:val="00D42ABB"/>
    <w:rsid w:val="00D42E67"/>
    <w:rsid w:val="00D431F7"/>
    <w:rsid w:val="00D437CA"/>
    <w:rsid w:val="00D43CEE"/>
    <w:rsid w:val="00D43FCA"/>
    <w:rsid w:val="00D4458A"/>
    <w:rsid w:val="00D44656"/>
    <w:rsid w:val="00D44A0C"/>
    <w:rsid w:val="00D45366"/>
    <w:rsid w:val="00D45765"/>
    <w:rsid w:val="00D458A4"/>
    <w:rsid w:val="00D463D4"/>
    <w:rsid w:val="00D46A34"/>
    <w:rsid w:val="00D46B01"/>
    <w:rsid w:val="00D46B12"/>
    <w:rsid w:val="00D46F15"/>
    <w:rsid w:val="00D47391"/>
    <w:rsid w:val="00D4770F"/>
    <w:rsid w:val="00D502A7"/>
    <w:rsid w:val="00D5174B"/>
    <w:rsid w:val="00D518C3"/>
    <w:rsid w:val="00D51BC4"/>
    <w:rsid w:val="00D51D7D"/>
    <w:rsid w:val="00D525BD"/>
    <w:rsid w:val="00D52779"/>
    <w:rsid w:val="00D527C1"/>
    <w:rsid w:val="00D528B7"/>
    <w:rsid w:val="00D52B30"/>
    <w:rsid w:val="00D530D1"/>
    <w:rsid w:val="00D5352D"/>
    <w:rsid w:val="00D546E0"/>
    <w:rsid w:val="00D54D72"/>
    <w:rsid w:val="00D553E1"/>
    <w:rsid w:val="00D55D50"/>
    <w:rsid w:val="00D56782"/>
    <w:rsid w:val="00D56968"/>
    <w:rsid w:val="00D56A39"/>
    <w:rsid w:val="00D56A75"/>
    <w:rsid w:val="00D57854"/>
    <w:rsid w:val="00D6039D"/>
    <w:rsid w:val="00D613B0"/>
    <w:rsid w:val="00D61D7F"/>
    <w:rsid w:val="00D622F7"/>
    <w:rsid w:val="00D6253E"/>
    <w:rsid w:val="00D625F4"/>
    <w:rsid w:val="00D627F1"/>
    <w:rsid w:val="00D63D74"/>
    <w:rsid w:val="00D648B1"/>
    <w:rsid w:val="00D64C3E"/>
    <w:rsid w:val="00D65983"/>
    <w:rsid w:val="00D659F5"/>
    <w:rsid w:val="00D65B90"/>
    <w:rsid w:val="00D65EAA"/>
    <w:rsid w:val="00D66037"/>
    <w:rsid w:val="00D6669D"/>
    <w:rsid w:val="00D66775"/>
    <w:rsid w:val="00D667F4"/>
    <w:rsid w:val="00D66D10"/>
    <w:rsid w:val="00D66FA5"/>
    <w:rsid w:val="00D67647"/>
    <w:rsid w:val="00D67A21"/>
    <w:rsid w:val="00D70083"/>
    <w:rsid w:val="00D70561"/>
    <w:rsid w:val="00D70891"/>
    <w:rsid w:val="00D70C73"/>
    <w:rsid w:val="00D71891"/>
    <w:rsid w:val="00D71A4A"/>
    <w:rsid w:val="00D71B35"/>
    <w:rsid w:val="00D71B3B"/>
    <w:rsid w:val="00D729E5"/>
    <w:rsid w:val="00D72A0A"/>
    <w:rsid w:val="00D72FFF"/>
    <w:rsid w:val="00D73237"/>
    <w:rsid w:val="00D73EF4"/>
    <w:rsid w:val="00D7434C"/>
    <w:rsid w:val="00D747BE"/>
    <w:rsid w:val="00D74CCF"/>
    <w:rsid w:val="00D75B4B"/>
    <w:rsid w:val="00D7632B"/>
    <w:rsid w:val="00D76765"/>
    <w:rsid w:val="00D779E5"/>
    <w:rsid w:val="00D77AA0"/>
    <w:rsid w:val="00D77F25"/>
    <w:rsid w:val="00D8000E"/>
    <w:rsid w:val="00D82062"/>
    <w:rsid w:val="00D82CEA"/>
    <w:rsid w:val="00D8300F"/>
    <w:rsid w:val="00D83215"/>
    <w:rsid w:val="00D83E35"/>
    <w:rsid w:val="00D83E6F"/>
    <w:rsid w:val="00D84CC0"/>
    <w:rsid w:val="00D855F3"/>
    <w:rsid w:val="00D85B01"/>
    <w:rsid w:val="00D85B60"/>
    <w:rsid w:val="00D8612D"/>
    <w:rsid w:val="00D86D8D"/>
    <w:rsid w:val="00D877DC"/>
    <w:rsid w:val="00D90792"/>
    <w:rsid w:val="00D90DBB"/>
    <w:rsid w:val="00D916C4"/>
    <w:rsid w:val="00D92251"/>
    <w:rsid w:val="00D923C3"/>
    <w:rsid w:val="00D936CF"/>
    <w:rsid w:val="00D9393E"/>
    <w:rsid w:val="00D93C69"/>
    <w:rsid w:val="00D93F67"/>
    <w:rsid w:val="00D946D9"/>
    <w:rsid w:val="00D94895"/>
    <w:rsid w:val="00D96AB2"/>
    <w:rsid w:val="00D975B9"/>
    <w:rsid w:val="00DA0BE8"/>
    <w:rsid w:val="00DA10E1"/>
    <w:rsid w:val="00DA1429"/>
    <w:rsid w:val="00DA1858"/>
    <w:rsid w:val="00DA1CE4"/>
    <w:rsid w:val="00DA1E3E"/>
    <w:rsid w:val="00DA2E58"/>
    <w:rsid w:val="00DA3289"/>
    <w:rsid w:val="00DA3DC3"/>
    <w:rsid w:val="00DA5589"/>
    <w:rsid w:val="00DA6325"/>
    <w:rsid w:val="00DA63E4"/>
    <w:rsid w:val="00DA739E"/>
    <w:rsid w:val="00DB005E"/>
    <w:rsid w:val="00DB00BC"/>
    <w:rsid w:val="00DB015F"/>
    <w:rsid w:val="00DB0673"/>
    <w:rsid w:val="00DB0DB2"/>
    <w:rsid w:val="00DB1480"/>
    <w:rsid w:val="00DB18A5"/>
    <w:rsid w:val="00DB19C6"/>
    <w:rsid w:val="00DB2684"/>
    <w:rsid w:val="00DB2FC3"/>
    <w:rsid w:val="00DB30E4"/>
    <w:rsid w:val="00DB343C"/>
    <w:rsid w:val="00DB3676"/>
    <w:rsid w:val="00DB369C"/>
    <w:rsid w:val="00DB41B9"/>
    <w:rsid w:val="00DB4229"/>
    <w:rsid w:val="00DB433C"/>
    <w:rsid w:val="00DB4B75"/>
    <w:rsid w:val="00DB5695"/>
    <w:rsid w:val="00DB6F3B"/>
    <w:rsid w:val="00DB6FA3"/>
    <w:rsid w:val="00DB7D3F"/>
    <w:rsid w:val="00DC06DE"/>
    <w:rsid w:val="00DC0F53"/>
    <w:rsid w:val="00DC15CE"/>
    <w:rsid w:val="00DC185A"/>
    <w:rsid w:val="00DC1E4B"/>
    <w:rsid w:val="00DC1E6B"/>
    <w:rsid w:val="00DC227D"/>
    <w:rsid w:val="00DC2322"/>
    <w:rsid w:val="00DC3077"/>
    <w:rsid w:val="00DC341B"/>
    <w:rsid w:val="00DC4350"/>
    <w:rsid w:val="00DC65A5"/>
    <w:rsid w:val="00DC6909"/>
    <w:rsid w:val="00DC7ED8"/>
    <w:rsid w:val="00DD04A5"/>
    <w:rsid w:val="00DD086D"/>
    <w:rsid w:val="00DD0DF0"/>
    <w:rsid w:val="00DD1168"/>
    <w:rsid w:val="00DD18B3"/>
    <w:rsid w:val="00DD1F0B"/>
    <w:rsid w:val="00DD2151"/>
    <w:rsid w:val="00DD27F0"/>
    <w:rsid w:val="00DD2A98"/>
    <w:rsid w:val="00DD4100"/>
    <w:rsid w:val="00DD4986"/>
    <w:rsid w:val="00DD522B"/>
    <w:rsid w:val="00DD5249"/>
    <w:rsid w:val="00DD6DCB"/>
    <w:rsid w:val="00DD7DD4"/>
    <w:rsid w:val="00DE0F03"/>
    <w:rsid w:val="00DE28B7"/>
    <w:rsid w:val="00DE28D4"/>
    <w:rsid w:val="00DE342F"/>
    <w:rsid w:val="00DE36FE"/>
    <w:rsid w:val="00DE3FBA"/>
    <w:rsid w:val="00DE4301"/>
    <w:rsid w:val="00DE4A34"/>
    <w:rsid w:val="00DE59D8"/>
    <w:rsid w:val="00DE7247"/>
    <w:rsid w:val="00DE78E2"/>
    <w:rsid w:val="00DE79FA"/>
    <w:rsid w:val="00DE7AD2"/>
    <w:rsid w:val="00DF047D"/>
    <w:rsid w:val="00DF0BDD"/>
    <w:rsid w:val="00DF0E48"/>
    <w:rsid w:val="00DF0E6E"/>
    <w:rsid w:val="00DF1382"/>
    <w:rsid w:val="00DF3594"/>
    <w:rsid w:val="00DF372B"/>
    <w:rsid w:val="00DF4526"/>
    <w:rsid w:val="00DF4B67"/>
    <w:rsid w:val="00DF4C8F"/>
    <w:rsid w:val="00DF52E8"/>
    <w:rsid w:val="00DF545C"/>
    <w:rsid w:val="00DF568A"/>
    <w:rsid w:val="00DF6380"/>
    <w:rsid w:val="00DF680F"/>
    <w:rsid w:val="00DF6EB3"/>
    <w:rsid w:val="00DF7761"/>
    <w:rsid w:val="00DF7958"/>
    <w:rsid w:val="00DF7FA8"/>
    <w:rsid w:val="00E000D0"/>
    <w:rsid w:val="00E006B7"/>
    <w:rsid w:val="00E007B4"/>
    <w:rsid w:val="00E0128F"/>
    <w:rsid w:val="00E02AEA"/>
    <w:rsid w:val="00E04642"/>
    <w:rsid w:val="00E054DA"/>
    <w:rsid w:val="00E0675B"/>
    <w:rsid w:val="00E0731A"/>
    <w:rsid w:val="00E07665"/>
    <w:rsid w:val="00E07717"/>
    <w:rsid w:val="00E10505"/>
    <w:rsid w:val="00E10547"/>
    <w:rsid w:val="00E1077B"/>
    <w:rsid w:val="00E1106A"/>
    <w:rsid w:val="00E1266C"/>
    <w:rsid w:val="00E12883"/>
    <w:rsid w:val="00E12D8A"/>
    <w:rsid w:val="00E13D9F"/>
    <w:rsid w:val="00E148E3"/>
    <w:rsid w:val="00E14D32"/>
    <w:rsid w:val="00E15509"/>
    <w:rsid w:val="00E156FF"/>
    <w:rsid w:val="00E15B84"/>
    <w:rsid w:val="00E1637E"/>
    <w:rsid w:val="00E1698B"/>
    <w:rsid w:val="00E16B3D"/>
    <w:rsid w:val="00E16DA8"/>
    <w:rsid w:val="00E176CC"/>
    <w:rsid w:val="00E17DD2"/>
    <w:rsid w:val="00E20BDF"/>
    <w:rsid w:val="00E20F55"/>
    <w:rsid w:val="00E219F9"/>
    <w:rsid w:val="00E21C7C"/>
    <w:rsid w:val="00E2226C"/>
    <w:rsid w:val="00E2355D"/>
    <w:rsid w:val="00E23B6D"/>
    <w:rsid w:val="00E24282"/>
    <w:rsid w:val="00E243F3"/>
    <w:rsid w:val="00E24479"/>
    <w:rsid w:val="00E24C33"/>
    <w:rsid w:val="00E2591A"/>
    <w:rsid w:val="00E2596B"/>
    <w:rsid w:val="00E264CD"/>
    <w:rsid w:val="00E2655E"/>
    <w:rsid w:val="00E26671"/>
    <w:rsid w:val="00E27B71"/>
    <w:rsid w:val="00E27D36"/>
    <w:rsid w:val="00E31CF9"/>
    <w:rsid w:val="00E321B2"/>
    <w:rsid w:val="00E32453"/>
    <w:rsid w:val="00E330AE"/>
    <w:rsid w:val="00E33AC7"/>
    <w:rsid w:val="00E34DAE"/>
    <w:rsid w:val="00E35BFE"/>
    <w:rsid w:val="00E370EB"/>
    <w:rsid w:val="00E37276"/>
    <w:rsid w:val="00E37348"/>
    <w:rsid w:val="00E37761"/>
    <w:rsid w:val="00E37A34"/>
    <w:rsid w:val="00E40636"/>
    <w:rsid w:val="00E40B37"/>
    <w:rsid w:val="00E41659"/>
    <w:rsid w:val="00E422F6"/>
    <w:rsid w:val="00E426FE"/>
    <w:rsid w:val="00E42A69"/>
    <w:rsid w:val="00E44C33"/>
    <w:rsid w:val="00E454A1"/>
    <w:rsid w:val="00E45702"/>
    <w:rsid w:val="00E458C3"/>
    <w:rsid w:val="00E45C35"/>
    <w:rsid w:val="00E45CF7"/>
    <w:rsid w:val="00E45F3E"/>
    <w:rsid w:val="00E46066"/>
    <w:rsid w:val="00E47281"/>
    <w:rsid w:val="00E50320"/>
    <w:rsid w:val="00E50D62"/>
    <w:rsid w:val="00E513E6"/>
    <w:rsid w:val="00E527B6"/>
    <w:rsid w:val="00E52BC5"/>
    <w:rsid w:val="00E54FB9"/>
    <w:rsid w:val="00E559D9"/>
    <w:rsid w:val="00E56459"/>
    <w:rsid w:val="00E56786"/>
    <w:rsid w:val="00E56B8F"/>
    <w:rsid w:val="00E57483"/>
    <w:rsid w:val="00E57506"/>
    <w:rsid w:val="00E60066"/>
    <w:rsid w:val="00E60F57"/>
    <w:rsid w:val="00E61D3E"/>
    <w:rsid w:val="00E61F0F"/>
    <w:rsid w:val="00E62874"/>
    <w:rsid w:val="00E64D9C"/>
    <w:rsid w:val="00E64E7A"/>
    <w:rsid w:val="00E650E7"/>
    <w:rsid w:val="00E6593B"/>
    <w:rsid w:val="00E65F56"/>
    <w:rsid w:val="00E67E80"/>
    <w:rsid w:val="00E710A7"/>
    <w:rsid w:val="00E715F5"/>
    <w:rsid w:val="00E719C3"/>
    <w:rsid w:val="00E71C0D"/>
    <w:rsid w:val="00E71F1F"/>
    <w:rsid w:val="00E727C3"/>
    <w:rsid w:val="00E73D2D"/>
    <w:rsid w:val="00E74280"/>
    <w:rsid w:val="00E747FB"/>
    <w:rsid w:val="00E74EC8"/>
    <w:rsid w:val="00E76A9D"/>
    <w:rsid w:val="00E76B71"/>
    <w:rsid w:val="00E76E74"/>
    <w:rsid w:val="00E76F56"/>
    <w:rsid w:val="00E776C9"/>
    <w:rsid w:val="00E7793D"/>
    <w:rsid w:val="00E801DF"/>
    <w:rsid w:val="00E80454"/>
    <w:rsid w:val="00E80D18"/>
    <w:rsid w:val="00E822B6"/>
    <w:rsid w:val="00E828FA"/>
    <w:rsid w:val="00E8295F"/>
    <w:rsid w:val="00E82A6E"/>
    <w:rsid w:val="00E82A97"/>
    <w:rsid w:val="00E83F2E"/>
    <w:rsid w:val="00E8429B"/>
    <w:rsid w:val="00E85428"/>
    <w:rsid w:val="00E8579B"/>
    <w:rsid w:val="00E85A6F"/>
    <w:rsid w:val="00E85B08"/>
    <w:rsid w:val="00E85E0F"/>
    <w:rsid w:val="00E85EEB"/>
    <w:rsid w:val="00E86707"/>
    <w:rsid w:val="00E878C9"/>
    <w:rsid w:val="00E87D5C"/>
    <w:rsid w:val="00E9033A"/>
    <w:rsid w:val="00E90C3E"/>
    <w:rsid w:val="00E92302"/>
    <w:rsid w:val="00E934DD"/>
    <w:rsid w:val="00E93505"/>
    <w:rsid w:val="00E95417"/>
    <w:rsid w:val="00E9560E"/>
    <w:rsid w:val="00E9574C"/>
    <w:rsid w:val="00E95867"/>
    <w:rsid w:val="00E96932"/>
    <w:rsid w:val="00E96B76"/>
    <w:rsid w:val="00E97251"/>
    <w:rsid w:val="00E97B9F"/>
    <w:rsid w:val="00E97EBA"/>
    <w:rsid w:val="00EA0273"/>
    <w:rsid w:val="00EA0516"/>
    <w:rsid w:val="00EA0D94"/>
    <w:rsid w:val="00EA0EDF"/>
    <w:rsid w:val="00EA1312"/>
    <w:rsid w:val="00EA2145"/>
    <w:rsid w:val="00EA236B"/>
    <w:rsid w:val="00EA2D25"/>
    <w:rsid w:val="00EA33E0"/>
    <w:rsid w:val="00EA354E"/>
    <w:rsid w:val="00EA3E9D"/>
    <w:rsid w:val="00EA3F62"/>
    <w:rsid w:val="00EA44AB"/>
    <w:rsid w:val="00EA5FFA"/>
    <w:rsid w:val="00EA6A33"/>
    <w:rsid w:val="00EA6CA6"/>
    <w:rsid w:val="00EA7BE5"/>
    <w:rsid w:val="00EA7C8F"/>
    <w:rsid w:val="00EA7EAA"/>
    <w:rsid w:val="00EB12BD"/>
    <w:rsid w:val="00EB1537"/>
    <w:rsid w:val="00EB1E17"/>
    <w:rsid w:val="00EB22CE"/>
    <w:rsid w:val="00EB2794"/>
    <w:rsid w:val="00EB359C"/>
    <w:rsid w:val="00EB46B0"/>
    <w:rsid w:val="00EB482E"/>
    <w:rsid w:val="00EB4FCF"/>
    <w:rsid w:val="00EB7259"/>
    <w:rsid w:val="00EB7739"/>
    <w:rsid w:val="00EB7AA1"/>
    <w:rsid w:val="00EC057D"/>
    <w:rsid w:val="00EC0D35"/>
    <w:rsid w:val="00EC0F5A"/>
    <w:rsid w:val="00EC13CB"/>
    <w:rsid w:val="00EC15B4"/>
    <w:rsid w:val="00EC3995"/>
    <w:rsid w:val="00EC3E8D"/>
    <w:rsid w:val="00EC417C"/>
    <w:rsid w:val="00EC480E"/>
    <w:rsid w:val="00EC4816"/>
    <w:rsid w:val="00EC4C4E"/>
    <w:rsid w:val="00EC4F87"/>
    <w:rsid w:val="00EC65F3"/>
    <w:rsid w:val="00EC6819"/>
    <w:rsid w:val="00EC738F"/>
    <w:rsid w:val="00EC7518"/>
    <w:rsid w:val="00EC7723"/>
    <w:rsid w:val="00EC7D8C"/>
    <w:rsid w:val="00ED06CD"/>
    <w:rsid w:val="00ED07B3"/>
    <w:rsid w:val="00ED0825"/>
    <w:rsid w:val="00ED11AA"/>
    <w:rsid w:val="00ED161E"/>
    <w:rsid w:val="00ED1ECA"/>
    <w:rsid w:val="00ED205C"/>
    <w:rsid w:val="00ED2133"/>
    <w:rsid w:val="00ED2896"/>
    <w:rsid w:val="00ED413D"/>
    <w:rsid w:val="00ED52A8"/>
    <w:rsid w:val="00ED6BAB"/>
    <w:rsid w:val="00ED7412"/>
    <w:rsid w:val="00EE02A3"/>
    <w:rsid w:val="00EE1233"/>
    <w:rsid w:val="00EE17CF"/>
    <w:rsid w:val="00EE1B61"/>
    <w:rsid w:val="00EE1E33"/>
    <w:rsid w:val="00EE203F"/>
    <w:rsid w:val="00EE2332"/>
    <w:rsid w:val="00EE250D"/>
    <w:rsid w:val="00EE25EC"/>
    <w:rsid w:val="00EE2E18"/>
    <w:rsid w:val="00EE372A"/>
    <w:rsid w:val="00EE37A0"/>
    <w:rsid w:val="00EE380B"/>
    <w:rsid w:val="00EE3DC1"/>
    <w:rsid w:val="00EE4766"/>
    <w:rsid w:val="00EE4964"/>
    <w:rsid w:val="00EE4F6A"/>
    <w:rsid w:val="00EE5AD7"/>
    <w:rsid w:val="00EE5BE4"/>
    <w:rsid w:val="00EE6104"/>
    <w:rsid w:val="00EE6A0A"/>
    <w:rsid w:val="00EE7B40"/>
    <w:rsid w:val="00EE7E27"/>
    <w:rsid w:val="00EF06F0"/>
    <w:rsid w:val="00EF132A"/>
    <w:rsid w:val="00EF1FF6"/>
    <w:rsid w:val="00EF29E3"/>
    <w:rsid w:val="00EF2B33"/>
    <w:rsid w:val="00EF2C17"/>
    <w:rsid w:val="00EF31AD"/>
    <w:rsid w:val="00EF3710"/>
    <w:rsid w:val="00EF3A20"/>
    <w:rsid w:val="00EF3B45"/>
    <w:rsid w:val="00EF5175"/>
    <w:rsid w:val="00EF56D7"/>
    <w:rsid w:val="00EF5D42"/>
    <w:rsid w:val="00EF5F94"/>
    <w:rsid w:val="00EF66C3"/>
    <w:rsid w:val="00EF6CE3"/>
    <w:rsid w:val="00F005A3"/>
    <w:rsid w:val="00F006D8"/>
    <w:rsid w:val="00F01C43"/>
    <w:rsid w:val="00F01D8E"/>
    <w:rsid w:val="00F024EA"/>
    <w:rsid w:val="00F0274E"/>
    <w:rsid w:val="00F02758"/>
    <w:rsid w:val="00F028AB"/>
    <w:rsid w:val="00F02990"/>
    <w:rsid w:val="00F0326E"/>
    <w:rsid w:val="00F03290"/>
    <w:rsid w:val="00F0380A"/>
    <w:rsid w:val="00F03EE2"/>
    <w:rsid w:val="00F04378"/>
    <w:rsid w:val="00F04CB7"/>
    <w:rsid w:val="00F04D2B"/>
    <w:rsid w:val="00F05A8E"/>
    <w:rsid w:val="00F05D1A"/>
    <w:rsid w:val="00F05D3D"/>
    <w:rsid w:val="00F0654F"/>
    <w:rsid w:val="00F067EC"/>
    <w:rsid w:val="00F07B86"/>
    <w:rsid w:val="00F11AA5"/>
    <w:rsid w:val="00F11D12"/>
    <w:rsid w:val="00F12AAC"/>
    <w:rsid w:val="00F13220"/>
    <w:rsid w:val="00F13B3B"/>
    <w:rsid w:val="00F13D45"/>
    <w:rsid w:val="00F13DAA"/>
    <w:rsid w:val="00F1405C"/>
    <w:rsid w:val="00F141EA"/>
    <w:rsid w:val="00F142FD"/>
    <w:rsid w:val="00F143A2"/>
    <w:rsid w:val="00F1472E"/>
    <w:rsid w:val="00F15A73"/>
    <w:rsid w:val="00F16131"/>
    <w:rsid w:val="00F16F49"/>
    <w:rsid w:val="00F1778C"/>
    <w:rsid w:val="00F17ACE"/>
    <w:rsid w:val="00F17B86"/>
    <w:rsid w:val="00F17E82"/>
    <w:rsid w:val="00F17F90"/>
    <w:rsid w:val="00F2083D"/>
    <w:rsid w:val="00F20961"/>
    <w:rsid w:val="00F20965"/>
    <w:rsid w:val="00F20A07"/>
    <w:rsid w:val="00F20A70"/>
    <w:rsid w:val="00F20D6F"/>
    <w:rsid w:val="00F20F5E"/>
    <w:rsid w:val="00F2103C"/>
    <w:rsid w:val="00F21412"/>
    <w:rsid w:val="00F214B1"/>
    <w:rsid w:val="00F21D34"/>
    <w:rsid w:val="00F23A9B"/>
    <w:rsid w:val="00F2445A"/>
    <w:rsid w:val="00F24646"/>
    <w:rsid w:val="00F247D0"/>
    <w:rsid w:val="00F249AA"/>
    <w:rsid w:val="00F24C89"/>
    <w:rsid w:val="00F25144"/>
    <w:rsid w:val="00F25461"/>
    <w:rsid w:val="00F2564C"/>
    <w:rsid w:val="00F2685F"/>
    <w:rsid w:val="00F26ACD"/>
    <w:rsid w:val="00F27274"/>
    <w:rsid w:val="00F27AC7"/>
    <w:rsid w:val="00F31FEF"/>
    <w:rsid w:val="00F325F1"/>
    <w:rsid w:val="00F33A4B"/>
    <w:rsid w:val="00F33D37"/>
    <w:rsid w:val="00F33E9A"/>
    <w:rsid w:val="00F344BF"/>
    <w:rsid w:val="00F34532"/>
    <w:rsid w:val="00F3572A"/>
    <w:rsid w:val="00F35A73"/>
    <w:rsid w:val="00F36115"/>
    <w:rsid w:val="00F3680C"/>
    <w:rsid w:val="00F36FE4"/>
    <w:rsid w:val="00F376FE"/>
    <w:rsid w:val="00F40819"/>
    <w:rsid w:val="00F40A63"/>
    <w:rsid w:val="00F41241"/>
    <w:rsid w:val="00F418D7"/>
    <w:rsid w:val="00F41B1B"/>
    <w:rsid w:val="00F42CDB"/>
    <w:rsid w:val="00F42D8D"/>
    <w:rsid w:val="00F434EE"/>
    <w:rsid w:val="00F43D72"/>
    <w:rsid w:val="00F44AAF"/>
    <w:rsid w:val="00F450FC"/>
    <w:rsid w:val="00F45271"/>
    <w:rsid w:val="00F455C5"/>
    <w:rsid w:val="00F455E6"/>
    <w:rsid w:val="00F45BF9"/>
    <w:rsid w:val="00F45C00"/>
    <w:rsid w:val="00F4644F"/>
    <w:rsid w:val="00F46616"/>
    <w:rsid w:val="00F46974"/>
    <w:rsid w:val="00F50D56"/>
    <w:rsid w:val="00F51978"/>
    <w:rsid w:val="00F5215A"/>
    <w:rsid w:val="00F52941"/>
    <w:rsid w:val="00F5380B"/>
    <w:rsid w:val="00F5479E"/>
    <w:rsid w:val="00F54C4C"/>
    <w:rsid w:val="00F551F4"/>
    <w:rsid w:val="00F55F4C"/>
    <w:rsid w:val="00F5609F"/>
    <w:rsid w:val="00F5646C"/>
    <w:rsid w:val="00F56976"/>
    <w:rsid w:val="00F56CC7"/>
    <w:rsid w:val="00F56DE7"/>
    <w:rsid w:val="00F60A08"/>
    <w:rsid w:val="00F60CB9"/>
    <w:rsid w:val="00F60CC2"/>
    <w:rsid w:val="00F6239E"/>
    <w:rsid w:val="00F62CB0"/>
    <w:rsid w:val="00F62F75"/>
    <w:rsid w:val="00F63913"/>
    <w:rsid w:val="00F639ED"/>
    <w:rsid w:val="00F6416F"/>
    <w:rsid w:val="00F64CA3"/>
    <w:rsid w:val="00F66226"/>
    <w:rsid w:val="00F71973"/>
    <w:rsid w:val="00F71C02"/>
    <w:rsid w:val="00F71D23"/>
    <w:rsid w:val="00F722BB"/>
    <w:rsid w:val="00F72832"/>
    <w:rsid w:val="00F72E26"/>
    <w:rsid w:val="00F730F1"/>
    <w:rsid w:val="00F73DF5"/>
    <w:rsid w:val="00F74F05"/>
    <w:rsid w:val="00F75490"/>
    <w:rsid w:val="00F75C02"/>
    <w:rsid w:val="00F75DDF"/>
    <w:rsid w:val="00F76E9F"/>
    <w:rsid w:val="00F7712D"/>
    <w:rsid w:val="00F773A9"/>
    <w:rsid w:val="00F81131"/>
    <w:rsid w:val="00F81D8B"/>
    <w:rsid w:val="00F81ECF"/>
    <w:rsid w:val="00F82AD9"/>
    <w:rsid w:val="00F82E23"/>
    <w:rsid w:val="00F8312C"/>
    <w:rsid w:val="00F83AD0"/>
    <w:rsid w:val="00F83D7F"/>
    <w:rsid w:val="00F84FA9"/>
    <w:rsid w:val="00F85FFC"/>
    <w:rsid w:val="00F86BE5"/>
    <w:rsid w:val="00F874B4"/>
    <w:rsid w:val="00F87C58"/>
    <w:rsid w:val="00F91369"/>
    <w:rsid w:val="00F93037"/>
    <w:rsid w:val="00F93F39"/>
    <w:rsid w:val="00F94299"/>
    <w:rsid w:val="00F948DC"/>
    <w:rsid w:val="00F949A6"/>
    <w:rsid w:val="00F956CC"/>
    <w:rsid w:val="00F95B41"/>
    <w:rsid w:val="00F95F46"/>
    <w:rsid w:val="00F96773"/>
    <w:rsid w:val="00F9699F"/>
    <w:rsid w:val="00F9766A"/>
    <w:rsid w:val="00FA0690"/>
    <w:rsid w:val="00FA073C"/>
    <w:rsid w:val="00FA07AC"/>
    <w:rsid w:val="00FA1115"/>
    <w:rsid w:val="00FA29BD"/>
    <w:rsid w:val="00FA2C15"/>
    <w:rsid w:val="00FA365B"/>
    <w:rsid w:val="00FA369A"/>
    <w:rsid w:val="00FA36DC"/>
    <w:rsid w:val="00FA47FE"/>
    <w:rsid w:val="00FA4FC9"/>
    <w:rsid w:val="00FA5034"/>
    <w:rsid w:val="00FA5FA9"/>
    <w:rsid w:val="00FA6045"/>
    <w:rsid w:val="00FA7436"/>
    <w:rsid w:val="00FA7AB7"/>
    <w:rsid w:val="00FB06AA"/>
    <w:rsid w:val="00FB19FC"/>
    <w:rsid w:val="00FB1DD9"/>
    <w:rsid w:val="00FB1FD8"/>
    <w:rsid w:val="00FB2171"/>
    <w:rsid w:val="00FB234A"/>
    <w:rsid w:val="00FB267F"/>
    <w:rsid w:val="00FB27D1"/>
    <w:rsid w:val="00FB2949"/>
    <w:rsid w:val="00FB3396"/>
    <w:rsid w:val="00FB3A9F"/>
    <w:rsid w:val="00FB4804"/>
    <w:rsid w:val="00FB4CB6"/>
    <w:rsid w:val="00FB734A"/>
    <w:rsid w:val="00FB73A5"/>
    <w:rsid w:val="00FB7FEB"/>
    <w:rsid w:val="00FC044D"/>
    <w:rsid w:val="00FC0B23"/>
    <w:rsid w:val="00FC0E2D"/>
    <w:rsid w:val="00FC15F8"/>
    <w:rsid w:val="00FC1BAB"/>
    <w:rsid w:val="00FC232B"/>
    <w:rsid w:val="00FC305B"/>
    <w:rsid w:val="00FC318F"/>
    <w:rsid w:val="00FC3198"/>
    <w:rsid w:val="00FC3F1E"/>
    <w:rsid w:val="00FC450E"/>
    <w:rsid w:val="00FC479E"/>
    <w:rsid w:val="00FC48CF"/>
    <w:rsid w:val="00FC4A69"/>
    <w:rsid w:val="00FC4AF2"/>
    <w:rsid w:val="00FC56AC"/>
    <w:rsid w:val="00FC6259"/>
    <w:rsid w:val="00FC6687"/>
    <w:rsid w:val="00FC6BF6"/>
    <w:rsid w:val="00FC6EB3"/>
    <w:rsid w:val="00FD2CEE"/>
    <w:rsid w:val="00FD30A8"/>
    <w:rsid w:val="00FD30EE"/>
    <w:rsid w:val="00FD3642"/>
    <w:rsid w:val="00FD364B"/>
    <w:rsid w:val="00FD36A4"/>
    <w:rsid w:val="00FD3B62"/>
    <w:rsid w:val="00FD43D0"/>
    <w:rsid w:val="00FD488B"/>
    <w:rsid w:val="00FD5577"/>
    <w:rsid w:val="00FD566B"/>
    <w:rsid w:val="00FD56B1"/>
    <w:rsid w:val="00FD57AA"/>
    <w:rsid w:val="00FD5EC0"/>
    <w:rsid w:val="00FD5FC1"/>
    <w:rsid w:val="00FE03AF"/>
    <w:rsid w:val="00FE0AAF"/>
    <w:rsid w:val="00FE0C41"/>
    <w:rsid w:val="00FE138D"/>
    <w:rsid w:val="00FE157D"/>
    <w:rsid w:val="00FE2409"/>
    <w:rsid w:val="00FE29CC"/>
    <w:rsid w:val="00FE3C0F"/>
    <w:rsid w:val="00FE52B7"/>
    <w:rsid w:val="00FE5777"/>
    <w:rsid w:val="00FE5C2A"/>
    <w:rsid w:val="00FE60D7"/>
    <w:rsid w:val="00FE6FC8"/>
    <w:rsid w:val="00FE7D5B"/>
    <w:rsid w:val="00FF011A"/>
    <w:rsid w:val="00FF06C9"/>
    <w:rsid w:val="00FF1035"/>
    <w:rsid w:val="00FF17F9"/>
    <w:rsid w:val="00FF18CC"/>
    <w:rsid w:val="00FF1BB3"/>
    <w:rsid w:val="00FF1BB4"/>
    <w:rsid w:val="00FF1C77"/>
    <w:rsid w:val="00FF265D"/>
    <w:rsid w:val="00FF2ECF"/>
    <w:rsid w:val="00FF346B"/>
    <w:rsid w:val="00FF348D"/>
    <w:rsid w:val="00FF3EEF"/>
    <w:rsid w:val="00FF43CA"/>
    <w:rsid w:val="00FF4B92"/>
    <w:rsid w:val="00FF513C"/>
    <w:rsid w:val="00FF56B7"/>
    <w:rsid w:val="00FF6749"/>
    <w:rsid w:val="00FF7371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4D0BD"/>
  <w15:docId w15:val="{69D9FA2C-2402-4958-BA6D-D4898A88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  <w:style w:type="character" w:customStyle="1" w:styleId="pg-1ff2">
    <w:name w:val="pg-1ff2"/>
    <w:basedOn w:val="DefaultParagraphFont"/>
    <w:rsid w:val="00FE29CC"/>
  </w:style>
  <w:style w:type="character" w:customStyle="1" w:styleId="pg-1fc4">
    <w:name w:val="pg-1fc4"/>
    <w:basedOn w:val="DefaultParagraphFont"/>
    <w:rsid w:val="00FE29CC"/>
  </w:style>
  <w:style w:type="character" w:customStyle="1" w:styleId="pg-1fc3">
    <w:name w:val="pg-1fc3"/>
    <w:basedOn w:val="DefaultParagraphFont"/>
    <w:rsid w:val="00FE29CC"/>
  </w:style>
  <w:style w:type="paragraph" w:customStyle="1" w:styleId="yiv3112882904gmail-msonormal">
    <w:name w:val="yiv3112882904gmail-msonormal"/>
    <w:basedOn w:val="Normal"/>
    <w:rsid w:val="000B7DA3"/>
    <w:pPr>
      <w:spacing w:before="100" w:beforeAutospacing="1" w:after="100" w:afterAutospacing="1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7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3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151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17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gotomeeting.com/join/145688913" TargetMode="External"/><Relationship Id="rId13" Type="http://schemas.openxmlformats.org/officeDocument/2006/relationships/hyperlink" Target="https://www.manifestinvesting.com/dashboards/public/SEMIModClu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NOT.8201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nifestinvesting.com/dashboards/public/RNTA7N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aronthomasd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NOT.8201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AA522-849C-4DDA-87F6-7AB7ADBC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19780</TotalTime>
  <Pages>5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 BI Model Club Meeting Minutes</vt:lpstr>
    </vt:vector>
  </TitlesOfParts>
  <Company>Microsoft</Company>
  <LinksUpToDate>false</LinksUpToDate>
  <CharactersWithSpaces>8723</CharactersWithSpaces>
  <SharedDoc>false</SharedDoc>
  <HLinks>
    <vt:vector size="12" baseType="variant">
      <vt:variant>
        <vt:i4>6815750</vt:i4>
      </vt:variant>
      <vt:variant>
        <vt:i4>3</vt:i4>
      </vt:variant>
      <vt:variant>
        <vt:i4>0</vt:i4>
      </vt:variant>
      <vt:variant>
        <vt:i4>5</vt:i4>
      </vt:variant>
      <vt:variant>
        <vt:lpwstr>https://www.manifestinvesting.com/dashboards/public/SEMIModClub</vt:lpwstr>
      </vt:variant>
      <vt:variant>
        <vt:lpwstr/>
      </vt:variant>
      <vt:variant>
        <vt:i4>6815816</vt:i4>
      </vt:variant>
      <vt:variant>
        <vt:i4>0</vt:i4>
      </vt:variant>
      <vt:variant>
        <vt:i4>0</vt:i4>
      </vt:variant>
      <vt:variant>
        <vt:i4>5</vt:i4>
      </vt:variant>
      <vt:variant>
        <vt:lpwstr>https://www2.gotomeeting.com/join/145688913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BI Model Club Meeting Minutes</dc:title>
  <dc:subject/>
  <dc:creator>chris</dc:creator>
  <cp:keywords/>
  <dc:description/>
  <cp:lastModifiedBy>mfhtm</cp:lastModifiedBy>
  <cp:revision>1908</cp:revision>
  <cp:lastPrinted>2017-01-23T03:33:00Z</cp:lastPrinted>
  <dcterms:created xsi:type="dcterms:W3CDTF">2017-06-28T01:31:00Z</dcterms:created>
  <dcterms:modified xsi:type="dcterms:W3CDTF">2018-11-20T20:05:00Z</dcterms:modified>
</cp:coreProperties>
</file>