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B" w:rsidRPr="0036669F" w:rsidRDefault="000D04BB">
      <w:pPr>
        <w:rPr>
          <w:b/>
          <w:sz w:val="32"/>
          <w:szCs w:val="32"/>
        </w:rPr>
      </w:pPr>
      <w:proofErr w:type="spellStart"/>
      <w:r w:rsidRPr="0036669F">
        <w:rPr>
          <w:b/>
          <w:sz w:val="32"/>
          <w:szCs w:val="32"/>
        </w:rPr>
        <w:t>Synaptics</w:t>
      </w:r>
      <w:proofErr w:type="spellEnd"/>
      <w:r w:rsidRPr="0036669F">
        <w:rPr>
          <w:b/>
          <w:sz w:val="32"/>
          <w:szCs w:val="32"/>
        </w:rPr>
        <w:t xml:space="preserve"> </w:t>
      </w:r>
      <w:r w:rsidR="00A57E2C">
        <w:rPr>
          <w:b/>
          <w:sz w:val="32"/>
          <w:szCs w:val="32"/>
        </w:rPr>
        <w:t>Inc</w:t>
      </w:r>
    </w:p>
    <w:p w:rsidR="008152D2" w:rsidRPr="008152D2" w:rsidRDefault="008152D2" w:rsidP="00B158C4">
      <w:pPr>
        <w:spacing w:after="0"/>
        <w:rPr>
          <w:b/>
        </w:rPr>
      </w:pPr>
      <w:r w:rsidRPr="008152D2">
        <w:rPr>
          <w:b/>
        </w:rPr>
        <w:t>The Company:</w:t>
      </w:r>
    </w:p>
    <w:p w:rsidR="002F73C8" w:rsidRDefault="000D04BB" w:rsidP="00B158C4">
      <w:pPr>
        <w:spacing w:after="0"/>
      </w:pPr>
      <w:r>
        <w:t xml:space="preserve">Synaptic is a small cap company that is traded on the </w:t>
      </w:r>
      <w:r w:rsidR="00190374">
        <w:t>NASDAQ</w:t>
      </w:r>
      <w:r>
        <w:t xml:space="preserve"> stock exchange. Synaptics is a leading developer of interface solutions for mobile computing, communications, and entertainment devices. The Company creates interface solutions for a variety of devices including notebook PCs, PC peripherals, digital music players, and mobile phones. </w:t>
      </w:r>
      <w:r w:rsidR="002F73C8">
        <w:t xml:space="preserve"> </w:t>
      </w:r>
    </w:p>
    <w:p w:rsidR="00B158C4" w:rsidRDefault="00B158C4" w:rsidP="00B158C4">
      <w:pPr>
        <w:spacing w:after="0"/>
      </w:pPr>
    </w:p>
    <w:p w:rsidR="008152D2" w:rsidRPr="008152D2" w:rsidRDefault="008152D2" w:rsidP="00B158C4">
      <w:pPr>
        <w:spacing w:after="0"/>
        <w:contextualSpacing/>
        <w:rPr>
          <w:b/>
        </w:rPr>
      </w:pPr>
      <w:r w:rsidRPr="008152D2">
        <w:rPr>
          <w:b/>
        </w:rPr>
        <w:t>Synopsis</w:t>
      </w:r>
    </w:p>
    <w:p w:rsidR="008152D2" w:rsidRDefault="008152D2" w:rsidP="00B158C4">
      <w:pPr>
        <w:spacing w:after="0"/>
        <w:contextualSpacing/>
      </w:pPr>
      <w:r>
        <w:t>Synaptics Touch Screen business is doing very well. The company sold 5 ½ times more touch screens cellular phone year over year in March which accounted for 42 percent of Synaptics 3</w:t>
      </w:r>
      <w:r w:rsidRPr="00253B7E">
        <w:rPr>
          <w:vertAlign w:val="superscript"/>
        </w:rPr>
        <w:t>rd</w:t>
      </w:r>
      <w:r w:rsidR="0036669F">
        <w:t xml:space="preserve"> quarter fiscal sales, </w:t>
      </w:r>
      <w:r>
        <w:t xml:space="preserve">compare to 10 percent at this time last year. </w:t>
      </w:r>
      <w:r w:rsidR="0036669F">
        <w:t>The laptop sells are not doing too</w:t>
      </w:r>
      <w:r>
        <w:t xml:space="preserve"> well with a 21 percent drop year over year. This is due to the economic weakness.  Netbooks and headsets have helped offset the laptop</w:t>
      </w:r>
      <w:r w:rsidR="008A3311">
        <w:t xml:space="preserve"> poor sales</w:t>
      </w:r>
      <w:r>
        <w:t xml:space="preserve">. </w:t>
      </w:r>
    </w:p>
    <w:p w:rsidR="00B158C4" w:rsidRDefault="00B158C4" w:rsidP="00B158C4">
      <w:pPr>
        <w:spacing w:after="0"/>
        <w:contextualSpacing/>
      </w:pPr>
    </w:p>
    <w:p w:rsidR="008152D2" w:rsidRPr="008152D2" w:rsidRDefault="008152D2" w:rsidP="00B158C4">
      <w:pPr>
        <w:spacing w:after="0"/>
        <w:contextualSpacing/>
        <w:rPr>
          <w:b/>
        </w:rPr>
      </w:pPr>
      <w:r w:rsidRPr="008152D2">
        <w:rPr>
          <w:b/>
        </w:rPr>
        <w:t>Products</w:t>
      </w:r>
      <w:r>
        <w:rPr>
          <w:b/>
        </w:rPr>
        <w:t>:</w:t>
      </w:r>
    </w:p>
    <w:p w:rsidR="00561871" w:rsidRDefault="00561871" w:rsidP="00B158C4">
      <w:pPr>
        <w:spacing w:after="0"/>
        <w:contextualSpacing/>
      </w:pPr>
      <w:r>
        <w:t xml:space="preserve">Synaptics Products consist of: </w:t>
      </w:r>
      <w:r w:rsidR="00AB1CCA">
        <w:t>Touch Pad, NavPoint , Touch</w:t>
      </w:r>
      <w:r w:rsidR="00253B7E">
        <w:t>Bottons , ClearPad, ClearButtons, Flex Pad and One Touch, just to name a few.</w:t>
      </w:r>
    </w:p>
    <w:p w:rsidR="00B158C4" w:rsidRDefault="00B158C4" w:rsidP="00B158C4">
      <w:pPr>
        <w:spacing w:after="0"/>
        <w:contextualSpacing/>
      </w:pPr>
    </w:p>
    <w:p w:rsidR="008A3311" w:rsidRPr="00B158C4" w:rsidRDefault="008152D2" w:rsidP="00B158C4">
      <w:pPr>
        <w:spacing w:after="0" w:line="240" w:lineRule="auto"/>
        <w:rPr>
          <w:b/>
          <w:u w:val="single"/>
        </w:rPr>
      </w:pPr>
      <w:r w:rsidRPr="00B158C4">
        <w:rPr>
          <w:b/>
          <w:u w:val="single"/>
        </w:rPr>
        <w:t>New Product:</w:t>
      </w:r>
    </w:p>
    <w:p w:rsidR="00D10C44" w:rsidRDefault="00D10C44" w:rsidP="00B158C4">
      <w:pPr>
        <w:spacing w:after="0" w:line="240" w:lineRule="auto"/>
      </w:pPr>
      <w:r>
        <w:t>Synatics has a new design in the pipeline which is the LG’s Flagship phone called the Arena, which is doing well in Europe and Asia market. (</w:t>
      </w:r>
      <w:r w:rsidRPr="00D10C44">
        <w:rPr>
          <w:b/>
        </w:rPr>
        <w:t xml:space="preserve">Watch the demo at </w:t>
      </w:r>
      <w:hyperlink r:id="rId5" w:history="1">
        <w:r w:rsidRPr="00193B9D">
          <w:rPr>
            <w:rStyle w:val="Hyperlink"/>
            <w:b/>
          </w:rPr>
          <w:t>http://www.synaptics.com/demos/lg-arena-km900</w:t>
        </w:r>
      </w:hyperlink>
      <w:r w:rsidR="0036669F">
        <w:t xml:space="preserve">) Synaptics may soon have </w:t>
      </w:r>
      <w:r>
        <w:t>new customer</w:t>
      </w:r>
      <w:r w:rsidR="0036669F">
        <w:t>s such as;</w:t>
      </w:r>
      <w:r>
        <w:t xml:space="preserve"> Nokia and T-Mobile My Touch 3G, (which has been released)</w:t>
      </w:r>
      <w:r w:rsidR="008152D2">
        <w:t>. Although cellular phones and smart phones is growing in rapid speed because of the new technology that comes out , there is still room to further growth since the devices holds a small percentage of total headsets.</w:t>
      </w:r>
    </w:p>
    <w:p w:rsidR="00B158C4" w:rsidRPr="008A3311" w:rsidRDefault="00B158C4" w:rsidP="00B158C4">
      <w:pPr>
        <w:spacing w:after="0" w:line="240" w:lineRule="auto"/>
        <w:rPr>
          <w:b/>
        </w:rPr>
      </w:pPr>
    </w:p>
    <w:p w:rsidR="008A3311" w:rsidRDefault="008A3311" w:rsidP="00D10C44">
      <w:pPr>
        <w:contextualSpacing/>
        <w:rPr>
          <w:b/>
        </w:rPr>
      </w:pPr>
      <w:r w:rsidRPr="008A3311">
        <w:rPr>
          <w:b/>
        </w:rPr>
        <w:t>Competitors:</w:t>
      </w:r>
    </w:p>
    <w:p w:rsidR="00015524" w:rsidRDefault="00015524" w:rsidP="00015524">
      <w:pPr>
        <w:spacing w:after="0" w:line="240" w:lineRule="auto"/>
        <w:contextualSpacing/>
      </w:pPr>
      <w:r>
        <w:t>Yahoo listed the following:</w:t>
      </w:r>
    </w:p>
    <w:p w:rsidR="008A3311" w:rsidRDefault="003456DF" w:rsidP="00015524">
      <w:pPr>
        <w:spacing w:after="0" w:line="240" w:lineRule="auto"/>
        <w:contextualSpacing/>
      </w:pPr>
      <w:r>
        <w:t xml:space="preserve">Alps Electric Co, Atnel Corp, </w:t>
      </w:r>
      <w:r w:rsidR="00B158C4">
        <w:t xml:space="preserve">and </w:t>
      </w:r>
      <w:r>
        <w:t>Cypress Semiconductor Corp</w:t>
      </w:r>
    </w:p>
    <w:p w:rsidR="00B158C4" w:rsidRDefault="00B158C4" w:rsidP="00015524">
      <w:pPr>
        <w:spacing w:after="0" w:line="240" w:lineRule="auto"/>
        <w:contextualSpacing/>
      </w:pPr>
    </w:p>
    <w:p w:rsidR="00B158C4" w:rsidRPr="00B158C4" w:rsidRDefault="00B158C4" w:rsidP="00015524">
      <w:pPr>
        <w:spacing w:after="0" w:line="240" w:lineRule="auto"/>
        <w:contextualSpacing/>
        <w:rPr>
          <w:b/>
          <w:u w:val="single"/>
        </w:rPr>
      </w:pPr>
      <w:r w:rsidRPr="00B158C4">
        <w:rPr>
          <w:b/>
          <w:u w:val="single"/>
        </w:rPr>
        <w:t>SSG</w:t>
      </w:r>
      <w:r>
        <w:rPr>
          <w:b/>
          <w:u w:val="single"/>
        </w:rPr>
        <w:t xml:space="preserve"> Summary</w:t>
      </w:r>
    </w:p>
    <w:p w:rsidR="00B158C4" w:rsidRDefault="00B158C4" w:rsidP="00EC4BAA">
      <w:pPr>
        <w:spacing w:after="0" w:line="240" w:lineRule="auto"/>
      </w:pPr>
      <w:r>
        <w:t>Est Future Sales Growth = 15.0</w:t>
      </w:r>
    </w:p>
    <w:p w:rsidR="00B158C4" w:rsidRDefault="00B158C4" w:rsidP="00EC4BAA">
      <w:pPr>
        <w:spacing w:after="0" w:line="240" w:lineRule="auto"/>
      </w:pPr>
      <w:r>
        <w:t>Est Future Earnings per Share Growth= 18.5</w:t>
      </w:r>
    </w:p>
    <w:p w:rsidR="00EC4BAA" w:rsidRDefault="00EC4BAA" w:rsidP="00EC4BAA">
      <w:pPr>
        <w:spacing w:after="0" w:line="240" w:lineRule="auto"/>
      </w:pPr>
    </w:p>
    <w:p w:rsidR="00881ECC" w:rsidRDefault="00EC4BAA" w:rsidP="00881ECC">
      <w:pPr>
        <w:contextualSpacing/>
        <w:rPr>
          <w:b/>
          <w:u w:val="single"/>
        </w:rPr>
      </w:pPr>
      <w:r w:rsidRPr="00881ECC">
        <w:rPr>
          <w:b/>
          <w:u w:val="single"/>
        </w:rPr>
        <w:t>Section 2</w:t>
      </w:r>
      <w:r w:rsidR="00881ECC" w:rsidRPr="00881ECC">
        <w:rPr>
          <w:b/>
          <w:u w:val="single"/>
        </w:rPr>
        <w:t xml:space="preserve"> (Quality Analysis)</w:t>
      </w:r>
    </w:p>
    <w:p w:rsidR="00EC4BAA" w:rsidRPr="00881ECC" w:rsidRDefault="00EC4BAA" w:rsidP="00881ECC">
      <w:pPr>
        <w:contextualSpacing/>
        <w:rPr>
          <w:b/>
          <w:u w:val="single"/>
        </w:rPr>
      </w:pPr>
      <w:r>
        <w:t>2A= Down</w:t>
      </w:r>
    </w:p>
    <w:p w:rsidR="00EC4BAA" w:rsidRDefault="00EC4BAA" w:rsidP="00EC4BAA">
      <w:pPr>
        <w:spacing w:after="0" w:line="240" w:lineRule="auto"/>
        <w:contextualSpacing/>
      </w:pPr>
      <w:r>
        <w:t>2B=Up</w:t>
      </w:r>
    </w:p>
    <w:p w:rsidR="00EC4BAA" w:rsidRDefault="00EC4BAA" w:rsidP="00EC4BAA">
      <w:pPr>
        <w:spacing w:after="0" w:line="240" w:lineRule="auto"/>
        <w:contextualSpacing/>
      </w:pPr>
      <w:r>
        <w:t>2C=Down</w:t>
      </w:r>
    </w:p>
    <w:p w:rsidR="00EC4BAA" w:rsidRDefault="00EC4BAA" w:rsidP="00EC4BAA">
      <w:pPr>
        <w:spacing w:after="0" w:line="240" w:lineRule="auto"/>
        <w:contextualSpacing/>
      </w:pPr>
    </w:p>
    <w:p w:rsidR="00EC4BAA" w:rsidRPr="00881ECC" w:rsidRDefault="00EC4BAA" w:rsidP="00EC4BAA">
      <w:pPr>
        <w:spacing w:after="0" w:line="240" w:lineRule="auto"/>
        <w:contextualSpacing/>
        <w:rPr>
          <w:b/>
          <w:u w:val="single"/>
        </w:rPr>
      </w:pPr>
      <w:r w:rsidRPr="00881ECC">
        <w:rPr>
          <w:b/>
          <w:u w:val="single"/>
        </w:rPr>
        <w:t>Section 3</w:t>
      </w:r>
      <w:r w:rsidR="00881ECC" w:rsidRPr="00881ECC">
        <w:rPr>
          <w:b/>
          <w:u w:val="single"/>
        </w:rPr>
        <w:t xml:space="preserve"> (Price, P/E Ratio and Dividend Analysis)</w:t>
      </w:r>
    </w:p>
    <w:p w:rsidR="00EC4BAA" w:rsidRDefault="00271505" w:rsidP="00EC4BAA">
      <w:pPr>
        <w:spacing w:after="0" w:line="240" w:lineRule="auto"/>
        <w:contextualSpacing/>
      </w:pPr>
      <w:r>
        <w:t>Avg Per Ratio = 29.7</w:t>
      </w:r>
    </w:p>
    <w:p w:rsidR="00271505" w:rsidRDefault="00AC6B5C" w:rsidP="00EC4BAA">
      <w:pPr>
        <w:spacing w:after="0" w:line="240" w:lineRule="auto"/>
        <w:contextualSpacing/>
      </w:pPr>
      <w:r>
        <w:t>Current P/E Ratio</w:t>
      </w:r>
      <w:r w:rsidR="00271505">
        <w:t xml:space="preserve">= </w:t>
      </w:r>
      <w:r>
        <w:t xml:space="preserve"> 15.6</w:t>
      </w:r>
    </w:p>
    <w:p w:rsidR="00AC6B5C" w:rsidRDefault="00AC6B5C" w:rsidP="00EC4BAA">
      <w:pPr>
        <w:spacing w:after="0" w:line="240" w:lineRule="auto"/>
        <w:contextualSpacing/>
      </w:pPr>
      <w:r>
        <w:t>Relative Value= 52.5</w:t>
      </w:r>
    </w:p>
    <w:p w:rsidR="00AC6B5C" w:rsidRDefault="00AC6B5C" w:rsidP="00EC4BAA">
      <w:pPr>
        <w:spacing w:after="0" w:line="240" w:lineRule="auto"/>
        <w:contextualSpacing/>
      </w:pPr>
      <w:r>
        <w:lastRenderedPageBreak/>
        <w:t>Proj P/E Ratio = 13.2</w:t>
      </w:r>
    </w:p>
    <w:p w:rsidR="00AC6B5C" w:rsidRDefault="00AC6B5C" w:rsidP="00EC4BAA">
      <w:pPr>
        <w:spacing w:after="0" w:line="240" w:lineRule="auto"/>
        <w:contextualSpacing/>
      </w:pPr>
      <w:r>
        <w:t>PEG Ratio = 0.7</w:t>
      </w:r>
    </w:p>
    <w:p w:rsidR="00AC6B5C" w:rsidRDefault="00AC6B5C" w:rsidP="00EC4BAA">
      <w:pPr>
        <w:spacing w:after="0" w:line="240" w:lineRule="auto"/>
        <w:contextualSpacing/>
      </w:pPr>
      <w:r>
        <w:t>Proj Relative Value= 44.4</w:t>
      </w:r>
    </w:p>
    <w:p w:rsidR="00AC6B5C" w:rsidRDefault="00AC6B5C" w:rsidP="00EC4BAA">
      <w:pPr>
        <w:spacing w:after="0" w:line="240" w:lineRule="auto"/>
        <w:contextualSpacing/>
      </w:pPr>
    </w:p>
    <w:p w:rsidR="00AC6B5C" w:rsidRPr="00881ECC" w:rsidRDefault="00AC6B5C" w:rsidP="00EC4BAA">
      <w:pPr>
        <w:spacing w:after="0" w:line="240" w:lineRule="auto"/>
        <w:contextualSpacing/>
        <w:rPr>
          <w:b/>
          <w:u w:val="single"/>
        </w:rPr>
      </w:pPr>
      <w:r w:rsidRPr="00881ECC">
        <w:rPr>
          <w:b/>
          <w:u w:val="single"/>
        </w:rPr>
        <w:t>Section 4</w:t>
      </w:r>
      <w:r w:rsidR="00881ECC" w:rsidRPr="00881ECC">
        <w:rPr>
          <w:b/>
          <w:u w:val="single"/>
        </w:rPr>
        <w:t xml:space="preserve"> (Evaluating Reward and Risk)</w:t>
      </w:r>
    </w:p>
    <w:p w:rsidR="00AC6B5C" w:rsidRDefault="00AC6B5C" w:rsidP="00EC4BAA">
      <w:pPr>
        <w:spacing w:after="0" w:line="240" w:lineRule="auto"/>
        <w:contextualSpacing/>
      </w:pPr>
      <w:r>
        <w:t>4A. High P/E = 25.0</w:t>
      </w:r>
    </w:p>
    <w:p w:rsidR="00AC6B5C" w:rsidRDefault="00AC6B5C" w:rsidP="00EC4BAA">
      <w:pPr>
        <w:spacing w:after="0" w:line="240" w:lineRule="auto"/>
        <w:contextualSpacing/>
      </w:pPr>
      <w:r>
        <w:t>4B. Avg Low P/E = 15.0</w:t>
      </w:r>
    </w:p>
    <w:p w:rsidR="00AC6B5C" w:rsidRDefault="00881ECC" w:rsidP="00EC4BAA">
      <w:pPr>
        <w:spacing w:after="0" w:line="240" w:lineRule="auto"/>
        <w:contextualSpacing/>
      </w:pPr>
      <w:r>
        <w:t>Est Low Price = 18.3</w:t>
      </w:r>
    </w:p>
    <w:p w:rsidR="009D16FD" w:rsidRDefault="009D16FD" w:rsidP="00EC4BAA">
      <w:pPr>
        <w:spacing w:after="0" w:line="240" w:lineRule="auto"/>
        <w:contextualSpacing/>
      </w:pPr>
      <w:r>
        <w:t>Current Price = 22.83; In the Buy Range</w:t>
      </w:r>
    </w:p>
    <w:p w:rsidR="00881ECC" w:rsidRDefault="00881ECC" w:rsidP="00EC4BAA">
      <w:pPr>
        <w:spacing w:after="0" w:line="240" w:lineRule="auto"/>
        <w:contextualSpacing/>
      </w:pPr>
      <w:r>
        <w:t>4D. Reward/Risk = 13.8 to 1</w:t>
      </w:r>
    </w:p>
    <w:p w:rsidR="00881ECC" w:rsidRDefault="00881ECC" w:rsidP="00EC4BAA">
      <w:pPr>
        <w:spacing w:after="0" w:line="240" w:lineRule="auto"/>
        <w:contextualSpacing/>
      </w:pPr>
    </w:p>
    <w:p w:rsidR="00881ECC" w:rsidRPr="00881ECC" w:rsidRDefault="00881ECC" w:rsidP="00EC4BAA">
      <w:pPr>
        <w:spacing w:after="0" w:line="240" w:lineRule="auto"/>
        <w:contextualSpacing/>
        <w:rPr>
          <w:b/>
          <w:u w:val="single"/>
        </w:rPr>
      </w:pPr>
      <w:r w:rsidRPr="00881ECC">
        <w:rPr>
          <w:b/>
          <w:u w:val="single"/>
        </w:rPr>
        <w:t>Section 5 (Total Return Analysis)</w:t>
      </w:r>
    </w:p>
    <w:p w:rsidR="00881ECC" w:rsidRDefault="00881ECC" w:rsidP="00EC4BAA">
      <w:pPr>
        <w:spacing w:after="0" w:line="240" w:lineRule="auto"/>
        <w:contextualSpacing/>
      </w:pPr>
      <w:r>
        <w:t>Compound Annual Total Return = 30.3</w:t>
      </w:r>
    </w:p>
    <w:p w:rsidR="00881ECC" w:rsidRDefault="00881ECC" w:rsidP="00EC4BAA">
      <w:pPr>
        <w:spacing w:after="0" w:line="240" w:lineRule="auto"/>
        <w:contextualSpacing/>
      </w:pPr>
      <w:r>
        <w:t>Proj Avg Total Return = 24.6</w:t>
      </w:r>
    </w:p>
    <w:p w:rsidR="00881ECC" w:rsidRDefault="00881ECC" w:rsidP="00EC4BAA">
      <w:pPr>
        <w:spacing w:after="0" w:line="240" w:lineRule="auto"/>
        <w:contextualSpacing/>
      </w:pPr>
    </w:p>
    <w:p w:rsidR="00881ECC" w:rsidRPr="00DF424E" w:rsidRDefault="00881ECC" w:rsidP="00EC4BAA">
      <w:pPr>
        <w:spacing w:after="0" w:line="240" w:lineRule="auto"/>
        <w:contextualSpacing/>
        <w:rPr>
          <w:b/>
          <w:u w:val="single"/>
        </w:rPr>
      </w:pPr>
      <w:r w:rsidRPr="00DF424E">
        <w:rPr>
          <w:b/>
          <w:u w:val="single"/>
        </w:rPr>
        <w:t>Manifesting Investor</w:t>
      </w:r>
    </w:p>
    <w:p w:rsidR="00DF424E" w:rsidRDefault="00DF424E" w:rsidP="00EC4BAA">
      <w:pPr>
        <w:spacing w:after="0" w:line="240" w:lineRule="auto"/>
        <w:contextualSpacing/>
      </w:pPr>
      <w:r>
        <w:t>Sales Growth Forecast = 9.2</w:t>
      </w:r>
    </w:p>
    <w:p w:rsidR="00881ECC" w:rsidRDefault="00881ECC" w:rsidP="00EC4BAA">
      <w:pPr>
        <w:spacing w:after="0" w:line="240" w:lineRule="auto"/>
        <w:contextualSpacing/>
      </w:pPr>
      <w:r>
        <w:t xml:space="preserve">EPS-Five Yr Forecast = </w:t>
      </w:r>
      <w:r w:rsidR="00DF424E">
        <w:t>3.13</w:t>
      </w:r>
    </w:p>
    <w:p w:rsidR="00DF424E" w:rsidRDefault="00DF424E" w:rsidP="00EC4BAA">
      <w:pPr>
        <w:spacing w:after="0" w:line="240" w:lineRule="auto"/>
        <w:contextualSpacing/>
      </w:pPr>
      <w:r>
        <w:t>Avg P/E Ratio 26.0</w:t>
      </w:r>
    </w:p>
    <w:p w:rsidR="000D3362" w:rsidRDefault="000D3362" w:rsidP="00EC4BAA">
      <w:pPr>
        <w:spacing w:after="0" w:line="240" w:lineRule="auto"/>
        <w:contextualSpacing/>
      </w:pPr>
      <w:r>
        <w:t>Proj Avg Price = 81.48</w:t>
      </w:r>
    </w:p>
    <w:p w:rsidR="00DF424E" w:rsidRDefault="00DF424E" w:rsidP="00EC4BAA">
      <w:pPr>
        <w:spacing w:after="0" w:line="240" w:lineRule="auto"/>
        <w:contextualSpacing/>
      </w:pPr>
      <w:r>
        <w:t>Quality= Blue 70.3</w:t>
      </w:r>
    </w:p>
    <w:p w:rsidR="00DF424E" w:rsidRDefault="00DF424E" w:rsidP="00EC4BAA">
      <w:pPr>
        <w:spacing w:after="0" w:line="240" w:lineRule="auto"/>
        <w:contextualSpacing/>
      </w:pPr>
      <w:r>
        <w:t>Par = 29.0</w:t>
      </w:r>
    </w:p>
    <w:p w:rsidR="00DF424E" w:rsidRDefault="00DF424E" w:rsidP="00EC4BAA">
      <w:pPr>
        <w:spacing w:after="0" w:line="240" w:lineRule="auto"/>
        <w:contextualSpacing/>
      </w:pPr>
    </w:p>
    <w:p w:rsidR="00DF424E" w:rsidRPr="00DF424E" w:rsidRDefault="00DF424E" w:rsidP="00EC4BAA">
      <w:pPr>
        <w:spacing w:after="0" w:line="240" w:lineRule="auto"/>
        <w:contextualSpacing/>
        <w:rPr>
          <w:b/>
          <w:u w:val="single"/>
        </w:rPr>
      </w:pPr>
      <w:r w:rsidRPr="00DF424E">
        <w:rPr>
          <w:b/>
          <w:u w:val="single"/>
        </w:rPr>
        <w:t>Manifesting Link for Synaptics:</w:t>
      </w:r>
    </w:p>
    <w:p w:rsidR="00DF424E" w:rsidRDefault="00DF424E" w:rsidP="00EC4BAA">
      <w:pPr>
        <w:spacing w:after="0" w:line="240" w:lineRule="auto"/>
        <w:contextualSpacing/>
      </w:pPr>
      <w:r w:rsidRPr="00DF424E">
        <w:t>http://www.manifestinvesting.com/auth/quality_return.pl?rm=show_qer&amp;symbol=&amp;name=Synaptics&amp;Go=Go</w:t>
      </w:r>
    </w:p>
    <w:p w:rsidR="00881ECC" w:rsidRDefault="00881ECC" w:rsidP="00EC4BAA">
      <w:pPr>
        <w:spacing w:after="0" w:line="240" w:lineRule="auto"/>
        <w:contextualSpacing/>
      </w:pPr>
    </w:p>
    <w:p w:rsidR="00881ECC" w:rsidRPr="009D16FD" w:rsidRDefault="009D16FD" w:rsidP="00EC4BAA">
      <w:pPr>
        <w:spacing w:after="0" w:line="240" w:lineRule="auto"/>
        <w:contextualSpacing/>
        <w:rPr>
          <w:b/>
          <w:u w:val="single"/>
        </w:rPr>
      </w:pPr>
      <w:r w:rsidRPr="009D16FD">
        <w:rPr>
          <w:b/>
          <w:u w:val="single"/>
        </w:rPr>
        <w:t xml:space="preserve">Yahoo Analyst </w:t>
      </w:r>
    </w:p>
    <w:p w:rsidR="009D16FD" w:rsidRPr="0036669F" w:rsidRDefault="009D16FD" w:rsidP="00EC4BAA">
      <w:pPr>
        <w:spacing w:after="0" w:line="240" w:lineRule="auto"/>
        <w:contextualSpacing/>
        <w:rPr>
          <w:i/>
        </w:rPr>
      </w:pPr>
      <w:r w:rsidRPr="0036669F">
        <w:rPr>
          <w:i/>
        </w:rPr>
        <w:t xml:space="preserve">Earning Est </w:t>
      </w:r>
    </w:p>
    <w:p w:rsidR="009D16FD" w:rsidRDefault="009D16FD" w:rsidP="00EC4BAA">
      <w:pPr>
        <w:spacing w:after="0" w:line="240" w:lineRule="auto"/>
        <w:contextualSpacing/>
      </w:pPr>
      <w:r>
        <w:t>Current Year Jun-10 = 2.00;</w:t>
      </w:r>
    </w:p>
    <w:p w:rsidR="00AC6B5C" w:rsidRDefault="009D16FD" w:rsidP="00EC4BAA">
      <w:pPr>
        <w:spacing w:after="0" w:line="240" w:lineRule="auto"/>
        <w:contextualSpacing/>
      </w:pPr>
      <w:r>
        <w:t xml:space="preserve"> Next Year June 11 = 2.32</w:t>
      </w:r>
    </w:p>
    <w:p w:rsidR="009D16FD" w:rsidRDefault="009D16FD" w:rsidP="00EC4BAA">
      <w:pPr>
        <w:spacing w:after="0" w:line="240" w:lineRule="auto"/>
        <w:contextualSpacing/>
      </w:pPr>
    </w:p>
    <w:p w:rsidR="009D16FD" w:rsidRPr="0036669F" w:rsidRDefault="009D16FD" w:rsidP="00EC4BAA">
      <w:pPr>
        <w:spacing w:after="0" w:line="240" w:lineRule="auto"/>
        <w:contextualSpacing/>
      </w:pPr>
      <w:r w:rsidRPr="0036669F">
        <w:t>Revenue Est</w:t>
      </w:r>
    </w:p>
    <w:p w:rsidR="009D16FD" w:rsidRDefault="009D16FD" w:rsidP="00EC4BAA">
      <w:pPr>
        <w:spacing w:after="0" w:line="240" w:lineRule="auto"/>
        <w:contextualSpacing/>
      </w:pPr>
      <w:r>
        <w:t>Current Year June 10 = 509.88M</w:t>
      </w:r>
    </w:p>
    <w:p w:rsidR="009D16FD" w:rsidRDefault="009D16FD" w:rsidP="00EC4BAA">
      <w:pPr>
        <w:spacing w:after="0" w:line="240" w:lineRule="auto"/>
        <w:contextualSpacing/>
      </w:pPr>
      <w:r>
        <w:t>Next Year June 11 = 584.68M</w:t>
      </w:r>
    </w:p>
    <w:p w:rsidR="009D16FD" w:rsidRDefault="009D16FD" w:rsidP="00EC4BAA">
      <w:pPr>
        <w:spacing w:after="0" w:line="240" w:lineRule="auto"/>
        <w:contextualSpacing/>
      </w:pPr>
    </w:p>
    <w:p w:rsidR="009D16FD" w:rsidRPr="009D16FD" w:rsidRDefault="009D16FD" w:rsidP="00EC4BAA">
      <w:pPr>
        <w:spacing w:after="0" w:line="240" w:lineRule="auto"/>
        <w:contextualSpacing/>
        <w:rPr>
          <w:b/>
          <w:u w:val="single"/>
        </w:rPr>
      </w:pPr>
      <w:r w:rsidRPr="009D16FD">
        <w:rPr>
          <w:b/>
          <w:u w:val="single"/>
        </w:rPr>
        <w:t>Conclusion</w:t>
      </w:r>
    </w:p>
    <w:p w:rsidR="00AC6B5C" w:rsidRDefault="009D16FD" w:rsidP="00EC4BAA">
      <w:pPr>
        <w:spacing w:after="0" w:line="240" w:lineRule="auto"/>
        <w:contextualSpacing/>
      </w:pPr>
      <w:r>
        <w:t>The graph looks volatile, and the management section is questionable although the Return On Equity is Up</w:t>
      </w:r>
      <w:r w:rsidR="00E561E2">
        <w:t xml:space="preserve"> and well as Total Return</w:t>
      </w:r>
      <w:r>
        <w:t>.  Cellular Phone</w:t>
      </w:r>
      <w:r w:rsidR="000D3362">
        <w:t>s are</w:t>
      </w:r>
      <w:r>
        <w:t xml:space="preserve"> very popular</w:t>
      </w:r>
      <w:r w:rsidR="000D3362">
        <w:t>,</w:t>
      </w:r>
      <w:r>
        <w:t xml:space="preserve"> </w:t>
      </w:r>
      <w:r w:rsidR="000D3362">
        <w:t xml:space="preserve">with various brands, fancy User Interface, sleek slim styles and </w:t>
      </w:r>
      <w:r w:rsidR="0036669F">
        <w:t>new apps</w:t>
      </w:r>
      <w:r w:rsidR="000D3362">
        <w:t>, such as IPhone, T-Mobile My Touch and the LG</w:t>
      </w:r>
      <w:r w:rsidR="0036669F" w:rsidRPr="0036669F">
        <w:t xml:space="preserve"> </w:t>
      </w:r>
      <w:r w:rsidR="0036669F">
        <w:t>Arena</w:t>
      </w:r>
      <w:r w:rsidR="000D3362">
        <w:t>,</w:t>
      </w:r>
      <w:r>
        <w:t xml:space="preserve"> </w:t>
      </w:r>
      <w:r w:rsidR="000D3362">
        <w:t>more people are aggravating to them.  I feel this would be a good buy due to the low price, and the new clients Synaptics will be receiving. Let’s not forget the Netbook as well. Although trends changes year after year</w:t>
      </w:r>
      <w:r w:rsidR="0036669F">
        <w:t xml:space="preserve">, if Synaptics </w:t>
      </w:r>
      <w:r w:rsidR="000D3362">
        <w:t>can sustain the</w:t>
      </w:r>
      <w:r w:rsidR="0036669F">
        <w:t>ir</w:t>
      </w:r>
      <w:r w:rsidR="000D3362">
        <w:t xml:space="preserve"> position in the market by teaming up with recognizable companies, tha</w:t>
      </w:r>
      <w:r w:rsidR="0036669F">
        <w:t xml:space="preserve">n I feel this company can be a winner </w:t>
      </w:r>
      <w:r w:rsidR="000D3362">
        <w:t xml:space="preserve">in the long haul. </w:t>
      </w:r>
    </w:p>
    <w:p w:rsidR="0036669F" w:rsidRDefault="0036669F" w:rsidP="00EC4BAA">
      <w:pPr>
        <w:spacing w:after="0" w:line="240" w:lineRule="auto"/>
        <w:contextualSpacing/>
      </w:pPr>
    </w:p>
    <w:p w:rsidR="0036669F" w:rsidRDefault="0036669F" w:rsidP="00EC4BAA">
      <w:pPr>
        <w:spacing w:after="0" w:line="240" w:lineRule="auto"/>
        <w:contextualSpacing/>
      </w:pPr>
    </w:p>
    <w:p w:rsidR="00AC6B5C" w:rsidRDefault="00AC6B5C" w:rsidP="00EC4BAA">
      <w:pPr>
        <w:spacing w:after="0" w:line="240" w:lineRule="auto"/>
        <w:contextualSpacing/>
      </w:pPr>
    </w:p>
    <w:p w:rsidR="00561871" w:rsidRDefault="00561871"/>
    <w:p w:rsidR="00543215" w:rsidRDefault="00543215">
      <w:pPr>
        <w:rPr>
          <w:rFonts w:asciiTheme="majorHAnsi" w:hAnsiTheme="majorHAnsi"/>
          <w:sz w:val="32"/>
          <w:szCs w:val="32"/>
        </w:rPr>
      </w:pPr>
      <w:r w:rsidRPr="00543215">
        <w:rPr>
          <w:rFonts w:asciiTheme="majorHAnsi" w:hAnsiTheme="majorHAnsi"/>
          <w:sz w:val="32"/>
          <w:szCs w:val="32"/>
        </w:rPr>
        <w:lastRenderedPageBreak/>
        <w:t>Cisco Systems Inc</w:t>
      </w:r>
    </w:p>
    <w:p w:rsidR="00543215" w:rsidRDefault="00543215">
      <w:pPr>
        <w:contextualSpacing/>
        <w:rPr>
          <w:rFonts w:asciiTheme="majorHAnsi" w:hAnsiTheme="majorHAnsi"/>
          <w:b/>
          <w:sz w:val="24"/>
          <w:szCs w:val="24"/>
        </w:rPr>
      </w:pPr>
      <w:r w:rsidRPr="00543215">
        <w:rPr>
          <w:rFonts w:asciiTheme="majorHAnsi" w:hAnsiTheme="majorHAnsi"/>
          <w:b/>
          <w:sz w:val="24"/>
          <w:szCs w:val="24"/>
        </w:rPr>
        <w:t>The Company</w:t>
      </w:r>
    </w:p>
    <w:p w:rsidR="00543215" w:rsidRDefault="00543215" w:rsidP="005432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Arial"/>
          <w:sz w:val="24"/>
          <w:szCs w:val="14"/>
        </w:rPr>
      </w:pPr>
      <w:r w:rsidRPr="00543215">
        <w:rPr>
          <w:rFonts w:ascii="Times New Roman" w:hAnsi="Times New Roman" w:cs="Arial"/>
          <w:sz w:val="24"/>
          <w:szCs w:val="14"/>
        </w:rPr>
        <w:t>Cisco Systems, Inc. is the leading supplier of high-performance</w:t>
      </w:r>
      <w:r>
        <w:rPr>
          <w:rFonts w:ascii="Times New Roman" w:hAnsi="Times New Roman" w:cs="Arial"/>
          <w:sz w:val="24"/>
          <w:szCs w:val="14"/>
        </w:rPr>
        <w:t>, internetworking products for</w:t>
      </w:r>
    </w:p>
    <w:p w:rsidR="00543215" w:rsidRPr="00543215" w:rsidRDefault="00543215" w:rsidP="005432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Arial"/>
          <w:sz w:val="24"/>
          <w:szCs w:val="14"/>
        </w:rPr>
      </w:pPr>
      <w:proofErr w:type="gramStart"/>
      <w:r w:rsidRPr="00543215">
        <w:rPr>
          <w:rFonts w:ascii="Times New Roman" w:hAnsi="Times New Roman" w:cs="Arial"/>
          <w:sz w:val="24"/>
          <w:szCs w:val="14"/>
        </w:rPr>
        <w:t>linking</w:t>
      </w:r>
      <w:proofErr w:type="gramEnd"/>
      <w:r w:rsidRPr="00543215">
        <w:rPr>
          <w:rFonts w:ascii="Times New Roman" w:hAnsi="Times New Roman" w:cs="Arial"/>
          <w:sz w:val="24"/>
          <w:szCs w:val="14"/>
        </w:rPr>
        <w:t xml:space="preserve"> local-area and wide-area networks of computer systems. Products include routers,</w:t>
      </w:r>
    </w:p>
    <w:p w:rsidR="00543215" w:rsidRPr="00543215" w:rsidRDefault="00543215" w:rsidP="0054321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Arial"/>
          <w:sz w:val="24"/>
          <w:szCs w:val="14"/>
        </w:rPr>
      </w:pPr>
      <w:r w:rsidRPr="00543215">
        <w:rPr>
          <w:rFonts w:ascii="Times New Roman" w:hAnsi="Times New Roman" w:cs="Arial"/>
          <w:sz w:val="24"/>
          <w:szCs w:val="14"/>
        </w:rPr>
        <w:t>LAN and ATM switches, dial-up access servers, and network management software. The Cisco IOS software platform ties these products together, delivers network services, and enables</w:t>
      </w:r>
    </w:p>
    <w:p w:rsidR="00543215" w:rsidRDefault="00543215" w:rsidP="00543215">
      <w:pPr>
        <w:contextualSpacing/>
        <w:rPr>
          <w:rFonts w:ascii="Arial" w:hAnsi="Arial" w:cs="Arial"/>
          <w:sz w:val="14"/>
          <w:szCs w:val="14"/>
        </w:rPr>
      </w:pPr>
      <w:proofErr w:type="gramStart"/>
      <w:r w:rsidRPr="00543215">
        <w:rPr>
          <w:rFonts w:ascii="Times New Roman" w:hAnsi="Times New Roman" w:cs="Arial"/>
          <w:sz w:val="24"/>
          <w:szCs w:val="14"/>
        </w:rPr>
        <w:t>networked</w:t>
      </w:r>
      <w:proofErr w:type="gramEnd"/>
      <w:r w:rsidRPr="00543215">
        <w:rPr>
          <w:rFonts w:ascii="Times New Roman" w:hAnsi="Times New Roman" w:cs="Arial"/>
          <w:sz w:val="24"/>
          <w:szCs w:val="14"/>
        </w:rPr>
        <w:t xml:space="preserve"> applications</w:t>
      </w:r>
      <w:r>
        <w:rPr>
          <w:rFonts w:ascii="Arial" w:hAnsi="Arial" w:cs="Arial"/>
          <w:sz w:val="14"/>
          <w:szCs w:val="14"/>
        </w:rPr>
        <w:t>.</w:t>
      </w:r>
    </w:p>
    <w:p w:rsidR="00543215" w:rsidRDefault="00543215" w:rsidP="00543215">
      <w:pPr>
        <w:contextualSpacing/>
        <w:rPr>
          <w:rFonts w:ascii="Arial" w:hAnsi="Arial" w:cs="Arial"/>
          <w:sz w:val="14"/>
          <w:szCs w:val="14"/>
        </w:rPr>
      </w:pPr>
    </w:p>
    <w:p w:rsidR="00543215" w:rsidRDefault="00543215" w:rsidP="00543215">
      <w:pPr>
        <w:spacing w:after="0"/>
        <w:contextualSpacing/>
        <w:rPr>
          <w:rFonts w:ascii="Times New Roman" w:hAnsi="Times New Roman" w:cs="Times New Roman"/>
          <w:b/>
        </w:rPr>
      </w:pPr>
      <w:r w:rsidRPr="00543215">
        <w:rPr>
          <w:rFonts w:ascii="Times New Roman" w:hAnsi="Times New Roman" w:cs="Times New Roman"/>
          <w:b/>
        </w:rPr>
        <w:t>Synopsis</w:t>
      </w:r>
    </w:p>
    <w:p w:rsidR="008A643F" w:rsidRPr="00543215" w:rsidRDefault="008A643F" w:rsidP="00543215">
      <w:pPr>
        <w:spacing w:after="0"/>
        <w:contextualSpacing/>
        <w:rPr>
          <w:rFonts w:ascii="Times New Roman" w:hAnsi="Times New Roman" w:cs="Times New Roman"/>
          <w:b/>
        </w:rPr>
      </w:pPr>
    </w:p>
    <w:p w:rsidR="00543215" w:rsidRPr="00543215" w:rsidRDefault="00543215" w:rsidP="00543215">
      <w:pPr>
        <w:contextualSpacing/>
        <w:rPr>
          <w:rFonts w:asciiTheme="majorHAnsi" w:hAnsiTheme="majorHAnsi"/>
          <w:sz w:val="24"/>
          <w:szCs w:val="24"/>
        </w:rPr>
      </w:pPr>
    </w:p>
    <w:p w:rsidR="00543215" w:rsidRPr="00543215" w:rsidRDefault="00543215">
      <w:pPr>
        <w:rPr>
          <w:rFonts w:asciiTheme="majorHAnsi" w:hAnsiTheme="majorHAnsi"/>
          <w:sz w:val="32"/>
          <w:szCs w:val="32"/>
        </w:rPr>
      </w:pPr>
    </w:p>
    <w:sectPr w:rsidR="00543215" w:rsidRPr="00543215" w:rsidSect="009A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3C8"/>
    <w:rsid w:val="00015524"/>
    <w:rsid w:val="000D04BB"/>
    <w:rsid w:val="000D3362"/>
    <w:rsid w:val="00190374"/>
    <w:rsid w:val="00253B7E"/>
    <w:rsid w:val="00271505"/>
    <w:rsid w:val="002F73C8"/>
    <w:rsid w:val="003456DF"/>
    <w:rsid w:val="0036669F"/>
    <w:rsid w:val="003923DB"/>
    <w:rsid w:val="00543215"/>
    <w:rsid w:val="00561871"/>
    <w:rsid w:val="0073681F"/>
    <w:rsid w:val="008152D2"/>
    <w:rsid w:val="00881ECC"/>
    <w:rsid w:val="008A3311"/>
    <w:rsid w:val="008A643F"/>
    <w:rsid w:val="009A7293"/>
    <w:rsid w:val="009D16FD"/>
    <w:rsid w:val="00A57E2C"/>
    <w:rsid w:val="00AB1CCA"/>
    <w:rsid w:val="00AC6B5C"/>
    <w:rsid w:val="00AE2A37"/>
    <w:rsid w:val="00B158C4"/>
    <w:rsid w:val="00D10C44"/>
    <w:rsid w:val="00D628ED"/>
    <w:rsid w:val="00DF424E"/>
    <w:rsid w:val="00E561E2"/>
    <w:rsid w:val="00EC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ynaptics.com/demos/lg-arena-km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597F-3534-4081-8555-94DCE15F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T-Williams</dc:creator>
  <cp:lastModifiedBy>T-Williams</cp:lastModifiedBy>
  <cp:revision>4</cp:revision>
  <dcterms:created xsi:type="dcterms:W3CDTF">2009-10-07T08:14:00Z</dcterms:created>
  <dcterms:modified xsi:type="dcterms:W3CDTF">2009-10-07T08:37:00Z</dcterms:modified>
</cp:coreProperties>
</file>