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C761E4">
        <w:rPr>
          <w:rFonts w:cstheme="minorHAnsi"/>
          <w:color w:val="FF0000"/>
        </w:rPr>
        <w:t>January 21</w:t>
      </w:r>
      <w:r w:rsidR="00C761E4" w:rsidRPr="00C761E4">
        <w:rPr>
          <w:rFonts w:cstheme="minorHAnsi"/>
          <w:color w:val="FF0000"/>
          <w:vertAlign w:val="superscript"/>
        </w:rPr>
        <w:t>st</w:t>
      </w:r>
      <w:r w:rsidR="00C761E4">
        <w:rPr>
          <w:rFonts w:cstheme="minorHAnsi"/>
          <w:color w:val="FF0000"/>
        </w:rPr>
        <w:t>, 2015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C761E4">
        <w:rPr>
          <w:rFonts w:cstheme="minorHAnsi"/>
        </w:rPr>
        <w:t>03</w:t>
      </w:r>
      <w:r w:rsidR="00950B88" w:rsidRPr="002F26C6">
        <w:rPr>
          <w:rFonts w:cstheme="minorHAnsi"/>
        </w:rPr>
        <w:t xml:space="preserve"> am </w:t>
      </w:r>
      <w:r w:rsidRPr="002F26C6">
        <w:rPr>
          <w:rFonts w:cstheme="minorHAnsi"/>
        </w:rPr>
        <w:t>by</w:t>
      </w:r>
      <w:r w:rsidR="00F7589F" w:rsidRPr="002F26C6">
        <w:rPr>
          <w:rFonts w:cstheme="minorHAnsi"/>
        </w:rPr>
        <w:t xml:space="preserve"> </w:t>
      </w:r>
      <w:r w:rsidR="002E2762">
        <w:rPr>
          <w:rFonts w:cstheme="minorHAnsi"/>
        </w:rPr>
        <w:t>John Janci</w:t>
      </w:r>
    </w:p>
    <w:p w:rsidR="002E2762" w:rsidRDefault="004539AB" w:rsidP="002E2762">
      <w:pPr>
        <w:rPr>
          <w:rFonts w:cstheme="minorHAnsi"/>
        </w:rPr>
      </w:pPr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John Janci, , Phil York, Carolyn Collins, , Percy Antonio, Srinivas Ponugoti, </w:t>
      </w:r>
      <w:r w:rsidR="00C761E4">
        <w:rPr>
          <w:rFonts w:cstheme="minorHAnsi"/>
        </w:rPr>
        <w:t>Manu Pasari</w:t>
      </w:r>
      <w:r w:rsidR="00C761E4">
        <w:rPr>
          <w:rFonts w:cstheme="minorHAnsi"/>
        </w:rPr>
        <w:t>,</w:t>
      </w:r>
      <w:r w:rsidR="00C761E4" w:rsidRPr="00C761E4">
        <w:rPr>
          <w:rFonts w:cstheme="minorHAnsi"/>
        </w:rPr>
        <w:t xml:space="preserve"> </w:t>
      </w:r>
      <w:r w:rsidR="00C761E4">
        <w:rPr>
          <w:rFonts w:cstheme="minorHAnsi"/>
        </w:rPr>
        <w:t>Gerard Wholihan</w:t>
      </w:r>
    </w:p>
    <w:p w:rsidR="00C761E4" w:rsidRDefault="00C761E4" w:rsidP="002E2762">
      <w:r>
        <w:rPr>
          <w:rFonts w:cstheme="minorHAnsi"/>
        </w:rPr>
        <w:t xml:space="preserve">, </w:t>
      </w:r>
      <w:r>
        <w:rPr>
          <w:rFonts w:cstheme="minorHAnsi"/>
        </w:rPr>
        <w:t>Marina Gaikazian</w:t>
      </w:r>
      <w:proofErr w:type="gramStart"/>
      <w:r>
        <w:rPr>
          <w:rFonts w:cstheme="minorHAnsi"/>
        </w:rPr>
        <w:t>,,</w:t>
      </w:r>
      <w:proofErr w:type="gramEnd"/>
      <w:r>
        <w:rPr>
          <w:rFonts w:cstheme="minorHAnsi"/>
        </w:rPr>
        <w:t xml:space="preserve"> Percy Antonio, </w:t>
      </w:r>
      <w:r>
        <w:rPr>
          <w:rFonts w:cstheme="minorHAnsi"/>
        </w:rPr>
        <w:t>Sherry Steinhauer</w:t>
      </w:r>
      <w:r>
        <w:rPr>
          <w:rFonts w:cstheme="minorHAnsi"/>
        </w:rPr>
        <w:t>, Alan Hull, Bob Mann</w:t>
      </w:r>
    </w:p>
    <w:p w:rsidR="008E48B2" w:rsidRDefault="00950B88" w:rsidP="00010F32"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>Catherine Chall</w:t>
      </w:r>
      <w:r w:rsidR="001C082D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</w:t>
      </w:r>
      <w:r w:rsidR="00C761E4">
        <w:rPr>
          <w:rFonts w:cstheme="minorHAnsi"/>
        </w:rPr>
        <w:t>Damian Stone</w:t>
      </w:r>
      <w:r w:rsidR="001C082D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</w:t>
      </w:r>
      <w:r w:rsidR="00C761E4">
        <w:t>Morresa Meyer</w:t>
      </w:r>
      <w:r w:rsidR="00C761E4">
        <w:t>,</w:t>
      </w:r>
      <w:r w:rsidR="00C761E4" w:rsidRPr="00C761E4">
        <w:t xml:space="preserve"> </w:t>
      </w:r>
      <w:r w:rsidR="00C761E4">
        <w:t xml:space="preserve">Bhavin </w:t>
      </w:r>
      <w:proofErr w:type="gramStart"/>
      <w:r w:rsidR="00C761E4">
        <w:t>Patel</w:t>
      </w:r>
      <w:r w:rsidR="00C761E4" w:rsidRPr="00C761E4">
        <w:t xml:space="preserve"> </w:t>
      </w:r>
      <w:r w:rsidR="008E48B2">
        <w:t>,</w:t>
      </w:r>
      <w:proofErr w:type="gramEnd"/>
      <w:r w:rsidR="008E48B2">
        <w:t xml:space="preserve"> </w:t>
      </w: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8E48B2">
        <w:rPr>
          <w:rFonts w:cstheme="minorHAnsi"/>
        </w:rPr>
        <w:t xml:space="preserve">James </w:t>
      </w:r>
      <w:proofErr w:type="spellStart"/>
      <w:r w:rsidR="008E48B2">
        <w:rPr>
          <w:rFonts w:cstheme="minorHAnsi"/>
        </w:rPr>
        <w:t>Kosek</w:t>
      </w:r>
      <w:proofErr w:type="spellEnd"/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2E2762" w:rsidRDefault="008E48B2" w:rsidP="002E2762">
      <w:pPr>
        <w:pStyle w:val="ListParagraph"/>
        <w:numPr>
          <w:ilvl w:val="1"/>
          <w:numId w:val="6"/>
        </w:numPr>
      </w:pPr>
      <w:r>
        <w:rPr>
          <w:rFonts w:cstheme="minorHAnsi"/>
        </w:rPr>
        <w:t>Sherry reviewed the December minutes with the members.</w:t>
      </w:r>
    </w:p>
    <w:p w:rsidR="002E2762" w:rsidRDefault="008E48B2" w:rsidP="002E2762">
      <w:pPr>
        <w:pStyle w:val="ListParagraph"/>
        <w:numPr>
          <w:ilvl w:val="1"/>
          <w:numId w:val="6"/>
        </w:numPr>
      </w:pPr>
      <w:r>
        <w:t>Al</w:t>
      </w:r>
      <w:r w:rsidR="002E2762">
        <w:t xml:space="preserve"> motioned to accept the Secretary Report, </w:t>
      </w:r>
      <w:r>
        <w:t>Bob</w:t>
      </w:r>
      <w:r w:rsidR="002E2762">
        <w:t xml:space="preserve"> seconded and the motion passed.</w:t>
      </w:r>
    </w:p>
    <w:p w:rsidR="00CC0DD0" w:rsidRDefault="008E48B2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Al</w:t>
      </w:r>
      <w:r w:rsidR="00503F9F">
        <w:rPr>
          <w:rFonts w:cstheme="minorHAnsi"/>
        </w:rPr>
        <w:t xml:space="preserve"> </w:t>
      </w:r>
      <w:proofErr w:type="gramStart"/>
      <w:r w:rsidR="002E2762">
        <w:rPr>
          <w:rFonts w:cstheme="minorHAnsi"/>
        </w:rPr>
        <w:t>offered  to</w:t>
      </w:r>
      <w:proofErr w:type="gramEnd"/>
      <w:r w:rsidR="00CC0DD0">
        <w:rPr>
          <w:rFonts w:cstheme="minorHAnsi"/>
        </w:rPr>
        <w:t xml:space="preserve"> take</w:t>
      </w:r>
      <w:r w:rsidR="002E2762">
        <w:rPr>
          <w:rFonts w:cstheme="minorHAnsi"/>
        </w:rPr>
        <w:t xml:space="preserve"> </w:t>
      </w:r>
      <w:r>
        <w:rPr>
          <w:rFonts w:cstheme="minorHAnsi"/>
        </w:rPr>
        <w:t>January</w:t>
      </w:r>
      <w:r w:rsidR="00CC0DD0">
        <w:rPr>
          <w:rFonts w:cstheme="minorHAnsi"/>
        </w:rPr>
        <w:t xml:space="preserve"> minutes and post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2E2762" w:rsidRDefault="002E2762" w:rsidP="002E2762">
      <w:pPr>
        <w:pStyle w:val="ListParagraph"/>
        <w:numPr>
          <w:ilvl w:val="1"/>
          <w:numId w:val="6"/>
        </w:numPr>
      </w:pPr>
      <w:r>
        <w:t>Srinivas reviewed the monthly deposits</w:t>
      </w:r>
      <w:r w:rsidR="008E48B2">
        <w:t xml:space="preserve"> with much drawn-out confusion as to who made deposits on which days, etc</w:t>
      </w:r>
      <w:r>
        <w:t xml:space="preserve">. </w:t>
      </w:r>
      <w:r w:rsidR="00303585">
        <w:t xml:space="preserve"> This consumed over tw</w:t>
      </w:r>
      <w:bookmarkStart w:id="0" w:name="_GoBack"/>
      <w:bookmarkEnd w:id="0"/>
      <w:r w:rsidR="00303585">
        <w:t>o-thirds of the meeting time.</w:t>
      </w:r>
    </w:p>
    <w:p w:rsidR="002E2762" w:rsidRDefault="008E48B2" w:rsidP="002E2762">
      <w:pPr>
        <w:pStyle w:val="ListParagraph"/>
        <w:numPr>
          <w:ilvl w:val="1"/>
          <w:numId w:val="6"/>
        </w:numPr>
      </w:pPr>
      <w:r>
        <w:t>Bob motioned to invest all available funds, Sherry seconded, motion passed.</w:t>
      </w:r>
      <w:r w:rsidR="002E2762">
        <w:t xml:space="preserve"> </w:t>
      </w:r>
    </w:p>
    <w:p w:rsidR="002E2762" w:rsidRDefault="008E48B2" w:rsidP="002E2762">
      <w:pPr>
        <w:pStyle w:val="ListParagraph"/>
        <w:numPr>
          <w:ilvl w:val="1"/>
          <w:numId w:val="6"/>
        </w:numPr>
      </w:pPr>
      <w:r>
        <w:t>$</w:t>
      </w:r>
      <w:proofErr w:type="spellStart"/>
      <w:r>
        <w:t>n</w:t>
      </w:r>
      <w:proofErr w:type="gramStart"/>
      <w:r>
        <w:t>,nnn.nn</w:t>
      </w:r>
      <w:proofErr w:type="spellEnd"/>
      <w:proofErr w:type="gramEnd"/>
      <w:r w:rsidR="002E2762" w:rsidRPr="002E2762">
        <w:t xml:space="preserve"> </w:t>
      </w:r>
      <w:r>
        <w:t xml:space="preserve"> was transferred on &lt;date&gt;</w:t>
      </w:r>
      <w:r w:rsidR="002E2762">
        <w:t xml:space="preserve"> to Vanguard.</w:t>
      </w:r>
    </w:p>
    <w:p w:rsidR="002E2762" w:rsidRDefault="008E48B2" w:rsidP="002E2762">
      <w:pPr>
        <w:pStyle w:val="ListParagraph"/>
        <w:numPr>
          <w:ilvl w:val="1"/>
          <w:numId w:val="6"/>
        </w:numPr>
      </w:pPr>
      <w:r>
        <w:t>Due to running out of time and the over-extended discussion on the deposits, no motion was made to accept the treasurer’s report.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8E48B2" w:rsidRDefault="00563BF4" w:rsidP="008E48B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2E2762" w:rsidRPr="008E48B2" w:rsidRDefault="008E48B2" w:rsidP="008E48B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 w:rsidRPr="008E48B2">
        <w:rPr>
          <w:rFonts w:cstheme="minorHAnsi"/>
        </w:rPr>
        <w:t>No actions were discussed to running out of time discussing the deposits.  This issue should have been resolved offline prior to the meeting.</w:t>
      </w:r>
    </w:p>
    <w:p w:rsidR="00F7589F" w:rsidRDefault="003039F0" w:rsidP="00D20FCA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Old Business</w:t>
      </w:r>
      <w:r w:rsidRPr="002F26C6">
        <w:rPr>
          <w:rFonts w:cstheme="minorHAnsi"/>
        </w:rPr>
        <w:t>:</w:t>
      </w:r>
    </w:p>
    <w:p w:rsidR="008E48B2" w:rsidRPr="002F26C6" w:rsidRDefault="008E48B2" w:rsidP="008E48B2">
      <w:pPr>
        <w:pStyle w:val="ListParagraph"/>
        <w:numPr>
          <w:ilvl w:val="1"/>
          <w:numId w:val="6"/>
        </w:numPr>
        <w:rPr>
          <w:rFonts w:cstheme="minorHAnsi"/>
        </w:rPr>
      </w:pPr>
      <w:r w:rsidRPr="008E48B2">
        <w:rPr>
          <w:rFonts w:cstheme="minorHAnsi"/>
        </w:rPr>
        <w:t>No old business was discussed.</w:t>
      </w:r>
    </w:p>
    <w:p w:rsidR="00CE3D75" w:rsidRPr="00CE3D75" w:rsidRDefault="00CE3D75" w:rsidP="00CE3D75">
      <w:pPr>
        <w:pStyle w:val="ListParagraph"/>
        <w:ind w:left="1440"/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</w:t>
      </w:r>
      <w:r w:rsidR="007F2CA0">
        <w:rPr>
          <w:rFonts w:cstheme="minorHAnsi"/>
        </w:rPr>
        <w:t>f</w:t>
      </w:r>
      <w:r w:rsidR="00994F49" w:rsidRPr="002F26C6">
        <w:rPr>
          <w:rFonts w:cstheme="minorHAnsi"/>
        </w:rPr>
        <w:t>t</w:t>
      </w:r>
      <w:r w:rsidR="007F2CA0">
        <w:rPr>
          <w:rFonts w:cstheme="minorHAnsi"/>
        </w:rPr>
        <w:t>er</w:t>
      </w:r>
      <w:r w:rsidR="00994F49" w:rsidRPr="002F26C6">
        <w:rPr>
          <w:rFonts w:cstheme="minorHAnsi"/>
        </w:rPr>
        <w:t xml:space="preserve"> </w:t>
      </w:r>
      <w:r w:rsidR="007F2CA0">
        <w:rPr>
          <w:rFonts w:cstheme="minorHAnsi"/>
        </w:rPr>
        <w:t xml:space="preserve">11:31.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Pr="00775F84" w:rsidRDefault="007F2CA0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Alan Hull, stand-in secretary</w:t>
      </w:r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70" w:rsidRDefault="00DD3770" w:rsidP="008264B1">
      <w:pPr>
        <w:spacing w:after="0" w:line="240" w:lineRule="auto"/>
      </w:pPr>
      <w:r>
        <w:separator/>
      </w:r>
    </w:p>
  </w:endnote>
  <w:endnote w:type="continuationSeparator" w:id="0">
    <w:p w:rsidR="00DD3770" w:rsidRDefault="00DD377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62" w:rsidRDefault="002E2762" w:rsidP="008264B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5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2E2762" w:rsidRDefault="002E2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70" w:rsidRDefault="00DD3770" w:rsidP="008264B1">
      <w:pPr>
        <w:spacing w:after="0" w:line="240" w:lineRule="auto"/>
      </w:pPr>
      <w:r>
        <w:separator/>
      </w:r>
    </w:p>
  </w:footnote>
  <w:footnote w:type="continuationSeparator" w:id="0">
    <w:p w:rsidR="00DD3770" w:rsidRDefault="00DD377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7B0E6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C082D"/>
    <w:rsid w:val="001E0E5B"/>
    <w:rsid w:val="001E1783"/>
    <w:rsid w:val="001F268C"/>
    <w:rsid w:val="001F456A"/>
    <w:rsid w:val="002049A2"/>
    <w:rsid w:val="00276227"/>
    <w:rsid w:val="002C3F15"/>
    <w:rsid w:val="002E2762"/>
    <w:rsid w:val="002F26C6"/>
    <w:rsid w:val="002F6477"/>
    <w:rsid w:val="00303585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539AB"/>
    <w:rsid w:val="0045773E"/>
    <w:rsid w:val="00483ED1"/>
    <w:rsid w:val="004910D7"/>
    <w:rsid w:val="004B0B85"/>
    <w:rsid w:val="004B66CC"/>
    <w:rsid w:val="00503F9F"/>
    <w:rsid w:val="00536A6C"/>
    <w:rsid w:val="00537CAA"/>
    <w:rsid w:val="00563BF4"/>
    <w:rsid w:val="005828AA"/>
    <w:rsid w:val="005A4A07"/>
    <w:rsid w:val="005B29EA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40E9"/>
    <w:rsid w:val="007F2CA0"/>
    <w:rsid w:val="007F73ED"/>
    <w:rsid w:val="00820F31"/>
    <w:rsid w:val="0082544A"/>
    <w:rsid w:val="008264B1"/>
    <w:rsid w:val="008537C4"/>
    <w:rsid w:val="0087135D"/>
    <w:rsid w:val="008D60EA"/>
    <w:rsid w:val="008E48B2"/>
    <w:rsid w:val="008E4D92"/>
    <w:rsid w:val="00915EC3"/>
    <w:rsid w:val="00950B88"/>
    <w:rsid w:val="009943F5"/>
    <w:rsid w:val="00994F49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81D67"/>
    <w:rsid w:val="00B8485C"/>
    <w:rsid w:val="00BE6956"/>
    <w:rsid w:val="00BF157A"/>
    <w:rsid w:val="00C07B57"/>
    <w:rsid w:val="00C12DD6"/>
    <w:rsid w:val="00C3101B"/>
    <w:rsid w:val="00C54E4C"/>
    <w:rsid w:val="00C761E4"/>
    <w:rsid w:val="00C830B4"/>
    <w:rsid w:val="00C85B7B"/>
    <w:rsid w:val="00CC0DD0"/>
    <w:rsid w:val="00CC279A"/>
    <w:rsid w:val="00CE3D75"/>
    <w:rsid w:val="00D20FCA"/>
    <w:rsid w:val="00D2761C"/>
    <w:rsid w:val="00D429A9"/>
    <w:rsid w:val="00D679DE"/>
    <w:rsid w:val="00D92A32"/>
    <w:rsid w:val="00DD3770"/>
    <w:rsid w:val="00DD3B86"/>
    <w:rsid w:val="00E33AA0"/>
    <w:rsid w:val="00E6529F"/>
    <w:rsid w:val="00EA0D61"/>
    <w:rsid w:val="00EC0007"/>
    <w:rsid w:val="00EF0330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B534-0B00-4788-AF89-630B89D5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Hull, Alan (A.D.)</cp:lastModifiedBy>
  <cp:revision>4</cp:revision>
  <cp:lastPrinted>2013-10-14T16:48:00Z</cp:lastPrinted>
  <dcterms:created xsi:type="dcterms:W3CDTF">2015-01-21T19:44:00Z</dcterms:created>
  <dcterms:modified xsi:type="dcterms:W3CDTF">2015-01-21T19:56:00Z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