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384042">
        <w:rPr>
          <w:rFonts w:cstheme="minorHAnsi"/>
          <w:color w:val="000000" w:themeColor="text1"/>
        </w:rPr>
        <w:t>June</w:t>
      </w:r>
      <w:r w:rsidR="00163B87">
        <w:rPr>
          <w:rFonts w:cstheme="minorHAnsi"/>
          <w:color w:val="000000" w:themeColor="text1"/>
        </w:rPr>
        <w:t xml:space="preserve"> 1</w:t>
      </w:r>
      <w:r w:rsidR="00384042">
        <w:rPr>
          <w:rFonts w:cstheme="minorHAnsi"/>
          <w:color w:val="000000" w:themeColor="text1"/>
        </w:rPr>
        <w:t>5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476A07">
        <w:rPr>
          <w:rFonts w:cstheme="minorHAnsi"/>
          <w:color w:val="000000" w:themeColor="text1"/>
        </w:rPr>
        <w:t>7</w:t>
      </w:r>
      <w:r w:rsidRPr="00F477AD">
        <w:rPr>
          <w:rFonts w:cstheme="minorHAnsi"/>
          <w:color w:val="000000" w:themeColor="text1"/>
        </w:rPr>
        <w:t xml:space="preserve"> AM by </w:t>
      </w:r>
      <w:r w:rsidR="00476A07">
        <w:rPr>
          <w:rFonts w:cstheme="minorHAnsi"/>
          <w:color w:val="000000" w:themeColor="text1"/>
        </w:rPr>
        <w:t>John Janci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2149"/>
        <w:gridCol w:w="669"/>
      </w:tblGrid>
      <w:tr w:rsidR="00B23FB2" w:rsidRPr="00EC26B1" w:rsidTr="00384042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49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384042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38404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Pr="00EC26B1" w:rsidRDefault="0067393F" w:rsidP="006739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Padi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67393F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49" w:type="dxa"/>
          </w:tcPr>
          <w:p w:rsidR="00B23FB2" w:rsidRDefault="0067393F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67393F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CE182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38404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49" w:type="dxa"/>
          </w:tcPr>
          <w:p w:rsidR="00B23FB2" w:rsidRDefault="0038404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B23FB2">
              <w:rPr>
                <w:rFonts w:cstheme="minorHAnsi"/>
              </w:rPr>
              <w:t>erry Wholihan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11160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49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384042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63B87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49" w:type="dxa"/>
          </w:tcPr>
          <w:p w:rsidR="00B23FB2" w:rsidRDefault="00082375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384042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082375" w:rsidRPr="00EC26B1" w:rsidTr="00384042">
        <w:tc>
          <w:tcPr>
            <w:tcW w:w="1814" w:type="dxa"/>
          </w:tcPr>
          <w:p w:rsidR="00082375" w:rsidRDefault="00082375" w:rsidP="002E2762">
            <w:r>
              <w:rPr>
                <w:rFonts w:cstheme="minorHAnsi"/>
              </w:rPr>
              <w:t>Charles Denard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E451D8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49" w:type="dxa"/>
          </w:tcPr>
          <w:p w:rsidR="00082375" w:rsidRDefault="0038404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384042" w:rsidP="0038404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384042">
        <w:rPr>
          <w:rFonts w:cstheme="minorHAnsi"/>
        </w:rPr>
        <w:t>Sriram Padi, Tyler</w:t>
      </w:r>
      <w:r w:rsidR="00476A07">
        <w:rPr>
          <w:rFonts w:cstheme="minorHAnsi"/>
        </w:rPr>
        <w:t xml:space="preserve"> Root 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A7643F" w:rsidRDefault="00476A07" w:rsidP="00A7643F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May</w:t>
      </w:r>
      <w:r w:rsidR="002D7811">
        <w:rPr>
          <w:rFonts w:cstheme="minorHAnsi"/>
        </w:rPr>
        <w:t xml:space="preserve"> meeting minutes presented.  </w:t>
      </w:r>
      <w:r>
        <w:rPr>
          <w:rFonts w:cstheme="minorHAnsi"/>
        </w:rPr>
        <w:t>Percy</w:t>
      </w:r>
      <w:r w:rsidR="002D7811">
        <w:rPr>
          <w:rFonts w:cstheme="minorHAnsi"/>
        </w:rPr>
        <w:t xml:space="preserve"> proposed to accept </w:t>
      </w:r>
      <w:r w:rsidR="00B36BE3">
        <w:rPr>
          <w:rFonts w:cstheme="minorHAnsi"/>
        </w:rPr>
        <w:t xml:space="preserve">the </w:t>
      </w:r>
      <w:r w:rsidR="002D7811">
        <w:rPr>
          <w:rFonts w:cstheme="minorHAnsi"/>
        </w:rPr>
        <w:t xml:space="preserve">meeting minutes. </w:t>
      </w:r>
      <w:r>
        <w:rPr>
          <w:rFonts w:cstheme="minorHAnsi"/>
        </w:rPr>
        <w:t>Bob accepted. Al</w:t>
      </w:r>
      <w:r w:rsidR="00A7643F">
        <w:rPr>
          <w:rFonts w:cstheme="minorHAnsi"/>
        </w:rPr>
        <w:t xml:space="preserve"> </w:t>
      </w:r>
      <w:r w:rsidR="00B36BE3">
        <w:rPr>
          <w:rFonts w:cstheme="minorHAnsi"/>
        </w:rPr>
        <w:t>second</w:t>
      </w:r>
      <w:r w:rsidR="002D7811">
        <w:rPr>
          <w:rFonts w:cstheme="minorHAnsi"/>
        </w:rPr>
        <w:t>ed. All were in favor.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D84BF7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Carolyn</w:t>
      </w:r>
      <w:r w:rsidR="00A7643F">
        <w:t xml:space="preserve"> </w:t>
      </w:r>
      <w:r w:rsidR="001C5F29">
        <w:t xml:space="preserve">reviewed </w:t>
      </w:r>
      <w:r>
        <w:t>May</w:t>
      </w:r>
      <w:r w:rsidR="00F2307F">
        <w:t xml:space="preserve">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3B418C" w:rsidRPr="00D84BF7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Total deposits of $</w:t>
      </w:r>
      <w:r w:rsidR="00A7643F">
        <w:t>1,</w:t>
      </w:r>
      <w:r w:rsidR="00D84BF7">
        <w:t>348.1</w:t>
      </w:r>
      <w:r w:rsidR="00A7643F">
        <w:t>3</w:t>
      </w:r>
      <w:r w:rsidR="00D84BF7">
        <w:t>, Vanguard $977.96, Comerica $938.11</w:t>
      </w:r>
    </w:p>
    <w:p w:rsidR="00D84BF7" w:rsidRPr="003B418C" w:rsidRDefault="00D84BF7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Bob withdrawal $2,250. </w:t>
      </w:r>
      <w:r w:rsidR="00921A60">
        <w:t>Additional deposits to cover</w:t>
      </w:r>
    </w:p>
    <w:p w:rsidR="00103049" w:rsidRDefault="00D84BF7" w:rsidP="002E2762">
      <w:pPr>
        <w:pStyle w:val="ListParagraph"/>
        <w:numPr>
          <w:ilvl w:val="1"/>
          <w:numId w:val="6"/>
        </w:numPr>
      </w:pPr>
      <w:r>
        <w:t>John</w:t>
      </w:r>
      <w:r w:rsidR="00103049">
        <w:t xml:space="preserve"> </w:t>
      </w:r>
      <w:r w:rsidR="00611B6B">
        <w:t>motioned to</w:t>
      </w:r>
      <w:r w:rsidR="00103049">
        <w:t xml:space="preserve"> accept the Treasurer report. </w:t>
      </w:r>
      <w:r>
        <w:t>Cathy</w:t>
      </w:r>
      <w:r w:rsidR="00103049">
        <w:t xml:space="preserve"> seconded, all</w:t>
      </w:r>
      <w:r w:rsidR="00611B6B">
        <w:t xml:space="preserve"> were</w:t>
      </w:r>
      <w:r w:rsidR="00103049">
        <w:t xml:space="preserve"> in favor</w:t>
      </w:r>
      <w:r w:rsidR="00611B6B">
        <w:t xml:space="preserve">. No one opposed. </w:t>
      </w:r>
      <w:r w:rsidR="00103049">
        <w:t>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11160" w:rsidP="009B684C">
      <w:pPr>
        <w:pStyle w:val="ListParagraph"/>
        <w:numPr>
          <w:ilvl w:val="0"/>
          <w:numId w:val="11"/>
        </w:numPr>
        <w:ind w:left="720"/>
      </w:pPr>
      <w:r>
        <w:t>Proposed buys for the month</w:t>
      </w:r>
      <w:r w:rsidR="00E81F7A">
        <w:t>:</w:t>
      </w:r>
      <w:r w:rsidR="00A7643F">
        <w:t xml:space="preserve"> none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  <w:r w:rsidR="00A7643F">
        <w:t xml:space="preserve"> </w:t>
      </w:r>
      <w:r w:rsidR="00D84BF7">
        <w:t xml:space="preserve"> </w:t>
      </w:r>
      <w:r w:rsidR="00921A60">
        <w:t>Phil York motion to no</w:t>
      </w:r>
      <w:r w:rsidR="00654AD4">
        <w:t>t do any transactions and c</w:t>
      </w:r>
      <w:r w:rsidR="00921A60">
        <w:t>over Bob’s withdrawal</w:t>
      </w:r>
      <w:r w:rsidR="00654AD4">
        <w:t xml:space="preserve"> through additional deposit and cash from Vanguard and Comerica</w:t>
      </w:r>
      <w:r w:rsidR="00921A60">
        <w:t xml:space="preserve">. John seconded. All were in favor.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A7643F" w:rsidRDefault="00A7643F" w:rsidP="00A7643F">
      <w:pPr>
        <w:pStyle w:val="ListParagraph"/>
        <w:ind w:left="360"/>
        <w:rPr>
          <w:rFonts w:cstheme="minorHAnsi"/>
        </w:rPr>
      </w:pP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B36BE3" w:rsidRDefault="00921A60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New officer rotation this coming July.</w:t>
      </w:r>
    </w:p>
    <w:p w:rsidR="00DE0B6E" w:rsidRDefault="00DE0B6E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Al requested for partial withdrawal of $</w:t>
      </w:r>
      <w:r w:rsidR="000D6E60">
        <w:rPr>
          <w:rFonts w:cstheme="minorHAnsi"/>
        </w:rPr>
        <w:t>3</w:t>
      </w:r>
      <w:bookmarkStart w:id="0" w:name="_GoBack"/>
      <w:bookmarkEnd w:id="0"/>
      <w:r>
        <w:rPr>
          <w:rFonts w:cstheme="minorHAnsi"/>
        </w:rPr>
        <w:t>,500 next month (July).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A92608" w:rsidRDefault="00921A60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Sriram will join TPC this month.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E11160">
        <w:rPr>
          <w:rFonts w:cstheme="minorHAnsi"/>
        </w:rPr>
        <w:t>2</w:t>
      </w:r>
      <w:r w:rsidR="00654AD4">
        <w:rPr>
          <w:rFonts w:cstheme="minorHAnsi"/>
        </w:rPr>
        <w:t>9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654AD4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F0" w:rsidRDefault="00057CF0" w:rsidP="008264B1">
      <w:pPr>
        <w:spacing w:after="0" w:line="240" w:lineRule="auto"/>
      </w:pPr>
      <w:r>
        <w:separator/>
      </w:r>
    </w:p>
  </w:endnote>
  <w:endnote w:type="continuationSeparator" w:id="0">
    <w:p w:rsidR="00057CF0" w:rsidRDefault="00057CF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0D6E60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F0" w:rsidRDefault="00057CF0" w:rsidP="008264B1">
      <w:pPr>
        <w:spacing w:after="0" w:line="240" w:lineRule="auto"/>
      </w:pPr>
      <w:r>
        <w:separator/>
      </w:r>
    </w:p>
  </w:footnote>
  <w:footnote w:type="continuationSeparator" w:id="0">
    <w:p w:rsidR="00057CF0" w:rsidRDefault="00057CF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57CF0"/>
    <w:rsid w:val="000626F7"/>
    <w:rsid w:val="00082375"/>
    <w:rsid w:val="000830A0"/>
    <w:rsid w:val="00085979"/>
    <w:rsid w:val="000869D1"/>
    <w:rsid w:val="00090256"/>
    <w:rsid w:val="00092F19"/>
    <w:rsid w:val="000A3B37"/>
    <w:rsid w:val="000C7559"/>
    <w:rsid w:val="000D6E60"/>
    <w:rsid w:val="000E3E63"/>
    <w:rsid w:val="00100916"/>
    <w:rsid w:val="00103049"/>
    <w:rsid w:val="00132757"/>
    <w:rsid w:val="00132F39"/>
    <w:rsid w:val="00134E31"/>
    <w:rsid w:val="00163669"/>
    <w:rsid w:val="00163B87"/>
    <w:rsid w:val="001665CC"/>
    <w:rsid w:val="00181BD9"/>
    <w:rsid w:val="00185671"/>
    <w:rsid w:val="00187D4E"/>
    <w:rsid w:val="001A0CAE"/>
    <w:rsid w:val="001C082D"/>
    <w:rsid w:val="001C5F29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72576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F10B6"/>
    <w:rsid w:val="003F2A01"/>
    <w:rsid w:val="00402713"/>
    <w:rsid w:val="00425D23"/>
    <w:rsid w:val="0044216A"/>
    <w:rsid w:val="00446575"/>
    <w:rsid w:val="004539AB"/>
    <w:rsid w:val="00455FBA"/>
    <w:rsid w:val="0045773E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11B6B"/>
    <w:rsid w:val="00621FC8"/>
    <w:rsid w:val="00625977"/>
    <w:rsid w:val="00654AD4"/>
    <w:rsid w:val="0067393F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56B3B"/>
    <w:rsid w:val="00760B9A"/>
    <w:rsid w:val="00770A8C"/>
    <w:rsid w:val="00775F84"/>
    <w:rsid w:val="00781CB4"/>
    <w:rsid w:val="007840E9"/>
    <w:rsid w:val="00786B92"/>
    <w:rsid w:val="007B23A6"/>
    <w:rsid w:val="007C08BD"/>
    <w:rsid w:val="007D029B"/>
    <w:rsid w:val="007F313D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17193"/>
    <w:rsid w:val="00921A60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7643F"/>
    <w:rsid w:val="00A92608"/>
    <w:rsid w:val="00AA0F2F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3FB2"/>
    <w:rsid w:val="00B36BE3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65344"/>
    <w:rsid w:val="00C830B4"/>
    <w:rsid w:val="00C85B7B"/>
    <w:rsid w:val="00CB189E"/>
    <w:rsid w:val="00CB6AD7"/>
    <w:rsid w:val="00CC0DD0"/>
    <w:rsid w:val="00CC279A"/>
    <w:rsid w:val="00CE1638"/>
    <w:rsid w:val="00CE1823"/>
    <w:rsid w:val="00CE3D75"/>
    <w:rsid w:val="00CF2F1C"/>
    <w:rsid w:val="00D00E04"/>
    <w:rsid w:val="00D01E16"/>
    <w:rsid w:val="00D20FCA"/>
    <w:rsid w:val="00D2761C"/>
    <w:rsid w:val="00D363B1"/>
    <w:rsid w:val="00D429A9"/>
    <w:rsid w:val="00D4638E"/>
    <w:rsid w:val="00D679DE"/>
    <w:rsid w:val="00D84BF7"/>
    <w:rsid w:val="00D92A32"/>
    <w:rsid w:val="00DD3B86"/>
    <w:rsid w:val="00DE0B6E"/>
    <w:rsid w:val="00DF7969"/>
    <w:rsid w:val="00E11160"/>
    <w:rsid w:val="00E33AA0"/>
    <w:rsid w:val="00E451D8"/>
    <w:rsid w:val="00E606D0"/>
    <w:rsid w:val="00E6529F"/>
    <w:rsid w:val="00E6587F"/>
    <w:rsid w:val="00E81F7A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F12026"/>
    <w:rsid w:val="00F20E33"/>
    <w:rsid w:val="00F2307F"/>
    <w:rsid w:val="00F3732B"/>
    <w:rsid w:val="00F37959"/>
    <w:rsid w:val="00F477AD"/>
    <w:rsid w:val="00F7565F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CF12-ED27-4340-9A96-9C7E60A6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Antonio, Percy (P.)</cp:lastModifiedBy>
  <cp:revision>9</cp:revision>
  <cp:lastPrinted>2013-10-14T16:48:00Z</cp:lastPrinted>
  <dcterms:created xsi:type="dcterms:W3CDTF">2016-06-15T15:06:00Z</dcterms:created>
  <dcterms:modified xsi:type="dcterms:W3CDTF">2016-07-20T15:09:00Z</dcterms:modified>
</cp:coreProperties>
</file>