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7F6C15">
        <w:rPr>
          <w:rFonts w:cstheme="minorHAnsi"/>
          <w:color w:val="000000" w:themeColor="text1"/>
        </w:rPr>
        <w:t>for April 18</w:t>
      </w:r>
      <w:r w:rsidR="00AB5BF2">
        <w:rPr>
          <w:rFonts w:cstheme="minorHAnsi"/>
          <w:color w:val="000000" w:themeColor="text1"/>
        </w:rPr>
        <w:t>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171A9A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11:04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8973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Galkazian</w:t>
            </w:r>
            <w:proofErr w:type="spellEnd"/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BE41D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C6240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6240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6240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C1605C"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7F6C15" w:rsidRDefault="007F6C15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7F6C15">
        <w:rPr>
          <w:rFonts w:cstheme="minorHAnsi"/>
          <w:color w:val="000000" w:themeColor="text1"/>
        </w:rPr>
        <w:t xml:space="preserve">John motioned to accept and Bob seconded. </w:t>
      </w:r>
      <w:r w:rsidR="00F96FB9">
        <w:rPr>
          <w:rFonts w:cstheme="minorHAnsi"/>
          <w:color w:val="000000" w:themeColor="text1"/>
        </w:rPr>
        <w:t>Previous meeting m</w:t>
      </w:r>
      <w:r w:rsidRPr="007F6C15">
        <w:rPr>
          <w:rFonts w:cstheme="minorHAnsi"/>
          <w:color w:val="000000" w:themeColor="text1"/>
        </w:rPr>
        <w:t xml:space="preserve">inutes accepted. 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443129">
        <w:rPr>
          <w:rFonts w:cstheme="minorHAnsi"/>
          <w:u w:val="single"/>
        </w:rPr>
        <w:t>Percy</w:t>
      </w:r>
      <w:r w:rsidR="00806CE1" w:rsidRPr="00517816">
        <w:rPr>
          <w:rFonts w:cstheme="minorHAnsi"/>
        </w:rPr>
        <w:t>:</w:t>
      </w:r>
    </w:p>
    <w:p w:rsidR="00654C18" w:rsidRPr="00654C18" w:rsidRDefault="00C62405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Alan</w:t>
      </w:r>
      <w:r w:rsidR="00654C18">
        <w:rPr>
          <w:rFonts w:cstheme="minorHAnsi"/>
          <w:color w:val="000000" w:themeColor="text1"/>
        </w:rPr>
        <w:t xml:space="preserve"> </w:t>
      </w:r>
      <w:r w:rsidR="00FB4836">
        <w:rPr>
          <w:rFonts w:cstheme="minorHAnsi"/>
          <w:color w:val="000000" w:themeColor="text1"/>
        </w:rPr>
        <w:t>motioned</w:t>
      </w:r>
      <w:r w:rsidR="00654C18">
        <w:rPr>
          <w:rFonts w:cstheme="minorHAnsi"/>
          <w:color w:val="000000" w:themeColor="text1"/>
        </w:rPr>
        <w:t xml:space="preserve"> to accept</w:t>
      </w:r>
      <w:r>
        <w:rPr>
          <w:rFonts w:cstheme="minorHAnsi"/>
          <w:color w:val="000000" w:themeColor="text1"/>
        </w:rPr>
        <w:t>, Gerry</w:t>
      </w:r>
      <w:r w:rsidR="00654C18">
        <w:rPr>
          <w:rFonts w:cstheme="minorHAnsi"/>
          <w:color w:val="000000" w:themeColor="text1"/>
        </w:rPr>
        <w:t xml:space="preserve"> seconded. </w:t>
      </w:r>
      <w:r w:rsidR="00FB4836">
        <w:rPr>
          <w:rFonts w:cstheme="minorHAnsi"/>
          <w:color w:val="000000" w:themeColor="text1"/>
        </w:rPr>
        <w:t xml:space="preserve"> Treasurers Report accepted.</w:t>
      </w:r>
    </w:p>
    <w:p w:rsidR="00915501" w:rsidRPr="00B21AC8" w:rsidRDefault="00563BF4" w:rsidP="00460084">
      <w:pPr>
        <w:spacing w:after="0" w:line="240" w:lineRule="auto"/>
        <w:ind w:left="360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tbl>
      <w:tblPr>
        <w:tblStyle w:val="LightShading-Accent1"/>
        <w:tblW w:w="0" w:type="auto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</w:tblGrid>
      <w:tr w:rsidR="00A96F53" w:rsidTr="00D5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A96F53" w:rsidRPr="0059024D" w:rsidRDefault="00A96F53" w:rsidP="00B21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Proposed Buys</w:t>
            </w:r>
          </w:p>
        </w:tc>
      </w:tr>
      <w:tr w:rsidR="00FB4836" w:rsidTr="00FB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VIG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VTI</w:t>
            </w:r>
          </w:p>
          <w:p w:rsidR="00FB4836" w:rsidRPr="00EF355D" w:rsidRDefault="000B5B5D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VBR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VBK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 w:rsidR="000B5B5D">
              <w:rPr>
                <w:rFonts w:cstheme="minorHAnsi"/>
              </w:rPr>
              <w:t>OE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 w:rsidR="000B5B5D">
              <w:rPr>
                <w:rFonts w:cstheme="minorHAnsi"/>
              </w:rPr>
              <w:t>OT</w:t>
            </w:r>
          </w:p>
          <w:p w:rsidR="00FB4836" w:rsidRPr="00EF355D" w:rsidRDefault="000B5B5D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VEU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VWO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  <w:p w:rsidR="00FB4836" w:rsidRPr="00EF355D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36</w:t>
            </w:r>
          </w:p>
        </w:tc>
      </w:tr>
    </w:tbl>
    <w:p w:rsidR="009B684C" w:rsidRPr="004F69A5" w:rsidRDefault="000E3E63" w:rsidP="00517816">
      <w:pPr>
        <w:pStyle w:val="ListParagraph"/>
        <w:ind w:left="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443129" w:rsidRPr="00372912" w:rsidRDefault="00443129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Discussion to include “Value of single unit” in treasurer’s report as this reflects overall club performance.</w:t>
      </w:r>
    </w:p>
    <w:p w:rsidR="00443129" w:rsidRPr="00C62405" w:rsidRDefault="00443129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John voiced concern that we do not hold any commodities in our current por</w:t>
      </w:r>
      <w:r w:rsidR="00FB4836">
        <w:rPr>
          <w:rFonts w:cstheme="minorHAnsi"/>
          <w:color w:val="000000" w:themeColor="text1"/>
        </w:rPr>
        <w:t>tfolio in January meeting.</w:t>
      </w:r>
    </w:p>
    <w:p w:rsidR="00296BD3" w:rsidRPr="00A86463" w:rsidRDefault="00786B92" w:rsidP="00A86463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C62405" w:rsidRPr="007F6C15" w:rsidRDefault="00C62405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Unidentified electronic deposit of $24.92 on 4/2 – No claims of ownership.</w:t>
      </w:r>
    </w:p>
    <w:p w:rsidR="00C62405" w:rsidRPr="009B4A81" w:rsidRDefault="00C62405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Sterling, Charles, Felicia – Neither of which have contributed this month.  John to contact to determine intention to remain in club.</w:t>
      </w:r>
    </w:p>
    <w:p w:rsidR="009B4A81" w:rsidRPr="007F6C15" w:rsidRDefault="009B4A81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Post meeting request from Percy on 4/19 to withdraw $1000.  As of 4/23 no objections.</w:t>
      </w:r>
      <w:bookmarkStart w:id="0" w:name="_GoBack"/>
      <w:bookmarkEnd w:id="0"/>
    </w:p>
    <w:p w:rsidR="00E37726" w:rsidRDefault="00E37726" w:rsidP="00E377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37726">
        <w:rPr>
          <w:rFonts w:cstheme="minorHAnsi"/>
        </w:rPr>
        <w:t>Morresa proposed</w:t>
      </w:r>
      <w:r>
        <w:rPr>
          <w:rFonts w:cstheme="minorHAnsi"/>
        </w:rPr>
        <w:t xml:space="preserve"> the following update to fund targets. </w:t>
      </w:r>
    </w:p>
    <w:p w:rsidR="00E37726" w:rsidRDefault="00E37726" w:rsidP="00E37726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Pr="00E37726">
        <w:rPr>
          <w:rFonts w:cstheme="minorHAnsi"/>
        </w:rPr>
        <w:t xml:space="preserve">ubtract 1 </w:t>
      </w:r>
      <w:proofErr w:type="spellStart"/>
      <w:r w:rsidRPr="00E37726">
        <w:rPr>
          <w:rFonts w:cstheme="minorHAnsi"/>
        </w:rPr>
        <w:t>pt</w:t>
      </w:r>
      <w:proofErr w:type="spellEnd"/>
      <w:r w:rsidRPr="00E37726">
        <w:rPr>
          <w:rFonts w:cstheme="minorHAnsi"/>
        </w:rPr>
        <w:t xml:space="preserve"> from </w:t>
      </w:r>
      <w:r>
        <w:rPr>
          <w:rFonts w:cstheme="minorHAnsi"/>
        </w:rPr>
        <w:t>both Large C</w:t>
      </w:r>
      <w:r w:rsidRPr="00E37726">
        <w:rPr>
          <w:rFonts w:cstheme="minorHAnsi"/>
        </w:rPr>
        <w:t xml:space="preserve">ap and </w:t>
      </w:r>
      <w:r>
        <w:rPr>
          <w:rFonts w:cstheme="minorHAnsi"/>
        </w:rPr>
        <w:t>D</w:t>
      </w:r>
      <w:r w:rsidRPr="00E37726">
        <w:rPr>
          <w:rFonts w:cstheme="minorHAnsi"/>
        </w:rPr>
        <w:t>ividend</w:t>
      </w:r>
    </w:p>
    <w:p w:rsidR="00E37726" w:rsidRPr="00E37726" w:rsidRDefault="00E37726" w:rsidP="00E37726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E37726">
        <w:rPr>
          <w:rFonts w:cstheme="minorHAnsi"/>
        </w:rPr>
        <w:t xml:space="preserve">dd 1 </w:t>
      </w:r>
      <w:proofErr w:type="spellStart"/>
      <w:r w:rsidRPr="00E37726">
        <w:rPr>
          <w:rFonts w:cstheme="minorHAnsi"/>
        </w:rPr>
        <w:t>pt</w:t>
      </w:r>
      <w:proofErr w:type="spellEnd"/>
      <w:r w:rsidRPr="00E37726">
        <w:rPr>
          <w:rFonts w:cstheme="minorHAnsi"/>
        </w:rPr>
        <w:t xml:space="preserve"> to </w:t>
      </w:r>
      <w:r>
        <w:rPr>
          <w:rFonts w:cstheme="minorHAnsi"/>
        </w:rPr>
        <w:t xml:space="preserve">both </w:t>
      </w:r>
      <w:r w:rsidRPr="00E37726">
        <w:rPr>
          <w:rFonts w:cstheme="minorHAnsi"/>
        </w:rPr>
        <w:t xml:space="preserve">International and </w:t>
      </w:r>
      <w:r>
        <w:rPr>
          <w:rFonts w:cstheme="minorHAnsi"/>
        </w:rPr>
        <w:t>Emerging</w:t>
      </w:r>
    </w:p>
    <w:p w:rsidR="00E37726" w:rsidRDefault="00E37726" w:rsidP="00E37726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Phil seconded with no objections.  Motioned passed.  Bob stated that Bylaws need to be updated to reflect change.</w:t>
      </w:r>
    </w:p>
    <w:p w:rsidR="00E37726" w:rsidRPr="00E37726" w:rsidRDefault="00E37726" w:rsidP="00E37726">
      <w:pPr>
        <w:pStyle w:val="ListParagraph"/>
        <w:spacing w:after="0" w:line="240" w:lineRule="auto"/>
        <w:ind w:left="1800"/>
        <w:rPr>
          <w:rFonts w:cstheme="minorHAnsi"/>
        </w:rPr>
      </w:pPr>
    </w:p>
    <w:p w:rsidR="00C62405" w:rsidRPr="00E37726" w:rsidRDefault="00E37726" w:rsidP="00E37726">
      <w:pPr>
        <w:spacing w:line="240" w:lineRule="auto"/>
        <w:ind w:left="1800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 wp14:anchorId="4D50E6C4" wp14:editId="33B1C7A5">
            <wp:extent cx="336232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63" w:rsidRDefault="00A86463" w:rsidP="00A86463">
      <w:pPr>
        <w:spacing w:after="0" w:line="240" w:lineRule="auto"/>
        <w:rPr>
          <w:rFonts w:cstheme="minorHAnsi"/>
        </w:rPr>
      </w:pPr>
    </w:p>
    <w:p w:rsidR="00FA7D1C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Damian Stone</w:t>
      </w:r>
    </w:p>
    <w:p w:rsidR="00C62405" w:rsidRDefault="00C62405" w:rsidP="002F26C6">
      <w:pPr>
        <w:spacing w:after="0" w:line="240" w:lineRule="auto"/>
        <w:rPr>
          <w:rFonts w:cstheme="minorHAnsi"/>
        </w:rPr>
      </w:pPr>
    </w:p>
    <w:p w:rsidR="00D13518" w:rsidRDefault="00D13518" w:rsidP="002F26C6">
      <w:pPr>
        <w:spacing w:after="0" w:line="240" w:lineRule="auto"/>
        <w:rPr>
          <w:rFonts w:cstheme="minorHAnsi"/>
        </w:rPr>
      </w:pPr>
    </w:p>
    <w:p w:rsidR="00D13518" w:rsidRDefault="00D13518" w:rsidP="002F26C6">
      <w:pPr>
        <w:spacing w:after="0" w:line="240" w:lineRule="auto"/>
        <w:rPr>
          <w:rFonts w:cstheme="minorHAnsi"/>
        </w:rPr>
      </w:pPr>
    </w:p>
    <w:p w:rsidR="00C62405" w:rsidRDefault="00C62405" w:rsidP="002F26C6">
      <w:pPr>
        <w:spacing w:after="0" w:line="240" w:lineRule="auto"/>
        <w:rPr>
          <w:rFonts w:cstheme="minorHAnsi"/>
        </w:rPr>
      </w:pPr>
    </w:p>
    <w:p w:rsidR="00C62405" w:rsidRDefault="00C62405" w:rsidP="002F26C6">
      <w:pPr>
        <w:spacing w:after="0" w:line="240" w:lineRule="auto"/>
        <w:rPr>
          <w:rFonts w:cstheme="minorHAnsi"/>
        </w:rPr>
      </w:pP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FF" w:rsidRDefault="006F76FF" w:rsidP="008264B1">
      <w:pPr>
        <w:spacing w:after="0" w:line="240" w:lineRule="auto"/>
      </w:pPr>
      <w:r>
        <w:separator/>
      </w:r>
    </w:p>
  </w:endnote>
  <w:endnote w:type="continuationSeparator" w:id="0">
    <w:p w:rsidR="006F76FF" w:rsidRDefault="006F76F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B4A81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FF" w:rsidRDefault="006F76FF" w:rsidP="008264B1">
      <w:pPr>
        <w:spacing w:after="0" w:line="240" w:lineRule="auto"/>
      </w:pPr>
      <w:r>
        <w:separator/>
      </w:r>
    </w:p>
  </w:footnote>
  <w:footnote w:type="continuationSeparator" w:id="0">
    <w:p w:rsidR="006F76FF" w:rsidRDefault="006F76F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4118B6"/>
    <w:multiLevelType w:val="hybridMultilevel"/>
    <w:tmpl w:val="19BA4A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16"/>
  </w:num>
  <w:num w:numId="7">
    <w:abstractNumId w:val="3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19"/>
  </w:num>
  <w:num w:numId="13">
    <w:abstractNumId w:val="17"/>
  </w:num>
  <w:num w:numId="14">
    <w:abstractNumId w:val="4"/>
  </w:num>
  <w:num w:numId="15">
    <w:abstractNumId w:val="21"/>
  </w:num>
  <w:num w:numId="16">
    <w:abstractNumId w:val="9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1A9A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6BD3"/>
    <w:rsid w:val="002A34A8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3129"/>
    <w:rsid w:val="00444210"/>
    <w:rsid w:val="00446575"/>
    <w:rsid w:val="004539AB"/>
    <w:rsid w:val="00455FBA"/>
    <w:rsid w:val="0045773E"/>
    <w:rsid w:val="00460084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20737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95A27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7D1C"/>
    <w:rsid w:val="00FB4344"/>
    <w:rsid w:val="00FB4836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37FE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772B-DA19-45C8-9540-7080044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4</cp:revision>
  <cp:lastPrinted>2016-10-13T19:10:00Z</cp:lastPrinted>
  <dcterms:created xsi:type="dcterms:W3CDTF">2018-04-18T15:02:00Z</dcterms:created>
  <dcterms:modified xsi:type="dcterms:W3CDTF">2018-04-24T18:58:00Z</dcterms:modified>
</cp:coreProperties>
</file>