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8703BE">
        <w:rPr>
          <w:rFonts w:cstheme="minorHAnsi"/>
          <w:color w:val="000000" w:themeColor="text1"/>
        </w:rPr>
        <w:t>March</w:t>
      </w:r>
      <w:r w:rsidR="00411508">
        <w:rPr>
          <w:rFonts w:cstheme="minorHAnsi"/>
          <w:color w:val="000000" w:themeColor="text1"/>
        </w:rPr>
        <w:t xml:space="preserve"> 20</w:t>
      </w:r>
      <w:r w:rsidR="004C7945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201</w:t>
      </w:r>
      <w:r w:rsidR="00101C8B">
        <w:rPr>
          <w:rFonts w:cstheme="minorHAnsi"/>
          <w:color w:val="000000" w:themeColor="text1"/>
        </w:rPr>
        <w:t>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8703BE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11:04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290744">
              <w:rPr>
                <w:rFonts w:cstheme="minorHAnsi"/>
              </w:rPr>
              <w:t>34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8703BE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30A3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29074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290744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290744">
              <w:rPr>
                <w:rFonts w:cstheme="minorHAnsi"/>
              </w:rPr>
              <w:t xml:space="preserve"> Karen </w:t>
            </w:r>
            <w:proofErr w:type="spellStart"/>
            <w:r w:rsidR="00290744">
              <w:rPr>
                <w:rFonts w:cstheme="minorHAnsi"/>
              </w:rPr>
              <w:t>Halik</w:t>
            </w:r>
            <w:proofErr w:type="spellEnd"/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101C8B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8703BE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Bob</w:t>
      </w:r>
      <w:r w:rsidR="00411508">
        <w:rPr>
          <w:rFonts w:cstheme="minorHAnsi"/>
        </w:rPr>
        <w:t xml:space="preserve"> </w:t>
      </w:r>
      <w:r w:rsidR="00101C8B">
        <w:rPr>
          <w:rFonts w:cstheme="minorHAnsi"/>
        </w:rPr>
        <w:t>motioned to accept the meeting minutes</w:t>
      </w:r>
      <w:r w:rsidR="00FD2B25">
        <w:rPr>
          <w:rFonts w:cstheme="minorHAnsi"/>
        </w:rPr>
        <w:t xml:space="preserve">, </w:t>
      </w:r>
      <w:r>
        <w:rPr>
          <w:rFonts w:cstheme="minorHAnsi"/>
        </w:rPr>
        <w:t>Gerry</w:t>
      </w:r>
      <w:r w:rsidR="00FD2B25">
        <w:rPr>
          <w:rFonts w:cstheme="minorHAnsi"/>
        </w:rPr>
        <w:t xml:space="preserve"> seconded, motion passed</w:t>
      </w:r>
      <w:r w:rsidR="004C7945">
        <w:rPr>
          <w:rFonts w:cstheme="minorHAnsi"/>
        </w:rPr>
        <w:t>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FD2B25">
        <w:rPr>
          <w:rFonts w:cstheme="minorHAnsi"/>
          <w:u w:val="single"/>
        </w:rPr>
        <w:t>Gerry</w:t>
      </w:r>
      <w:proofErr w:type="gramEnd"/>
      <w:r w:rsidR="00806CE1" w:rsidRPr="00517816">
        <w:rPr>
          <w:rFonts w:cstheme="minorHAnsi"/>
        </w:rPr>
        <w:t>:</w:t>
      </w:r>
    </w:p>
    <w:p w:rsidR="00101C8B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Submitted taxes a week ago.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Everyone has access to </w:t>
      </w:r>
      <w:proofErr w:type="gramStart"/>
      <w:r>
        <w:rPr>
          <w:rFonts w:cstheme="minorHAnsi"/>
        </w:rPr>
        <w:t>their</w:t>
      </w:r>
      <w:proofErr w:type="gramEnd"/>
      <w:r>
        <w:rPr>
          <w:rFonts w:cstheme="minorHAnsi"/>
        </w:rPr>
        <w:t xml:space="preserve"> K1 to download.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No Sterling, Charles deposits.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Scot to increase to $25/month (from $10)</w:t>
      </w:r>
    </w:p>
    <w:p w:rsidR="008703BE" w:rsidRPr="008703BE" w:rsidRDefault="008703BE" w:rsidP="0035718E">
      <w:pPr>
        <w:spacing w:after="0" w:line="240" w:lineRule="auto"/>
        <w:rPr>
          <w:rFonts w:cstheme="minorHAnsi"/>
        </w:rPr>
      </w:pPr>
    </w:p>
    <w:p w:rsidR="004B3274" w:rsidRDefault="004B3274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F30A3F">
        <w:rPr>
          <w:rFonts w:cstheme="minorHAnsi"/>
        </w:rPr>
        <w:t xml:space="preserve">Vanguard cash = </w:t>
      </w:r>
      <w:r w:rsidR="008703BE">
        <w:rPr>
          <w:rFonts w:cstheme="minorHAnsi"/>
        </w:rPr>
        <w:t>3006.09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Phil = -12,000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Difference of = 8,992.15 (to sell off)</w:t>
      </w:r>
    </w:p>
    <w:p w:rsidR="008703BE" w:rsidRDefault="008703BE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Keeping $10 in DFCU</w:t>
      </w:r>
    </w:p>
    <w:p w:rsidR="00F30A3F" w:rsidRDefault="00F30A3F" w:rsidP="008703B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F30A3F" w:rsidRDefault="00D4301C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</w:t>
      </w:r>
      <w:r w:rsidR="00F30A3F">
        <w:rPr>
          <w:rFonts w:cstheme="minorHAnsi"/>
        </w:rPr>
        <w:t xml:space="preserve"> motions to accept treasure’s report, John seconded.  Motion passed.</w:t>
      </w:r>
    </w:p>
    <w:p w:rsidR="00F30A3F" w:rsidRDefault="00F30A3F" w:rsidP="0035718E">
      <w:pPr>
        <w:spacing w:after="0" w:line="240" w:lineRule="auto"/>
        <w:rPr>
          <w:rFonts w:cstheme="minorHAnsi"/>
        </w:rPr>
      </w:pPr>
    </w:p>
    <w:p w:rsidR="00D4301C" w:rsidRDefault="00D4301C" w:rsidP="00D4301C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Portfolio Action - SELLS:</w:t>
      </w:r>
    </w:p>
    <w:p w:rsidR="00D4301C" w:rsidRDefault="00290744" w:rsidP="0035718E">
      <w:pPr>
        <w:spacing w:after="0" w:line="240" w:lineRule="auto"/>
        <w:rPr>
          <w:rFonts w:cstheme="minorHAnsi"/>
        </w:rPr>
      </w:pPr>
      <w:r>
        <w:rPr>
          <w:noProof/>
        </w:rPr>
        <w:t xml:space="preserve">Before </w:t>
      </w:r>
      <w:r w:rsidR="00D4301C">
        <w:rPr>
          <w:noProof/>
        </w:rPr>
        <w:drawing>
          <wp:inline distT="0" distB="0" distL="0" distR="0" wp14:anchorId="554AF613" wp14:editId="1F2F2A46">
            <wp:extent cx="167640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744">
        <w:rPr>
          <w:noProof/>
        </w:rPr>
        <w:t xml:space="preserve"> </w:t>
      </w:r>
      <w:r>
        <w:rPr>
          <w:noProof/>
        </w:rPr>
        <w:t xml:space="preserve">after retaining $100 in DCFU </w:t>
      </w:r>
      <w:r>
        <w:rPr>
          <w:noProof/>
        </w:rPr>
        <w:drawing>
          <wp:inline distT="0" distB="0" distL="0" distR="0" wp14:anchorId="78C835D4" wp14:editId="4D84F420">
            <wp:extent cx="171450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1C" w:rsidRDefault="00D4301C" w:rsidP="0035718E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Sell from the top down (overvalued to </w:t>
      </w:r>
      <w:proofErr w:type="gramStart"/>
      <w:r>
        <w:rPr>
          <w:rFonts w:cstheme="minorHAnsi"/>
        </w:rPr>
        <w:t>undervalued</w:t>
      </w:r>
      <w:proofErr w:type="gramEnd"/>
      <w:r>
        <w:rPr>
          <w:rFonts w:cstheme="minorHAnsi"/>
        </w:rPr>
        <w:t>) usually; this time only sell from the bottom up because VBR is most likely to change.  Try to get as close to $8,992.15 as possible.</w:t>
      </w:r>
    </w:p>
    <w:p w:rsidR="00D4301C" w:rsidRPr="00F30A3F" w:rsidRDefault="00D4301C" w:rsidP="0035718E">
      <w:pPr>
        <w:spacing w:after="0" w:line="240" w:lineRule="auto"/>
        <w:rPr>
          <w:rFonts w:cstheme="minorHAnsi"/>
        </w:rPr>
      </w:pPr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F008AF" w:rsidRDefault="00411508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F008AF" w:rsidRPr="00F008AF">
        <w:rPr>
          <w:rFonts w:cstheme="minorHAnsi"/>
        </w:rPr>
        <w:tab/>
      </w:r>
      <w:r w:rsidR="009C117D">
        <w:rPr>
          <w:rFonts w:cstheme="minorHAnsi"/>
        </w:rPr>
        <w:t>John updated the website with 2018 metrics</w:t>
      </w:r>
    </w:p>
    <w:p w:rsidR="00A8223B" w:rsidRDefault="00D4301C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John to contact to Charles and Sterling again</w:t>
      </w:r>
      <w:r w:rsidR="009C117D">
        <w:rPr>
          <w:rFonts w:cstheme="minorHAnsi"/>
        </w:rPr>
        <w:t>.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FA5D75" w:rsidRDefault="009C117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716AF">
        <w:rPr>
          <w:rFonts w:cstheme="minorHAnsi"/>
        </w:rPr>
        <w:t>$10 balance in DFC</w:t>
      </w:r>
      <w:r w:rsidR="00A8223B">
        <w:rPr>
          <w:rFonts w:cstheme="minorHAnsi"/>
        </w:rPr>
        <w:t>U.  Is it sufficient?  Most fees are more than $10.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Mo</w:t>
      </w:r>
      <w:r w:rsidR="009716AF">
        <w:rPr>
          <w:rFonts w:cstheme="minorHAnsi"/>
        </w:rPr>
        <w:t>tion to keep $100 balance in DFC</w:t>
      </w:r>
      <w:r>
        <w:rPr>
          <w:rFonts w:cstheme="minorHAnsi"/>
        </w:rPr>
        <w:t>U by John, Phil seconde</w:t>
      </w:r>
      <w:bookmarkStart w:id="0" w:name="_GoBack"/>
      <w:bookmarkEnd w:id="0"/>
      <w:r>
        <w:rPr>
          <w:rFonts w:cstheme="minorHAnsi"/>
        </w:rPr>
        <w:t>d.  Motioned passed.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To go in place in March’s Treasurers report.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Consolidation of operations – table vote to April 2019.  Review Bob’s email/changes.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Karen </w:t>
      </w:r>
      <w:proofErr w:type="spellStart"/>
      <w:r>
        <w:rPr>
          <w:rFonts w:cstheme="minorHAnsi"/>
        </w:rPr>
        <w:t>Halik</w:t>
      </w:r>
      <w:proofErr w:type="spellEnd"/>
      <w:r>
        <w:rPr>
          <w:rFonts w:cstheme="minorHAnsi"/>
        </w:rPr>
        <w:t xml:space="preserve"> is a guest.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Charles and Sterling – valuation and payback is an option based on their lack of participation.</w:t>
      </w:r>
    </w:p>
    <w:p w:rsidR="00A8223B" w:rsidRDefault="00A8223B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Will decide to deliver </w:t>
      </w:r>
      <w:proofErr w:type="gramStart"/>
      <w:r>
        <w:rPr>
          <w:rFonts w:cstheme="minorHAnsi"/>
        </w:rPr>
        <w:t>the check via certified mail or what makes sense</w:t>
      </w:r>
      <w:proofErr w:type="gramEnd"/>
      <w:r>
        <w:rPr>
          <w:rFonts w:cstheme="minorHAnsi"/>
        </w:rPr>
        <w:t>.</w:t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10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D9" w:rsidRDefault="00B45AD9" w:rsidP="008264B1">
      <w:pPr>
        <w:spacing w:after="0" w:line="240" w:lineRule="auto"/>
      </w:pPr>
      <w:r>
        <w:separator/>
      </w:r>
    </w:p>
  </w:endnote>
  <w:endnote w:type="continuationSeparator" w:id="0">
    <w:p w:rsidR="00B45AD9" w:rsidRDefault="00B45AD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D9" w:rsidRDefault="00B45AD9" w:rsidP="008264B1">
      <w:pPr>
        <w:spacing w:after="0" w:line="240" w:lineRule="auto"/>
      </w:pPr>
      <w:r>
        <w:separator/>
      </w:r>
    </w:p>
  </w:footnote>
  <w:footnote w:type="continuationSeparator" w:id="0">
    <w:p w:rsidR="00B45AD9" w:rsidRDefault="00B45AD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0744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07CF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03BE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16AF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5AD9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301C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474E"/>
    <w:rsid w:val="00DF7969"/>
    <w:rsid w:val="00E11160"/>
    <w:rsid w:val="00E11A5D"/>
    <w:rsid w:val="00E211BF"/>
    <w:rsid w:val="00E25017"/>
    <w:rsid w:val="00E31F69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34AD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DB67-1D62-4CB2-BE61-A3CA5506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5</cp:revision>
  <cp:lastPrinted>2016-10-13T19:10:00Z</cp:lastPrinted>
  <dcterms:created xsi:type="dcterms:W3CDTF">2019-03-20T15:02:00Z</dcterms:created>
  <dcterms:modified xsi:type="dcterms:W3CDTF">2019-04-17T15:10:00Z</dcterms:modified>
</cp:coreProperties>
</file>