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715" w:rsidRDefault="00692715">
      <w:pPr>
        <w:widowControl w:val="0"/>
        <w:pBdr>
          <w:top w:val="nil"/>
          <w:left w:val="nil"/>
          <w:bottom w:val="nil"/>
          <w:right w:val="nil"/>
          <w:between w:val="nil"/>
        </w:pBdr>
        <w:spacing w:after="0"/>
        <w:rPr>
          <w:rFonts w:ascii="Arial" w:eastAsia="Arial" w:hAnsi="Arial" w:cs="Arial"/>
          <w:color w:val="000000"/>
        </w:rPr>
      </w:pPr>
    </w:p>
    <w:tbl>
      <w:tblPr>
        <w:tblStyle w:val="a"/>
        <w:tblW w:w="7470" w:type="dxa"/>
        <w:tblBorders>
          <w:left w:val="single" w:sz="18" w:space="0" w:color="008080"/>
        </w:tblBorders>
        <w:tblLayout w:type="fixed"/>
        <w:tblLook w:val="0400" w:firstRow="0" w:lastRow="0" w:firstColumn="0" w:lastColumn="0" w:noHBand="0" w:noVBand="1"/>
      </w:tblPr>
      <w:tblGrid>
        <w:gridCol w:w="7470"/>
      </w:tblGrid>
      <w:tr w:rsidR="00692715">
        <w:tc>
          <w:tcPr>
            <w:tcW w:w="7470" w:type="dxa"/>
            <w:tcMar>
              <w:top w:w="216" w:type="dxa"/>
              <w:left w:w="115" w:type="dxa"/>
              <w:bottom w:w="216" w:type="dxa"/>
              <w:right w:w="115" w:type="dxa"/>
            </w:tcMar>
          </w:tcPr>
          <w:p w:rsidR="00692715" w:rsidRDefault="00000000">
            <w:pPr>
              <w:pBdr>
                <w:top w:val="nil"/>
                <w:left w:val="nil"/>
                <w:bottom w:val="nil"/>
                <w:right w:val="nil"/>
                <w:between w:val="nil"/>
              </w:pBdr>
              <w:spacing w:after="0" w:line="240" w:lineRule="auto"/>
              <w:rPr>
                <w:rFonts w:ascii="Cambria" w:eastAsia="Cambria" w:hAnsi="Cambria" w:cs="Cambria"/>
                <w:color w:val="000000"/>
              </w:rPr>
            </w:pPr>
            <w:r>
              <w:rPr>
                <w:color w:val="000000"/>
              </w:rPr>
              <w:t>Club _______________________________________________________________</w:t>
            </w:r>
          </w:p>
        </w:tc>
      </w:tr>
      <w:tr w:rsidR="00692715">
        <w:tc>
          <w:tcPr>
            <w:tcW w:w="7470" w:type="dxa"/>
          </w:tcPr>
          <w:p w:rsidR="00692715" w:rsidRDefault="00000000">
            <w:pPr>
              <w:pBdr>
                <w:top w:val="nil"/>
                <w:left w:val="nil"/>
                <w:bottom w:val="nil"/>
                <w:right w:val="nil"/>
                <w:between w:val="nil"/>
              </w:pBdr>
              <w:spacing w:after="0" w:line="240" w:lineRule="auto"/>
              <w:rPr>
                <w:rFonts w:ascii="Cambria" w:eastAsia="Cambria" w:hAnsi="Cambria" w:cs="Cambria"/>
                <w:color w:val="4F81BD"/>
                <w:sz w:val="80"/>
                <w:szCs w:val="80"/>
              </w:rPr>
            </w:pPr>
            <w:r>
              <w:rPr>
                <w:color w:val="008080"/>
                <w:sz w:val="80"/>
                <w:szCs w:val="80"/>
              </w:rPr>
              <w:t>Club Audit Form and Instructions</w:t>
            </w:r>
          </w:p>
        </w:tc>
      </w:tr>
      <w:tr w:rsidR="00692715">
        <w:tc>
          <w:tcPr>
            <w:tcW w:w="7470" w:type="dxa"/>
            <w:tcMar>
              <w:top w:w="216" w:type="dxa"/>
              <w:left w:w="115" w:type="dxa"/>
              <w:bottom w:w="216" w:type="dxa"/>
              <w:right w:w="115" w:type="dxa"/>
            </w:tcMar>
          </w:tcPr>
          <w:p w:rsidR="00692715" w:rsidRDefault="00000000">
            <w:pPr>
              <w:pBdr>
                <w:top w:val="nil"/>
                <w:left w:val="nil"/>
                <w:bottom w:val="nil"/>
                <w:right w:val="nil"/>
                <w:between w:val="nil"/>
              </w:pBdr>
              <w:spacing w:after="0" w:line="240" w:lineRule="auto"/>
              <w:rPr>
                <w:rFonts w:ascii="Cambria" w:eastAsia="Cambria" w:hAnsi="Cambria" w:cs="Cambria"/>
                <w:color w:val="000000"/>
              </w:rPr>
            </w:pPr>
            <w:r>
              <w:rPr>
                <w:color w:val="000000"/>
              </w:rPr>
              <w:t>Tax Year____________________________________________________________</w:t>
            </w:r>
          </w:p>
        </w:tc>
      </w:tr>
    </w:tbl>
    <w:p w:rsidR="00692715" w:rsidRDefault="00692715"/>
    <w:p w:rsidR="00692715" w:rsidRDefault="00692715"/>
    <w:tbl>
      <w:tblPr>
        <w:tblStyle w:val="a0"/>
        <w:tblW w:w="8518" w:type="dxa"/>
        <w:tblLayout w:type="fixed"/>
        <w:tblLook w:val="0400" w:firstRow="0" w:lastRow="0" w:firstColumn="0" w:lastColumn="0" w:noHBand="0" w:noVBand="1"/>
      </w:tblPr>
      <w:tblGrid>
        <w:gridCol w:w="8518"/>
      </w:tblGrid>
      <w:tr w:rsidR="00692715">
        <w:tc>
          <w:tcPr>
            <w:tcW w:w="8518" w:type="dxa"/>
            <w:tcMar>
              <w:top w:w="216" w:type="dxa"/>
              <w:left w:w="115" w:type="dxa"/>
              <w:bottom w:w="216" w:type="dxa"/>
              <w:right w:w="115" w:type="dxa"/>
            </w:tcMar>
          </w:tcPr>
          <w:p w:rsidR="00692715" w:rsidRDefault="00000000">
            <w:pPr>
              <w:pBdr>
                <w:top w:val="nil"/>
                <w:left w:val="nil"/>
                <w:bottom w:val="nil"/>
                <w:right w:val="nil"/>
                <w:between w:val="nil"/>
              </w:pBdr>
              <w:spacing w:after="0" w:line="240" w:lineRule="auto"/>
              <w:rPr>
                <w:color w:val="4F81BD"/>
              </w:rPr>
            </w:pPr>
            <w:r>
              <w:rPr>
                <w:noProof/>
                <w:color w:val="4F81BD"/>
              </w:rPr>
              <w:drawing>
                <wp:inline distT="0" distB="0" distL="0" distR="0">
                  <wp:extent cx="1516380" cy="586740"/>
                  <wp:effectExtent l="0" t="0" r="0" b="0"/>
                  <wp:docPr id="1" name="image1.png" descr="logo-&amp;-tagline-(with-TMs)april232009.gif"/>
                  <wp:cNvGraphicFramePr/>
                  <a:graphic xmlns:a="http://schemas.openxmlformats.org/drawingml/2006/main">
                    <a:graphicData uri="http://schemas.openxmlformats.org/drawingml/2006/picture">
                      <pic:pic xmlns:pic="http://schemas.openxmlformats.org/drawingml/2006/picture">
                        <pic:nvPicPr>
                          <pic:cNvPr id="0" name="image1.png" descr="logo-&amp;-tagline-(with-TMs)april232009.gif"/>
                          <pic:cNvPicPr preferRelativeResize="0"/>
                        </pic:nvPicPr>
                        <pic:blipFill>
                          <a:blip r:embed="rId5"/>
                          <a:srcRect/>
                          <a:stretch>
                            <a:fillRect/>
                          </a:stretch>
                        </pic:blipFill>
                        <pic:spPr>
                          <a:xfrm>
                            <a:off x="0" y="0"/>
                            <a:ext cx="1516380" cy="586740"/>
                          </a:xfrm>
                          <a:prstGeom prst="rect">
                            <a:avLst/>
                          </a:prstGeom>
                          <a:ln/>
                        </pic:spPr>
                      </pic:pic>
                    </a:graphicData>
                  </a:graphic>
                </wp:inline>
              </w:drawing>
            </w:r>
          </w:p>
        </w:tc>
      </w:tr>
    </w:tbl>
    <w:p w:rsidR="00692715" w:rsidRDefault="00692715"/>
    <w:p w:rsidR="00692715" w:rsidRDefault="00000000">
      <w:pPr>
        <w:spacing w:after="200"/>
        <w:rPr>
          <w:rFonts w:ascii="Cambria" w:eastAsia="Cambria" w:hAnsi="Cambria" w:cs="Cambria"/>
          <w:b/>
          <w:sz w:val="32"/>
          <w:szCs w:val="32"/>
        </w:rPr>
      </w:pPr>
      <w:r>
        <w:br w:type="page"/>
      </w:r>
    </w:p>
    <w:p w:rsidR="00692715" w:rsidRDefault="00000000">
      <w:pPr>
        <w:pStyle w:val="Title"/>
        <w:rPr>
          <w:rFonts w:ascii="Calibri" w:eastAsia="Calibri" w:hAnsi="Calibri" w:cs="Calibri"/>
          <w:b w:val="0"/>
          <w:sz w:val="36"/>
          <w:szCs w:val="36"/>
        </w:rPr>
      </w:pPr>
      <w:r>
        <w:rPr>
          <w:rFonts w:ascii="Calibri" w:eastAsia="Calibri" w:hAnsi="Calibri" w:cs="Calibri"/>
          <w:b w:val="0"/>
          <w:sz w:val="36"/>
          <w:szCs w:val="36"/>
        </w:rPr>
        <w:lastRenderedPageBreak/>
        <w:t>Audit Instructions</w:t>
      </w:r>
    </w:p>
    <w:p w:rsidR="00692715" w:rsidRDefault="00692715"/>
    <w:p w:rsidR="00692715" w:rsidRDefault="00000000">
      <w:r>
        <w:t>To perform your audit, first prepare by accumulating the records required from your financial institutions and from your club bivio records.</w:t>
      </w:r>
    </w:p>
    <w:p w:rsidR="00692715" w:rsidRDefault="00692715"/>
    <w:p w:rsidR="00692715" w:rsidRDefault="00000000">
      <w:r>
        <w:t>Assemble the records needed to complete each of the 7 audit steps and assign each step to an independent committee to perform.</w:t>
      </w:r>
    </w:p>
    <w:p w:rsidR="00692715" w:rsidRDefault="00692715"/>
    <w:p w:rsidR="00692715" w:rsidRDefault="00000000">
      <w:r>
        <w:t>Perform the records comparison and note any discrepancies found.  There are 7 steps to the audit process:</w:t>
      </w:r>
    </w:p>
    <w:p w:rsidR="00692715" w:rsidRDefault="00000000">
      <w:pPr>
        <w:numPr>
          <w:ilvl w:val="0"/>
          <w:numId w:val="2"/>
        </w:numPr>
      </w:pPr>
      <w:r>
        <w:t>Verify cash balances and number of shares of stock–start of tax year</w:t>
      </w:r>
    </w:p>
    <w:p w:rsidR="00692715" w:rsidRDefault="00000000">
      <w:pPr>
        <w:numPr>
          <w:ilvl w:val="0"/>
          <w:numId w:val="2"/>
        </w:numPr>
      </w:pPr>
      <w:r>
        <w:t>Verify cash balances and number of shares of stock–end of tax year</w:t>
      </w:r>
    </w:p>
    <w:p w:rsidR="00692715" w:rsidRDefault="00000000">
      <w:pPr>
        <w:numPr>
          <w:ilvl w:val="0"/>
          <w:numId w:val="2"/>
        </w:numPr>
      </w:pPr>
      <w:r>
        <w:t>Verify income received</w:t>
      </w:r>
    </w:p>
    <w:p w:rsidR="00692715" w:rsidRDefault="00000000">
      <w:pPr>
        <w:numPr>
          <w:ilvl w:val="0"/>
          <w:numId w:val="2"/>
        </w:numPr>
      </w:pPr>
      <w:r>
        <w:t>Verify expenses recorded</w:t>
      </w:r>
    </w:p>
    <w:p w:rsidR="00692715" w:rsidRDefault="00000000">
      <w:pPr>
        <w:numPr>
          <w:ilvl w:val="0"/>
          <w:numId w:val="2"/>
        </w:numPr>
      </w:pPr>
      <w:r>
        <w:t>Verify stock transactions</w:t>
      </w:r>
    </w:p>
    <w:p w:rsidR="00692715" w:rsidRDefault="00000000">
      <w:pPr>
        <w:numPr>
          <w:ilvl w:val="0"/>
          <w:numId w:val="2"/>
        </w:numPr>
      </w:pPr>
      <w:r>
        <w:t>Verify accuracy of member contributions</w:t>
      </w:r>
    </w:p>
    <w:p w:rsidR="00692715" w:rsidRDefault="00000000">
      <w:pPr>
        <w:numPr>
          <w:ilvl w:val="0"/>
          <w:numId w:val="2"/>
        </w:numPr>
      </w:pPr>
      <w:r>
        <w:t xml:space="preserve">Verify accuracy of withdrawals </w:t>
      </w:r>
    </w:p>
    <w:p w:rsidR="00692715" w:rsidRDefault="00692715"/>
    <w:p w:rsidR="00692715" w:rsidRDefault="00000000">
      <w:r>
        <w:t>Discuss discrepancies with the club and the club treasurer, determine what is required to correct them and make the corrections agreed to.</w:t>
      </w:r>
    </w:p>
    <w:p w:rsidR="00692715" w:rsidRDefault="00692715"/>
    <w:p w:rsidR="00692715" w:rsidRDefault="00000000">
      <w:r>
        <w:t>Have everyone sign the forms in the correct places and file the completed forms with your club records.</w:t>
      </w:r>
    </w:p>
    <w:p w:rsidR="00692715" w:rsidRDefault="00692715"/>
    <w:p w:rsidR="00692715" w:rsidRDefault="00000000">
      <w:r>
        <w:t>Put your feet up and relax or have a party to celebrate!</w:t>
      </w:r>
    </w:p>
    <w:p w:rsidR="00692715" w:rsidRDefault="00692715"/>
    <w:p w:rsidR="00692715" w:rsidRDefault="00000000">
      <w:r>
        <w:t>Have fun in the upcoming year investing with your friends!</w:t>
      </w:r>
    </w:p>
    <w:p w:rsidR="00692715" w:rsidRDefault="00692715"/>
    <w:p w:rsidR="00692715" w:rsidRDefault="00692715"/>
    <w:p w:rsidR="00692715" w:rsidRDefault="00692715"/>
    <w:p w:rsidR="00692715" w:rsidRDefault="00692715"/>
    <w:p w:rsidR="00692715" w:rsidRDefault="00692715"/>
    <w:p w:rsidR="00692715" w:rsidRDefault="00692715"/>
    <w:p w:rsidR="00692715" w:rsidRDefault="00692715">
      <w:pPr>
        <w:pStyle w:val="Title"/>
        <w:jc w:val="left"/>
        <w:rPr>
          <w:rFonts w:ascii="Calibri" w:eastAsia="Calibri" w:hAnsi="Calibri" w:cs="Calibri"/>
          <w:b w:val="0"/>
          <w:sz w:val="36"/>
          <w:szCs w:val="36"/>
        </w:rPr>
        <w:sectPr w:rsidR="00692715">
          <w:pgSz w:w="12240" w:h="15840"/>
          <w:pgMar w:top="1440" w:right="1440" w:bottom="720" w:left="1440" w:header="720" w:footer="720" w:gutter="0"/>
          <w:pgNumType w:start="1"/>
          <w:cols w:space="720"/>
          <w:titlePg/>
        </w:sectPr>
      </w:pPr>
    </w:p>
    <w:p w:rsidR="00692715" w:rsidRDefault="00000000">
      <w:pPr>
        <w:pStyle w:val="Title"/>
        <w:rPr>
          <w:b w:val="0"/>
          <w:sz w:val="28"/>
          <w:szCs w:val="28"/>
        </w:rPr>
      </w:pPr>
      <w:r>
        <w:rPr>
          <w:rFonts w:ascii="Calibri" w:eastAsia="Calibri" w:hAnsi="Calibri" w:cs="Calibri"/>
          <w:b w:val="0"/>
          <w:sz w:val="36"/>
          <w:szCs w:val="36"/>
        </w:rPr>
        <w:lastRenderedPageBreak/>
        <w:t>Records Required</w:t>
      </w:r>
    </w:p>
    <w:p w:rsidR="00624226" w:rsidRPr="00624226" w:rsidRDefault="00624226" w:rsidP="00624226"/>
    <w:p w:rsidR="00624226" w:rsidRPr="00624226" w:rsidRDefault="00624226" w:rsidP="00624226">
      <w:pPr>
        <w:pBdr>
          <w:top w:val="single" w:sz="4" w:space="1" w:color="auto"/>
          <w:left w:val="single" w:sz="4" w:space="4" w:color="auto"/>
          <w:bottom w:val="single" w:sz="4" w:space="1" w:color="auto"/>
          <w:right w:val="single" w:sz="4" w:space="4" w:color="auto"/>
        </w:pBdr>
        <w:jc w:val="center"/>
        <w:rPr>
          <w:b/>
          <w:bCs/>
          <w:sz w:val="10"/>
          <w:szCs w:val="10"/>
        </w:rPr>
      </w:pPr>
    </w:p>
    <w:p w:rsidR="00624226" w:rsidRPr="00624226" w:rsidRDefault="00624226" w:rsidP="00624226">
      <w:pPr>
        <w:pBdr>
          <w:top w:val="single" w:sz="4" w:space="1" w:color="auto"/>
          <w:left w:val="single" w:sz="4" w:space="4" w:color="auto"/>
          <w:bottom w:val="single" w:sz="4" w:space="1" w:color="auto"/>
          <w:right w:val="single" w:sz="4" w:space="4" w:color="auto"/>
        </w:pBdr>
        <w:jc w:val="center"/>
        <w:rPr>
          <w:b/>
          <w:bCs/>
          <w:sz w:val="24"/>
          <w:szCs w:val="24"/>
        </w:rPr>
      </w:pPr>
      <w:r w:rsidRPr="00624226">
        <w:rPr>
          <w:b/>
          <w:bCs/>
          <w:sz w:val="24"/>
          <w:szCs w:val="24"/>
        </w:rPr>
        <w:t>If your club changed brokers in this tax year, you will need documents from each broker.</w:t>
      </w:r>
    </w:p>
    <w:p w:rsidR="00624226" w:rsidRPr="00624226" w:rsidRDefault="00624226" w:rsidP="00624226">
      <w:pPr>
        <w:pBdr>
          <w:top w:val="single" w:sz="4" w:space="1" w:color="auto"/>
          <w:left w:val="single" w:sz="4" w:space="4" w:color="auto"/>
          <w:bottom w:val="single" w:sz="4" w:space="1" w:color="auto"/>
          <w:right w:val="single" w:sz="4" w:space="4" w:color="auto"/>
        </w:pBdr>
        <w:jc w:val="center"/>
        <w:rPr>
          <w:b/>
          <w:bCs/>
          <w:sz w:val="10"/>
          <w:szCs w:val="10"/>
        </w:rPr>
      </w:pPr>
    </w:p>
    <w:p w:rsidR="00624226" w:rsidRDefault="00624226" w:rsidP="00624226">
      <w:pPr>
        <w:pStyle w:val="Heading1"/>
      </w:pPr>
    </w:p>
    <w:p w:rsidR="00624226" w:rsidRPr="00624226" w:rsidRDefault="00000000" w:rsidP="00624226">
      <w:pPr>
        <w:pStyle w:val="Heading1"/>
        <w:ind w:left="0" w:firstLine="0"/>
        <w:rPr>
          <w:i/>
          <w:u w:val="none"/>
        </w:rPr>
      </w:pPr>
      <w:r>
        <w:t>From Financial Institutions</w:t>
      </w:r>
      <w:r>
        <w:rPr>
          <w:u w:val="none"/>
        </w:rPr>
        <w:t xml:space="preserve"> - </w:t>
      </w:r>
      <w:r>
        <w:rPr>
          <w:i/>
          <w:u w:val="none"/>
        </w:rPr>
        <w:t>Paper copies or online access</w:t>
      </w:r>
    </w:p>
    <w:p w:rsidR="00692715" w:rsidRDefault="00000000">
      <w:pPr>
        <w:numPr>
          <w:ilvl w:val="0"/>
          <w:numId w:val="3"/>
        </w:numPr>
        <w:pBdr>
          <w:top w:val="nil"/>
          <w:left w:val="nil"/>
          <w:bottom w:val="nil"/>
          <w:right w:val="nil"/>
          <w:between w:val="nil"/>
        </w:pBdr>
        <w:spacing w:after="0" w:line="240" w:lineRule="auto"/>
      </w:pPr>
      <w:r>
        <w:rPr>
          <w:color w:val="000000"/>
        </w:rPr>
        <w:t>Monthly statements</w:t>
      </w:r>
    </w:p>
    <w:p w:rsidR="00692715" w:rsidRDefault="00000000">
      <w:pPr>
        <w:spacing w:line="240" w:lineRule="auto"/>
      </w:pPr>
      <w:r>
        <w:tab/>
        <w:t>December of Previous tax year through December of Current tax year</w:t>
      </w:r>
    </w:p>
    <w:p w:rsidR="00692715" w:rsidRDefault="00000000">
      <w:pPr>
        <w:numPr>
          <w:ilvl w:val="0"/>
          <w:numId w:val="3"/>
        </w:numPr>
        <w:pBdr>
          <w:top w:val="nil"/>
          <w:left w:val="nil"/>
          <w:bottom w:val="nil"/>
          <w:right w:val="nil"/>
          <w:between w:val="nil"/>
        </w:pBdr>
        <w:spacing w:after="0" w:line="240" w:lineRule="auto"/>
      </w:pPr>
      <w:r>
        <w:rPr>
          <w:color w:val="000000"/>
        </w:rPr>
        <w:t>Trade Confirmation Records</w:t>
      </w:r>
    </w:p>
    <w:p w:rsidR="00692715" w:rsidRDefault="00000000">
      <w:pPr>
        <w:spacing w:line="240" w:lineRule="auto"/>
      </w:pPr>
      <w:r>
        <w:tab/>
        <w:t>Individual or Summary List</w:t>
      </w:r>
    </w:p>
    <w:p w:rsidR="00692715" w:rsidRDefault="00000000">
      <w:pPr>
        <w:numPr>
          <w:ilvl w:val="0"/>
          <w:numId w:val="3"/>
        </w:numPr>
        <w:pBdr>
          <w:top w:val="nil"/>
          <w:left w:val="nil"/>
          <w:bottom w:val="nil"/>
          <w:right w:val="nil"/>
          <w:between w:val="nil"/>
        </w:pBdr>
        <w:spacing w:after="0" w:line="240" w:lineRule="auto"/>
      </w:pPr>
      <w:r>
        <w:rPr>
          <w:color w:val="000000"/>
        </w:rPr>
        <w:t>Dividend and Interest Transaction Records</w:t>
      </w:r>
    </w:p>
    <w:p w:rsidR="00692715" w:rsidRDefault="00000000">
      <w:pPr>
        <w:spacing w:line="240" w:lineRule="auto"/>
      </w:pPr>
      <w:r>
        <w:tab/>
        <w:t>From Statements or Summary List</w:t>
      </w:r>
    </w:p>
    <w:p w:rsidR="00692715" w:rsidRDefault="00000000">
      <w:pPr>
        <w:numPr>
          <w:ilvl w:val="0"/>
          <w:numId w:val="3"/>
        </w:numPr>
        <w:pBdr>
          <w:top w:val="nil"/>
          <w:left w:val="nil"/>
          <w:bottom w:val="nil"/>
          <w:right w:val="nil"/>
          <w:between w:val="nil"/>
        </w:pBdr>
        <w:spacing w:after="0" w:line="240" w:lineRule="auto"/>
      </w:pPr>
      <w:r>
        <w:rPr>
          <w:color w:val="000000"/>
        </w:rPr>
        <w:t>Checks written</w:t>
      </w:r>
    </w:p>
    <w:p w:rsidR="00692715" w:rsidRDefault="00000000">
      <w:pPr>
        <w:spacing w:line="240" w:lineRule="auto"/>
      </w:pPr>
      <w:r>
        <w:tab/>
        <w:t>Copies or Summary List</w:t>
      </w:r>
    </w:p>
    <w:p w:rsidR="00692715" w:rsidRDefault="00000000">
      <w:pPr>
        <w:numPr>
          <w:ilvl w:val="0"/>
          <w:numId w:val="3"/>
        </w:numPr>
        <w:pBdr>
          <w:top w:val="nil"/>
          <w:left w:val="nil"/>
          <w:bottom w:val="nil"/>
          <w:right w:val="nil"/>
          <w:between w:val="nil"/>
        </w:pBdr>
        <w:spacing w:after="0" w:line="240" w:lineRule="auto"/>
      </w:pPr>
      <w:r>
        <w:rPr>
          <w:color w:val="000000"/>
        </w:rPr>
        <w:t>Deposits and Withdrawals</w:t>
      </w:r>
    </w:p>
    <w:p w:rsidR="00692715" w:rsidRDefault="00000000">
      <w:pPr>
        <w:spacing w:line="240" w:lineRule="auto"/>
      </w:pPr>
      <w:r>
        <w:tab/>
        <w:t>From Statements or Summary List</w:t>
      </w:r>
    </w:p>
    <w:p w:rsidR="00692715" w:rsidRDefault="00000000">
      <w:pPr>
        <w:numPr>
          <w:ilvl w:val="0"/>
          <w:numId w:val="1"/>
        </w:numPr>
        <w:spacing w:line="240" w:lineRule="auto"/>
        <w:ind w:left="360"/>
        <w:rPr>
          <w:color w:val="000000"/>
        </w:rPr>
      </w:pPr>
      <w:r>
        <w:t>Realized and Unrealized Gain/Loss Reports</w:t>
      </w:r>
    </w:p>
    <w:p w:rsidR="00692715" w:rsidRDefault="00692715">
      <w:pPr>
        <w:pBdr>
          <w:top w:val="nil"/>
          <w:left w:val="nil"/>
          <w:bottom w:val="nil"/>
          <w:right w:val="nil"/>
          <w:between w:val="nil"/>
        </w:pBdr>
        <w:spacing w:after="0"/>
        <w:ind w:left="720" w:hanging="720"/>
        <w:rPr>
          <w:color w:val="000000"/>
        </w:rPr>
      </w:pPr>
    </w:p>
    <w:p w:rsidR="00692715" w:rsidRDefault="00000000">
      <w:pPr>
        <w:pStyle w:val="Heading1"/>
      </w:pPr>
      <w:r>
        <w:t>From Club</w:t>
      </w:r>
      <w:r>
        <w:rPr>
          <w:u w:val="none"/>
        </w:rPr>
        <w:t xml:space="preserve"> - </w:t>
      </w:r>
      <w:r>
        <w:rPr>
          <w:i/>
          <w:u w:val="none"/>
        </w:rPr>
        <w:t>Paper copies or online access</w:t>
      </w:r>
    </w:p>
    <w:p w:rsidR="00692715" w:rsidRDefault="00000000">
      <w:pPr>
        <w:numPr>
          <w:ilvl w:val="0"/>
          <w:numId w:val="3"/>
        </w:numPr>
        <w:pBdr>
          <w:top w:val="nil"/>
          <w:left w:val="nil"/>
          <w:bottom w:val="nil"/>
          <w:right w:val="nil"/>
          <w:between w:val="nil"/>
        </w:pBdr>
        <w:spacing w:after="0" w:line="240" w:lineRule="auto"/>
      </w:pPr>
      <w:r>
        <w:rPr>
          <w:color w:val="000000"/>
        </w:rPr>
        <w:t>Receipts for expenses</w:t>
      </w:r>
    </w:p>
    <w:p w:rsidR="00692715" w:rsidRDefault="00000000">
      <w:pPr>
        <w:numPr>
          <w:ilvl w:val="0"/>
          <w:numId w:val="3"/>
        </w:numPr>
        <w:pBdr>
          <w:top w:val="nil"/>
          <w:left w:val="nil"/>
          <w:bottom w:val="nil"/>
          <w:right w:val="nil"/>
          <w:between w:val="nil"/>
        </w:pBdr>
        <w:spacing w:after="0" w:line="240" w:lineRule="auto"/>
      </w:pPr>
      <w:r>
        <w:rPr>
          <w:color w:val="000000"/>
        </w:rPr>
        <w:t>Verification of member deposits by members</w:t>
      </w:r>
    </w:p>
    <w:p w:rsidR="00692715" w:rsidRDefault="00000000">
      <w:pPr>
        <w:spacing w:line="240" w:lineRule="auto"/>
      </w:pPr>
      <w:r>
        <w:tab/>
        <w:t>From club member review of year-end Member Contributions and Withdrawals report</w:t>
      </w:r>
    </w:p>
    <w:p w:rsidR="00692715" w:rsidRDefault="00000000">
      <w:pPr>
        <w:numPr>
          <w:ilvl w:val="0"/>
          <w:numId w:val="3"/>
        </w:numPr>
        <w:pBdr>
          <w:top w:val="nil"/>
          <w:left w:val="nil"/>
          <w:bottom w:val="nil"/>
          <w:right w:val="nil"/>
          <w:between w:val="nil"/>
        </w:pBdr>
        <w:spacing w:after="0" w:line="240" w:lineRule="auto"/>
      </w:pPr>
      <w:r>
        <w:rPr>
          <w:color w:val="000000"/>
        </w:rPr>
        <w:t>Monthly meeting minutes</w:t>
      </w:r>
    </w:p>
    <w:p w:rsidR="00692715" w:rsidRDefault="00000000">
      <w:pPr>
        <w:spacing w:line="240" w:lineRule="auto"/>
      </w:pPr>
      <w:r>
        <w:tab/>
        <w:t>Authorization of expenses, stock transactions, withdrawal discussions</w:t>
      </w:r>
    </w:p>
    <w:p w:rsidR="00692715" w:rsidRDefault="00000000">
      <w:pPr>
        <w:numPr>
          <w:ilvl w:val="0"/>
          <w:numId w:val="3"/>
        </w:numPr>
        <w:pBdr>
          <w:top w:val="nil"/>
          <w:left w:val="nil"/>
          <w:bottom w:val="nil"/>
          <w:right w:val="nil"/>
          <w:between w:val="nil"/>
        </w:pBdr>
        <w:spacing w:after="0" w:line="240" w:lineRule="auto"/>
      </w:pPr>
      <w:r>
        <w:rPr>
          <w:color w:val="000000"/>
        </w:rPr>
        <w:t>Partnership Agreement</w:t>
      </w:r>
    </w:p>
    <w:p w:rsidR="00692715" w:rsidRDefault="00000000">
      <w:pPr>
        <w:pBdr>
          <w:top w:val="nil"/>
          <w:left w:val="nil"/>
          <w:bottom w:val="nil"/>
          <w:right w:val="nil"/>
          <w:between w:val="nil"/>
        </w:pBdr>
        <w:spacing w:after="0" w:line="240" w:lineRule="auto"/>
        <w:ind w:left="1440" w:hanging="720"/>
        <w:rPr>
          <w:color w:val="000000"/>
        </w:rPr>
      </w:pPr>
      <w:r>
        <w:rPr>
          <w:color w:val="000000"/>
        </w:rPr>
        <w:t>Terms for Paying Withdrawals</w:t>
      </w:r>
    </w:p>
    <w:p w:rsidR="00692715" w:rsidRDefault="00000000">
      <w:pPr>
        <w:pBdr>
          <w:top w:val="nil"/>
          <w:left w:val="nil"/>
          <w:bottom w:val="nil"/>
          <w:right w:val="nil"/>
          <w:between w:val="nil"/>
        </w:pBdr>
        <w:spacing w:after="0" w:line="240" w:lineRule="auto"/>
        <w:ind w:left="1440" w:hanging="720"/>
        <w:rPr>
          <w:color w:val="000000"/>
        </w:rPr>
      </w:pPr>
      <w:r>
        <w:rPr>
          <w:color w:val="000000"/>
        </w:rPr>
        <w:t>Allocation of Expenses</w:t>
      </w:r>
    </w:p>
    <w:p w:rsidR="00692715" w:rsidRDefault="00000000">
      <w:pPr>
        <w:numPr>
          <w:ilvl w:val="0"/>
          <w:numId w:val="3"/>
        </w:numPr>
        <w:pBdr>
          <w:top w:val="nil"/>
          <w:left w:val="nil"/>
          <w:bottom w:val="nil"/>
          <w:right w:val="nil"/>
          <w:between w:val="nil"/>
        </w:pBdr>
        <w:spacing w:after="0" w:line="240" w:lineRule="auto"/>
      </w:pPr>
      <w:r>
        <w:rPr>
          <w:color w:val="000000"/>
        </w:rPr>
        <w:t>Club bivio records</w:t>
      </w:r>
    </w:p>
    <w:p w:rsidR="00692715" w:rsidRDefault="00000000">
      <w:pPr>
        <w:pBdr>
          <w:top w:val="nil"/>
          <w:left w:val="nil"/>
          <w:bottom w:val="nil"/>
          <w:right w:val="nil"/>
          <w:between w:val="nil"/>
        </w:pBdr>
        <w:spacing w:after="0" w:line="240" w:lineRule="auto"/>
        <w:ind w:left="1440" w:hanging="720"/>
        <w:rPr>
          <w:color w:val="000000"/>
        </w:rPr>
      </w:pPr>
      <w:r>
        <w:rPr>
          <w:color w:val="000000"/>
        </w:rPr>
        <w:t>Valuation reports - 12/31/202</w:t>
      </w:r>
      <w:r>
        <w:t>2</w:t>
      </w:r>
      <w:r>
        <w:rPr>
          <w:color w:val="000000"/>
        </w:rPr>
        <w:t>, 12/31/202</w:t>
      </w:r>
      <w:r>
        <w:t>3</w:t>
      </w:r>
    </w:p>
    <w:p w:rsidR="00692715" w:rsidRDefault="00000000">
      <w:pPr>
        <w:pBdr>
          <w:top w:val="nil"/>
          <w:left w:val="nil"/>
          <w:bottom w:val="nil"/>
          <w:right w:val="nil"/>
          <w:between w:val="nil"/>
        </w:pBdr>
        <w:spacing w:after="0" w:line="240" w:lineRule="auto"/>
        <w:ind w:left="2880" w:hanging="1440"/>
        <w:rPr>
          <w:color w:val="000000"/>
        </w:rPr>
      </w:pPr>
      <w:r>
        <w:rPr>
          <w:color w:val="000000"/>
        </w:rPr>
        <w:t>-Cash balances and Shares Owned</w:t>
      </w:r>
    </w:p>
    <w:p w:rsidR="00692715" w:rsidRDefault="00000000">
      <w:pPr>
        <w:pBdr>
          <w:top w:val="nil"/>
          <w:left w:val="nil"/>
          <w:bottom w:val="nil"/>
          <w:right w:val="nil"/>
          <w:between w:val="nil"/>
        </w:pBdr>
        <w:spacing w:after="0" w:line="240" w:lineRule="auto"/>
        <w:ind w:left="1440" w:hanging="720"/>
        <w:rPr>
          <w:color w:val="000000"/>
        </w:rPr>
      </w:pPr>
      <w:r>
        <w:rPr>
          <w:color w:val="000000"/>
        </w:rPr>
        <w:t>Transaction History Report - 12/31/202</w:t>
      </w:r>
      <w:r>
        <w:t>3</w:t>
      </w:r>
    </w:p>
    <w:p w:rsidR="00692715" w:rsidRDefault="00000000">
      <w:pPr>
        <w:pBdr>
          <w:top w:val="nil"/>
          <w:left w:val="nil"/>
          <w:bottom w:val="nil"/>
          <w:right w:val="nil"/>
          <w:between w:val="nil"/>
        </w:pBdr>
        <w:spacing w:after="0" w:line="240" w:lineRule="auto"/>
        <w:ind w:left="2880" w:hanging="1440"/>
        <w:rPr>
          <w:color w:val="000000"/>
        </w:rPr>
      </w:pPr>
      <w:r>
        <w:rPr>
          <w:color w:val="000000"/>
        </w:rPr>
        <w:t>-Transactions grouped into categories</w:t>
      </w:r>
    </w:p>
    <w:p w:rsidR="00692715" w:rsidRDefault="00000000">
      <w:pPr>
        <w:pBdr>
          <w:top w:val="nil"/>
          <w:left w:val="nil"/>
          <w:bottom w:val="nil"/>
          <w:right w:val="nil"/>
          <w:between w:val="nil"/>
        </w:pBdr>
        <w:spacing w:after="0" w:line="240" w:lineRule="auto"/>
        <w:ind w:left="1440" w:hanging="720"/>
        <w:rPr>
          <w:color w:val="000000"/>
        </w:rPr>
      </w:pPr>
      <w:r>
        <w:rPr>
          <w:color w:val="000000"/>
        </w:rPr>
        <w:t>Income Statement - 202</w:t>
      </w:r>
      <w:r>
        <w:t>3</w:t>
      </w:r>
    </w:p>
    <w:p w:rsidR="00692715" w:rsidRDefault="00000000">
      <w:pPr>
        <w:pBdr>
          <w:top w:val="nil"/>
          <w:left w:val="nil"/>
          <w:bottom w:val="nil"/>
          <w:right w:val="nil"/>
          <w:between w:val="nil"/>
        </w:pBdr>
        <w:spacing w:after="0" w:line="240" w:lineRule="auto"/>
        <w:ind w:left="2880" w:hanging="1440"/>
        <w:rPr>
          <w:color w:val="000000"/>
        </w:rPr>
      </w:pPr>
      <w:r>
        <w:rPr>
          <w:color w:val="000000"/>
        </w:rPr>
        <w:t>-Shows dividends by company, Interest and Expenses recorded</w:t>
      </w:r>
    </w:p>
    <w:p w:rsidR="00692715" w:rsidRDefault="00000000">
      <w:pPr>
        <w:pBdr>
          <w:top w:val="nil"/>
          <w:left w:val="nil"/>
          <w:bottom w:val="nil"/>
          <w:right w:val="nil"/>
          <w:between w:val="nil"/>
        </w:pBdr>
        <w:spacing w:after="0" w:line="240" w:lineRule="auto"/>
        <w:ind w:left="1440" w:hanging="720"/>
        <w:rPr>
          <w:color w:val="000000"/>
        </w:rPr>
      </w:pPr>
      <w:r>
        <w:rPr>
          <w:color w:val="000000"/>
        </w:rPr>
        <w:t xml:space="preserve">Withdrawal Reports </w:t>
      </w:r>
      <w:r>
        <w:t xml:space="preserve">- </w:t>
      </w:r>
      <w:r>
        <w:rPr>
          <w:color w:val="000000"/>
        </w:rPr>
        <w:t>202</w:t>
      </w:r>
      <w:r>
        <w:t>3</w:t>
      </w:r>
    </w:p>
    <w:p w:rsidR="00692715" w:rsidRDefault="00000000">
      <w:pPr>
        <w:pBdr>
          <w:top w:val="nil"/>
          <w:left w:val="nil"/>
          <w:bottom w:val="nil"/>
          <w:right w:val="nil"/>
          <w:between w:val="nil"/>
        </w:pBdr>
        <w:spacing w:after="0" w:line="240" w:lineRule="auto"/>
        <w:ind w:left="2880" w:hanging="1440"/>
        <w:rPr>
          <w:color w:val="000000"/>
        </w:rPr>
      </w:pPr>
      <w:r>
        <w:rPr>
          <w:color w:val="000000"/>
        </w:rPr>
        <w:t>-For all members who withdrew during year</w:t>
      </w:r>
    </w:p>
    <w:p w:rsidR="00692715" w:rsidRDefault="00000000">
      <w:pPr>
        <w:pBdr>
          <w:top w:val="nil"/>
          <w:left w:val="nil"/>
          <w:bottom w:val="nil"/>
          <w:right w:val="nil"/>
          <w:between w:val="nil"/>
        </w:pBdr>
        <w:spacing w:after="0" w:line="240" w:lineRule="auto"/>
        <w:ind w:left="1440" w:hanging="720"/>
        <w:rPr>
          <w:color w:val="000000"/>
        </w:rPr>
      </w:pPr>
      <w:r>
        <w:rPr>
          <w:color w:val="000000"/>
        </w:rPr>
        <w:t xml:space="preserve">Transaction Lists (from </w:t>
      </w:r>
      <w:proofErr w:type="gramStart"/>
      <w:r>
        <w:rPr>
          <w:color w:val="000000"/>
        </w:rPr>
        <w:t>Accounting</w:t>
      </w:r>
      <w:proofErr w:type="gramEnd"/>
      <w:r>
        <w:rPr>
          <w:color w:val="000000"/>
        </w:rPr>
        <w:t>&gt;Accounts&gt;transactions) -</w:t>
      </w:r>
      <w:r>
        <w:t xml:space="preserve"> </w:t>
      </w:r>
      <w:r>
        <w:rPr>
          <w:color w:val="000000"/>
        </w:rPr>
        <w:t>1/1/202</w:t>
      </w:r>
      <w:r>
        <w:t>3</w:t>
      </w:r>
      <w:r>
        <w:rPr>
          <w:color w:val="000000"/>
        </w:rPr>
        <w:t>-12/31/202</w:t>
      </w:r>
      <w:r>
        <w:t>3</w:t>
      </w:r>
    </w:p>
    <w:p w:rsidR="00692715" w:rsidRDefault="00000000">
      <w:pPr>
        <w:pBdr>
          <w:top w:val="nil"/>
          <w:left w:val="nil"/>
          <w:bottom w:val="nil"/>
          <w:right w:val="nil"/>
          <w:between w:val="nil"/>
        </w:pBdr>
        <w:spacing w:after="0" w:line="240" w:lineRule="auto"/>
        <w:ind w:left="2880" w:hanging="1440"/>
        <w:rPr>
          <w:color w:val="000000"/>
        </w:rPr>
      </w:pPr>
      <w:r>
        <w:t>-</w:t>
      </w:r>
      <w:r>
        <w:rPr>
          <w:color w:val="000000"/>
        </w:rPr>
        <w:t>Dates and amounts in chronological order</w:t>
      </w:r>
    </w:p>
    <w:p w:rsidR="00692715" w:rsidRDefault="00000000">
      <w:pPr>
        <w:pBdr>
          <w:top w:val="nil"/>
          <w:left w:val="nil"/>
          <w:bottom w:val="nil"/>
          <w:right w:val="nil"/>
          <w:between w:val="nil"/>
        </w:pBdr>
        <w:spacing w:after="0" w:line="240" w:lineRule="auto"/>
        <w:ind w:left="1440" w:hanging="720"/>
        <w:rPr>
          <w:color w:val="000000"/>
        </w:rPr>
      </w:pPr>
      <w:r>
        <w:rPr>
          <w:color w:val="000000"/>
        </w:rPr>
        <w:t>Member Contributions and Withdrawals Report</w:t>
      </w:r>
      <w:r>
        <w:t xml:space="preserve"> - </w:t>
      </w:r>
      <w:r>
        <w:rPr>
          <w:color w:val="000000"/>
        </w:rPr>
        <w:t>202</w:t>
      </w:r>
      <w:r>
        <w:t>3</w:t>
      </w:r>
    </w:p>
    <w:p w:rsidR="00692715" w:rsidRDefault="00000000">
      <w:pPr>
        <w:pBdr>
          <w:top w:val="nil"/>
          <w:left w:val="nil"/>
          <w:bottom w:val="nil"/>
          <w:right w:val="nil"/>
          <w:between w:val="nil"/>
        </w:pBdr>
        <w:spacing w:after="0" w:line="240" w:lineRule="auto"/>
        <w:ind w:left="1440" w:hanging="720"/>
        <w:rPr>
          <w:color w:val="000000"/>
        </w:rPr>
      </w:pPr>
      <w:r>
        <w:rPr>
          <w:color w:val="000000"/>
        </w:rPr>
        <w:t>Transaction Ledger Report - 1/1/202</w:t>
      </w:r>
      <w:r>
        <w:t>3</w:t>
      </w:r>
      <w:r>
        <w:rPr>
          <w:color w:val="000000"/>
        </w:rPr>
        <w:t>-12/31/202</w:t>
      </w:r>
      <w:r>
        <w:t>3</w:t>
      </w:r>
    </w:p>
    <w:p w:rsidR="00692715" w:rsidRDefault="00000000">
      <w:pPr>
        <w:pBdr>
          <w:top w:val="nil"/>
          <w:left w:val="nil"/>
          <w:bottom w:val="nil"/>
          <w:right w:val="nil"/>
          <w:between w:val="nil"/>
        </w:pBdr>
        <w:spacing w:after="0" w:line="240" w:lineRule="auto"/>
        <w:ind w:left="1440" w:hanging="720"/>
        <w:rPr>
          <w:color w:val="000000"/>
        </w:rPr>
      </w:pPr>
      <w:r>
        <w:rPr>
          <w:color w:val="000000"/>
        </w:rPr>
        <w:t>Capital Gains/Losses Report - 12/31/202</w:t>
      </w:r>
      <w:r>
        <w:t>3</w:t>
      </w:r>
    </w:p>
    <w:p w:rsidR="00692715" w:rsidRDefault="00000000">
      <w:pPr>
        <w:pBdr>
          <w:top w:val="nil"/>
          <w:left w:val="nil"/>
          <w:bottom w:val="nil"/>
          <w:right w:val="nil"/>
          <w:between w:val="nil"/>
        </w:pBdr>
        <w:spacing w:after="0" w:line="240" w:lineRule="auto"/>
        <w:ind w:left="1440" w:hanging="720"/>
        <w:rPr>
          <w:color w:val="000000"/>
        </w:rPr>
      </w:pPr>
      <w:r>
        <w:rPr>
          <w:color w:val="000000"/>
        </w:rPr>
        <w:t>Investment Lot Cost Basis Reports – dated right after the dates of any reorganizations</w:t>
      </w:r>
    </w:p>
    <w:p w:rsidR="00692715" w:rsidRDefault="00000000">
      <w:pPr>
        <w:pStyle w:val="Title"/>
        <w:rPr>
          <w:rFonts w:ascii="Calibri" w:eastAsia="Calibri" w:hAnsi="Calibri" w:cs="Calibri"/>
          <w:b w:val="0"/>
          <w:sz w:val="36"/>
          <w:szCs w:val="36"/>
        </w:rPr>
      </w:pPr>
      <w:r>
        <w:br w:type="column"/>
      </w:r>
      <w:r>
        <w:rPr>
          <w:rFonts w:ascii="Calibri" w:eastAsia="Calibri" w:hAnsi="Calibri" w:cs="Calibri"/>
          <w:b w:val="0"/>
          <w:sz w:val="36"/>
          <w:szCs w:val="36"/>
        </w:rPr>
        <w:lastRenderedPageBreak/>
        <w:t>Audit Steps</w:t>
      </w:r>
    </w:p>
    <w:p w:rsidR="00692715" w:rsidRDefault="00692715"/>
    <w:p w:rsidR="00692715" w:rsidRDefault="00000000">
      <w:pPr>
        <w:pStyle w:val="Heading1"/>
        <w:rPr>
          <w:sz w:val="36"/>
          <w:szCs w:val="36"/>
          <w:u w:val="none"/>
        </w:rPr>
      </w:pPr>
      <w:r>
        <w:rPr>
          <w:i/>
          <w:sz w:val="36"/>
          <w:szCs w:val="36"/>
          <w:u w:val="none"/>
        </w:rPr>
        <w:t xml:space="preserve">Step 1 </w:t>
      </w:r>
      <w:r>
        <w:rPr>
          <w:i/>
          <w:u w:val="none"/>
        </w:rPr>
        <w:t>-</w:t>
      </w:r>
      <w:r>
        <w:rPr>
          <w:u w:val="none"/>
        </w:rPr>
        <w:t xml:space="preserve"> </w:t>
      </w:r>
      <w:r>
        <w:rPr>
          <w:sz w:val="36"/>
          <w:szCs w:val="36"/>
          <w:u w:val="none"/>
        </w:rPr>
        <w:t>Check end-of-year cash balances and number of shares for prior tax year</w:t>
      </w:r>
    </w:p>
    <w:p w:rsidR="00692715" w:rsidRDefault="00000000">
      <w:pPr>
        <w:spacing w:after="0"/>
      </w:pPr>
      <w:r>
        <w:tab/>
        <w:t>bivio Valuation report dated 12/31/2022</w:t>
      </w:r>
    </w:p>
    <w:p w:rsidR="00692715" w:rsidRDefault="00000000">
      <w:pPr>
        <w:spacing w:after="0"/>
      </w:pPr>
      <w:r>
        <w:tab/>
        <w:t>Brokerage statement 12/31/2022</w:t>
      </w:r>
    </w:p>
    <w:p w:rsidR="00692715" w:rsidRDefault="00000000">
      <w:pPr>
        <w:spacing w:after="0"/>
      </w:pPr>
      <w:r>
        <w:tab/>
      </w:r>
      <w:r>
        <w:tab/>
        <w:t xml:space="preserve">Compare cash balance and number of shares of stock </w:t>
      </w:r>
    </w:p>
    <w:p w:rsidR="00692715" w:rsidRDefault="00000000">
      <w:pPr>
        <w:numPr>
          <w:ilvl w:val="0"/>
          <w:numId w:val="3"/>
        </w:numPr>
        <w:spacing w:after="0"/>
      </w:pPr>
      <w:r>
        <w:t>Records Agree</w:t>
      </w:r>
    </w:p>
    <w:p w:rsidR="00692715" w:rsidRDefault="00000000">
      <w:pPr>
        <w:numPr>
          <w:ilvl w:val="0"/>
          <w:numId w:val="3"/>
        </w:numPr>
        <w:spacing w:after="0"/>
      </w:pPr>
      <w:r>
        <w:t>Discrepancy Noted (Stop Audit and resolve issues)</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692715">
      <w:pPr>
        <w:spacing w:after="0"/>
        <w:ind w:left="360"/>
      </w:pPr>
    </w:p>
    <w:p w:rsidR="00692715" w:rsidRDefault="00000000">
      <w:pPr>
        <w:spacing w:after="0"/>
        <w:ind w:left="360"/>
      </w:pPr>
      <w:r>
        <w:t>Audited By_________________________________________________________________________</w:t>
      </w:r>
    </w:p>
    <w:p w:rsidR="00692715" w:rsidRDefault="00692715">
      <w:pPr>
        <w:pStyle w:val="Heading1"/>
      </w:pPr>
    </w:p>
    <w:p w:rsidR="00692715" w:rsidRDefault="00692715"/>
    <w:p w:rsidR="00692715" w:rsidRDefault="00692715"/>
    <w:p w:rsidR="00692715" w:rsidRDefault="00000000">
      <w:pPr>
        <w:pStyle w:val="Heading1"/>
      </w:pPr>
      <w:r>
        <w:rPr>
          <w:i/>
          <w:sz w:val="36"/>
          <w:szCs w:val="36"/>
          <w:u w:val="none"/>
        </w:rPr>
        <w:t xml:space="preserve">Step 2 </w:t>
      </w:r>
      <w:r>
        <w:rPr>
          <w:i/>
          <w:sz w:val="32"/>
          <w:szCs w:val="32"/>
          <w:u w:val="none"/>
        </w:rPr>
        <w:t xml:space="preserve">- </w:t>
      </w:r>
      <w:r>
        <w:rPr>
          <w:sz w:val="36"/>
          <w:szCs w:val="36"/>
          <w:u w:val="none"/>
        </w:rPr>
        <w:t>Check end-of-year cash balances and number of shares for current tax year</w:t>
      </w:r>
    </w:p>
    <w:p w:rsidR="00692715" w:rsidRDefault="00000000">
      <w:pPr>
        <w:spacing w:after="0"/>
      </w:pPr>
      <w:r>
        <w:tab/>
        <w:t>bivio Valuation report dated 12/31/2023</w:t>
      </w:r>
    </w:p>
    <w:p w:rsidR="00692715" w:rsidRDefault="00000000">
      <w:pPr>
        <w:spacing w:after="0"/>
      </w:pPr>
      <w:r>
        <w:tab/>
        <w:t>Brokerage statement 12/31/2023</w:t>
      </w:r>
    </w:p>
    <w:p w:rsidR="00692715" w:rsidRDefault="00000000">
      <w:pPr>
        <w:spacing w:after="0"/>
      </w:pPr>
      <w:r>
        <w:tab/>
      </w:r>
      <w:r>
        <w:tab/>
        <w:t xml:space="preserve">Compare cash balance and number of shares of stock </w:t>
      </w:r>
    </w:p>
    <w:p w:rsidR="00692715" w:rsidRDefault="00000000">
      <w:pPr>
        <w:numPr>
          <w:ilvl w:val="0"/>
          <w:numId w:val="3"/>
        </w:numPr>
        <w:spacing w:after="0"/>
      </w:pPr>
      <w:r>
        <w:t>Records Agree</w:t>
      </w:r>
    </w:p>
    <w:p w:rsidR="00692715" w:rsidRDefault="00000000">
      <w:pPr>
        <w:numPr>
          <w:ilvl w:val="0"/>
          <w:numId w:val="3"/>
        </w:numPr>
        <w:spacing w:after="0"/>
      </w:pPr>
      <w:r>
        <w:t>Discrepancy Noted</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692715">
      <w:pPr>
        <w:spacing w:after="0"/>
        <w:ind w:left="360"/>
      </w:pPr>
    </w:p>
    <w:p w:rsidR="00692715" w:rsidRDefault="00000000">
      <w:pPr>
        <w:spacing w:after="0"/>
        <w:ind w:left="360"/>
      </w:pPr>
      <w:r>
        <w:t>Audited By_________________________________________________________________________</w:t>
      </w:r>
    </w:p>
    <w:p w:rsidR="00692715" w:rsidRDefault="00692715">
      <w:pPr>
        <w:pStyle w:val="Heading1"/>
      </w:pPr>
    </w:p>
    <w:p w:rsidR="00692715" w:rsidRDefault="00000000">
      <w:pPr>
        <w:pStyle w:val="Heading1"/>
        <w:rPr>
          <w:i/>
          <w:sz w:val="36"/>
          <w:szCs w:val="36"/>
          <w:u w:val="none"/>
        </w:rPr>
      </w:pPr>
      <w:r>
        <w:br w:type="page"/>
      </w:r>
    </w:p>
    <w:p w:rsidR="00692715" w:rsidRDefault="00000000">
      <w:pPr>
        <w:pStyle w:val="Heading1"/>
      </w:pPr>
      <w:r>
        <w:rPr>
          <w:i/>
          <w:sz w:val="36"/>
          <w:szCs w:val="36"/>
          <w:u w:val="none"/>
        </w:rPr>
        <w:lastRenderedPageBreak/>
        <w:t xml:space="preserve">Step 3 - </w:t>
      </w:r>
      <w:r>
        <w:rPr>
          <w:sz w:val="36"/>
          <w:szCs w:val="36"/>
          <w:u w:val="none"/>
        </w:rPr>
        <w:t>Verify Income Received</w:t>
      </w:r>
    </w:p>
    <w:p w:rsidR="00692715" w:rsidRDefault="00000000">
      <w:pPr>
        <w:spacing w:after="0"/>
      </w:pPr>
      <w:r>
        <w:tab/>
        <w:t>bivio Income Statement dated 2023</w:t>
      </w:r>
    </w:p>
    <w:p w:rsidR="00692715" w:rsidRDefault="00000000">
      <w:pPr>
        <w:spacing w:after="0"/>
      </w:pPr>
      <w:r>
        <w:tab/>
        <w:t>Brokerage Statement 12/31/2023</w:t>
      </w:r>
    </w:p>
    <w:p w:rsidR="00692715" w:rsidRDefault="00000000">
      <w:pPr>
        <w:spacing w:after="0"/>
      </w:pPr>
      <w:r>
        <w:tab/>
      </w:r>
      <w:r>
        <w:tab/>
        <w:t xml:space="preserve">Compare total Dividends (Qualified + Money Market) </w:t>
      </w:r>
    </w:p>
    <w:p w:rsidR="00692715" w:rsidRDefault="00000000">
      <w:pPr>
        <w:spacing w:after="0"/>
      </w:pPr>
      <w:r>
        <w:tab/>
      </w:r>
      <w:r>
        <w:tab/>
        <w:t xml:space="preserve">Compare Total Interest </w:t>
      </w:r>
    </w:p>
    <w:p w:rsidR="00692715" w:rsidRDefault="00000000">
      <w:pPr>
        <w:spacing w:after="0"/>
      </w:pPr>
      <w:r>
        <w:tab/>
        <w:t>bivio Transaction History report dated 12/31/2023</w:t>
      </w:r>
    </w:p>
    <w:p w:rsidR="00692715" w:rsidRDefault="00000000">
      <w:pPr>
        <w:spacing w:after="0"/>
      </w:pPr>
      <w:r>
        <w:tab/>
        <w:t>Brokerage dividend transaction list 1/1/2023-12/31/2023</w:t>
      </w:r>
    </w:p>
    <w:p w:rsidR="00692715" w:rsidRDefault="00000000">
      <w:pPr>
        <w:spacing w:after="0"/>
      </w:pPr>
      <w:r>
        <w:tab/>
      </w:r>
      <w:r>
        <w:tab/>
        <w:t>Compare dividend transactions-date, amount and company</w:t>
      </w:r>
    </w:p>
    <w:p w:rsidR="00692715" w:rsidRDefault="00000000">
      <w:pPr>
        <w:numPr>
          <w:ilvl w:val="0"/>
          <w:numId w:val="3"/>
        </w:numPr>
        <w:spacing w:after="0"/>
      </w:pPr>
      <w:r>
        <w:t>Records Agree</w:t>
      </w:r>
    </w:p>
    <w:p w:rsidR="00692715" w:rsidRDefault="00000000">
      <w:pPr>
        <w:numPr>
          <w:ilvl w:val="0"/>
          <w:numId w:val="3"/>
        </w:numPr>
        <w:spacing w:after="0"/>
      </w:pPr>
      <w:r>
        <w:t>Discrepancy Noted</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692715">
      <w:pPr>
        <w:spacing w:after="0"/>
        <w:ind w:left="360"/>
      </w:pPr>
    </w:p>
    <w:p w:rsidR="00692715" w:rsidRDefault="00000000">
      <w:pPr>
        <w:spacing w:after="0"/>
        <w:ind w:left="360"/>
      </w:pPr>
      <w:r>
        <w:t>Audited By_________________________________________________________________________</w:t>
      </w:r>
    </w:p>
    <w:p w:rsidR="00692715" w:rsidRDefault="00692715">
      <w:pPr>
        <w:pStyle w:val="Heading1"/>
      </w:pPr>
    </w:p>
    <w:p w:rsidR="00692715" w:rsidRDefault="00692715">
      <w:pPr>
        <w:pStyle w:val="Heading1"/>
      </w:pPr>
    </w:p>
    <w:p w:rsidR="00692715" w:rsidRDefault="00000000">
      <w:pPr>
        <w:pStyle w:val="Heading1"/>
      </w:pPr>
      <w:r>
        <w:rPr>
          <w:i/>
          <w:sz w:val="36"/>
          <w:szCs w:val="36"/>
          <w:u w:val="none"/>
        </w:rPr>
        <w:t xml:space="preserve">Step 4 - </w:t>
      </w:r>
      <w:r>
        <w:rPr>
          <w:sz w:val="36"/>
          <w:szCs w:val="36"/>
          <w:u w:val="none"/>
        </w:rPr>
        <w:t>Verify Expenses</w:t>
      </w:r>
    </w:p>
    <w:p w:rsidR="00692715" w:rsidRDefault="00000000">
      <w:pPr>
        <w:spacing w:after="0"/>
      </w:pPr>
      <w:r>
        <w:tab/>
        <w:t>bivio Income Statement Report dated 2023</w:t>
      </w:r>
    </w:p>
    <w:p w:rsidR="00692715" w:rsidRDefault="00000000">
      <w:pPr>
        <w:spacing w:after="0"/>
      </w:pPr>
      <w:r>
        <w:tab/>
        <w:t>Brokerage Summary List of Checks written or copies of checks</w:t>
      </w:r>
    </w:p>
    <w:p w:rsidR="00692715" w:rsidRDefault="00000000">
      <w:pPr>
        <w:spacing w:after="0"/>
      </w:pPr>
      <w:r>
        <w:tab/>
      </w:r>
      <w:r>
        <w:tab/>
        <w:t>Verify expenses actually paid</w:t>
      </w:r>
    </w:p>
    <w:p w:rsidR="00692715" w:rsidRDefault="00000000">
      <w:pPr>
        <w:spacing w:after="0"/>
      </w:pPr>
      <w:r>
        <w:tab/>
      </w:r>
      <w:r>
        <w:tab/>
        <w:t>Verify receipts for all expenses recorded</w:t>
      </w:r>
    </w:p>
    <w:p w:rsidR="00692715" w:rsidRDefault="00000000">
      <w:pPr>
        <w:spacing w:after="0"/>
      </w:pPr>
      <w:r>
        <w:tab/>
      </w:r>
      <w:r>
        <w:tab/>
        <w:t>Verify all Expenses authorized by club in club meeting minutes</w:t>
      </w:r>
    </w:p>
    <w:p w:rsidR="00692715" w:rsidRDefault="00000000">
      <w:pPr>
        <w:spacing w:after="0"/>
      </w:pPr>
      <w:r>
        <w:tab/>
      </w:r>
      <w:r>
        <w:tab/>
        <w:t xml:space="preserve">Verify expenses correctly recorded as deductible or </w:t>
      </w:r>
      <w:proofErr w:type="spellStart"/>
      <w:r>
        <w:t>non deductible</w:t>
      </w:r>
      <w:proofErr w:type="spellEnd"/>
      <w:r>
        <w:t>.</w:t>
      </w:r>
    </w:p>
    <w:p w:rsidR="00692715" w:rsidRDefault="00000000">
      <w:pPr>
        <w:spacing w:after="0"/>
      </w:pPr>
      <w:r>
        <w:tab/>
        <w:t>bivio file storage (receipts, meeting minutes)</w:t>
      </w:r>
    </w:p>
    <w:p w:rsidR="00692715" w:rsidRDefault="00000000">
      <w:pPr>
        <w:spacing w:after="0"/>
        <w:ind w:firstLine="720"/>
      </w:pPr>
      <w:r>
        <w:t>bivio Transaction History Report 12/31/2023</w:t>
      </w:r>
    </w:p>
    <w:p w:rsidR="00692715" w:rsidRDefault="00000000">
      <w:pPr>
        <w:spacing w:after="0"/>
      </w:pPr>
      <w:r>
        <w:tab/>
        <w:t>Club Partnership agreement</w:t>
      </w:r>
    </w:p>
    <w:p w:rsidR="00692715" w:rsidRDefault="00000000">
      <w:pPr>
        <w:spacing w:after="0"/>
      </w:pPr>
      <w:r>
        <w:tab/>
      </w:r>
      <w:r>
        <w:tab/>
        <w:t xml:space="preserve">Verify expenses allocated as club requires </w:t>
      </w:r>
    </w:p>
    <w:p w:rsidR="00692715" w:rsidRDefault="00000000">
      <w:pPr>
        <w:spacing w:after="0"/>
      </w:pPr>
      <w:r>
        <w:tab/>
      </w:r>
    </w:p>
    <w:p w:rsidR="00692715" w:rsidRDefault="00000000">
      <w:pPr>
        <w:numPr>
          <w:ilvl w:val="0"/>
          <w:numId w:val="3"/>
        </w:numPr>
        <w:spacing w:after="0"/>
      </w:pPr>
      <w:r>
        <w:t>Records Agree</w:t>
      </w:r>
    </w:p>
    <w:p w:rsidR="00692715" w:rsidRDefault="00000000">
      <w:pPr>
        <w:numPr>
          <w:ilvl w:val="0"/>
          <w:numId w:val="3"/>
        </w:numPr>
        <w:spacing w:after="0"/>
      </w:pPr>
      <w:r>
        <w:t>Discrepancy Noted</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692715">
      <w:pPr>
        <w:spacing w:after="0"/>
        <w:ind w:left="360"/>
      </w:pPr>
    </w:p>
    <w:p w:rsidR="00692715" w:rsidRDefault="00000000">
      <w:pPr>
        <w:spacing w:after="0"/>
        <w:ind w:left="360"/>
      </w:pPr>
      <w:r>
        <w:t>Audited By_________________________________________________________________________</w:t>
      </w:r>
    </w:p>
    <w:p w:rsidR="00692715" w:rsidRDefault="00692715"/>
    <w:p w:rsidR="00692715" w:rsidRDefault="00692715"/>
    <w:p w:rsidR="00692715" w:rsidRDefault="00692715"/>
    <w:p w:rsidR="00692715" w:rsidRDefault="00000000">
      <w:pPr>
        <w:pStyle w:val="Heading1"/>
        <w:ind w:left="0" w:firstLine="0"/>
        <w:rPr>
          <w:i/>
          <w:sz w:val="36"/>
          <w:szCs w:val="36"/>
          <w:u w:val="none"/>
        </w:rPr>
      </w:pPr>
      <w:r>
        <w:br w:type="page"/>
      </w:r>
    </w:p>
    <w:p w:rsidR="00692715" w:rsidRDefault="00000000">
      <w:pPr>
        <w:pStyle w:val="Heading1"/>
        <w:ind w:left="0" w:firstLine="0"/>
        <w:rPr>
          <w:sz w:val="36"/>
          <w:szCs w:val="36"/>
          <w:u w:val="none"/>
        </w:rPr>
      </w:pPr>
      <w:r>
        <w:rPr>
          <w:i/>
          <w:sz w:val="36"/>
          <w:szCs w:val="36"/>
          <w:u w:val="none"/>
        </w:rPr>
        <w:lastRenderedPageBreak/>
        <w:t xml:space="preserve">Step 5 - </w:t>
      </w:r>
      <w:r>
        <w:rPr>
          <w:sz w:val="36"/>
          <w:szCs w:val="36"/>
          <w:u w:val="none"/>
        </w:rPr>
        <w:t>Verify Stock Transactions</w:t>
      </w:r>
    </w:p>
    <w:p w:rsidR="00692715" w:rsidRDefault="00000000">
      <w:pPr>
        <w:spacing w:after="0"/>
      </w:pPr>
      <w:r>
        <w:tab/>
      </w:r>
    </w:p>
    <w:p w:rsidR="00692715" w:rsidRDefault="00000000">
      <w:pPr>
        <w:spacing w:after="0"/>
      </w:pPr>
      <w:r>
        <w:t>5a.  Verify Purchases and Sales</w:t>
      </w:r>
    </w:p>
    <w:p w:rsidR="00692715" w:rsidRDefault="00692715">
      <w:pPr>
        <w:spacing w:after="0"/>
      </w:pPr>
    </w:p>
    <w:p w:rsidR="00692715" w:rsidRDefault="00000000">
      <w:pPr>
        <w:spacing w:after="0"/>
        <w:ind w:firstLine="720"/>
      </w:pPr>
      <w:r>
        <w:t>bivio Transaction Ledger Report dated 12/31/2023.</w:t>
      </w:r>
    </w:p>
    <w:p w:rsidR="00692715" w:rsidRDefault="00000000">
      <w:pPr>
        <w:spacing w:after="0"/>
      </w:pPr>
      <w:r>
        <w:tab/>
        <w:t>Brokerage trade confirmation summary report 1/1/2023-12/31/2023</w:t>
      </w:r>
    </w:p>
    <w:p w:rsidR="00692715" w:rsidRDefault="00000000">
      <w:pPr>
        <w:spacing w:after="0"/>
      </w:pPr>
      <w:r>
        <w:tab/>
      </w:r>
      <w:r>
        <w:tab/>
        <w:t xml:space="preserve">Confirm transaction dates, security name, number of shares of stock, purchase/sale </w:t>
      </w:r>
      <w:r>
        <w:tab/>
      </w:r>
    </w:p>
    <w:p w:rsidR="00692715" w:rsidRDefault="00000000">
      <w:pPr>
        <w:spacing w:after="0"/>
      </w:pPr>
      <w:r>
        <w:tab/>
      </w:r>
      <w:r>
        <w:tab/>
        <w:t>price, total cost or proceeds</w:t>
      </w:r>
    </w:p>
    <w:p w:rsidR="00692715" w:rsidRDefault="00692715">
      <w:pPr>
        <w:spacing w:after="0"/>
      </w:pPr>
    </w:p>
    <w:p w:rsidR="00692715" w:rsidRDefault="00000000">
      <w:pPr>
        <w:spacing w:after="0"/>
      </w:pPr>
      <w:r>
        <w:t>5b.  Verify Capital Gains and Losses</w:t>
      </w:r>
    </w:p>
    <w:p w:rsidR="00692715" w:rsidRDefault="00692715">
      <w:pPr>
        <w:spacing w:after="0"/>
      </w:pPr>
    </w:p>
    <w:p w:rsidR="00692715" w:rsidRDefault="00000000">
      <w:pPr>
        <w:spacing w:after="0"/>
        <w:ind w:firstLine="720"/>
      </w:pPr>
      <w:r>
        <w:t>bivio Capital Gain/Loss Report 12/31/2023</w:t>
      </w:r>
    </w:p>
    <w:p w:rsidR="00692715" w:rsidRDefault="00000000">
      <w:pPr>
        <w:spacing w:after="0"/>
      </w:pPr>
      <w:r>
        <w:t xml:space="preserve">   </w:t>
      </w:r>
      <w:r>
        <w:tab/>
        <w:t>Brokerage Realized Gain/Loss Report 12/31/2023</w:t>
      </w:r>
    </w:p>
    <w:p w:rsidR="00692715" w:rsidRDefault="00000000">
      <w:pPr>
        <w:spacing w:after="0"/>
      </w:pPr>
      <w:r>
        <w:tab/>
      </w:r>
      <w:r>
        <w:tab/>
        <w:t>Compare Acquisition dates, sale date, sales price, cost basis and gain/loss amount</w:t>
      </w:r>
    </w:p>
    <w:p w:rsidR="00692715" w:rsidRDefault="00000000">
      <w:pPr>
        <w:spacing w:after="0"/>
      </w:pPr>
      <w:r>
        <w:tab/>
      </w:r>
      <w:r>
        <w:tab/>
        <w:t>Note any wash sales shown on brokerage report</w:t>
      </w:r>
    </w:p>
    <w:p w:rsidR="00692715" w:rsidRDefault="00000000">
      <w:pPr>
        <w:spacing w:after="0"/>
        <w:ind w:firstLine="720"/>
      </w:pPr>
      <w:r>
        <w:t>bivio Investment transactions list for particular stock</w:t>
      </w:r>
    </w:p>
    <w:p w:rsidR="00692715" w:rsidRDefault="00000000">
      <w:pPr>
        <w:spacing w:after="0" w:line="240" w:lineRule="auto"/>
      </w:pPr>
      <w:r>
        <w:tab/>
      </w:r>
      <w:r>
        <w:tab/>
        <w:t>For any sales where specific tax lots were sold (other than FIFO) confirm that the correct</w:t>
      </w:r>
      <w:r>
        <w:br/>
      </w:r>
      <w:r>
        <w:tab/>
      </w:r>
      <w:r>
        <w:tab/>
        <w:t>lots are included in the bivio records</w:t>
      </w:r>
    </w:p>
    <w:p w:rsidR="00692715" w:rsidRDefault="00000000">
      <w:pPr>
        <w:spacing w:after="0" w:line="240" w:lineRule="auto"/>
      </w:pPr>
      <w:r>
        <w:tab/>
      </w:r>
    </w:p>
    <w:p w:rsidR="00692715" w:rsidRDefault="00000000">
      <w:pPr>
        <w:spacing w:after="0" w:line="240" w:lineRule="auto"/>
      </w:pPr>
      <w:r>
        <w:t>5c.  Verify Reorganizations</w:t>
      </w:r>
    </w:p>
    <w:p w:rsidR="00692715" w:rsidRDefault="00692715">
      <w:pPr>
        <w:spacing w:after="0" w:line="240" w:lineRule="auto"/>
      </w:pPr>
    </w:p>
    <w:p w:rsidR="00692715" w:rsidRDefault="00000000">
      <w:pPr>
        <w:spacing w:after="0" w:line="240" w:lineRule="auto"/>
        <w:ind w:firstLine="720"/>
      </w:pPr>
      <w:r>
        <w:t>bivio Transaction History Report 12/31/2023</w:t>
      </w:r>
    </w:p>
    <w:p w:rsidR="00692715" w:rsidRDefault="00000000">
      <w:pPr>
        <w:spacing w:after="0" w:line="240" w:lineRule="auto"/>
      </w:pPr>
      <w:r>
        <w:tab/>
        <w:t>Brokerage statements for months any reorganization occurred</w:t>
      </w:r>
    </w:p>
    <w:p w:rsidR="00692715" w:rsidRDefault="00000000">
      <w:pPr>
        <w:spacing w:after="0" w:line="240" w:lineRule="auto"/>
        <w:ind w:left="720"/>
      </w:pPr>
      <w:r>
        <w:t>bivio Investment Lot Cost Basis Report – dated right after date of each reorganization entry</w:t>
      </w:r>
    </w:p>
    <w:p w:rsidR="00692715" w:rsidRDefault="00000000">
      <w:pPr>
        <w:spacing w:after="0" w:line="240" w:lineRule="auto"/>
        <w:ind w:firstLine="720"/>
      </w:pPr>
      <w:r>
        <w:t>Brokerage Unrealized gain/loss report</w:t>
      </w:r>
    </w:p>
    <w:p w:rsidR="00692715" w:rsidRDefault="00000000">
      <w:pPr>
        <w:spacing w:after="0"/>
      </w:pPr>
      <w:r>
        <w:tab/>
      </w:r>
      <w:r>
        <w:tab/>
        <w:t>Confirm reorganizations entered correctly.  (contact bivio support if necessary)</w:t>
      </w:r>
    </w:p>
    <w:p w:rsidR="00692715" w:rsidRDefault="00000000">
      <w:pPr>
        <w:spacing w:after="0"/>
        <w:ind w:left="1440"/>
      </w:pPr>
      <w:r>
        <w:t>Confirm cost basis of all shares involved agrees with what broker shows after reorganization</w:t>
      </w:r>
    </w:p>
    <w:p w:rsidR="00692715" w:rsidRDefault="00692715">
      <w:pPr>
        <w:spacing w:after="0"/>
        <w:ind w:left="1440"/>
      </w:pPr>
    </w:p>
    <w:p w:rsidR="00692715" w:rsidRDefault="00000000">
      <w:pPr>
        <w:numPr>
          <w:ilvl w:val="0"/>
          <w:numId w:val="3"/>
        </w:numPr>
        <w:spacing w:after="0"/>
      </w:pPr>
      <w:r>
        <w:t>Records Agree</w:t>
      </w:r>
    </w:p>
    <w:p w:rsidR="00692715" w:rsidRDefault="00000000">
      <w:pPr>
        <w:numPr>
          <w:ilvl w:val="0"/>
          <w:numId w:val="3"/>
        </w:numPr>
        <w:spacing w:after="0"/>
      </w:pPr>
      <w:r>
        <w:t>Discrepancy Noted (Stop Audit and resolve issues)</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692715">
      <w:pPr>
        <w:spacing w:after="0"/>
        <w:ind w:left="360"/>
      </w:pPr>
    </w:p>
    <w:p w:rsidR="00692715" w:rsidRDefault="00000000">
      <w:pPr>
        <w:spacing w:after="0"/>
        <w:ind w:left="360"/>
      </w:pPr>
      <w:r>
        <w:t>Audited By_________________________________________________________________________</w:t>
      </w:r>
    </w:p>
    <w:p w:rsidR="00692715" w:rsidRDefault="00000000">
      <w:pPr>
        <w:pStyle w:val="Heading1"/>
        <w:rPr>
          <w:sz w:val="36"/>
          <w:szCs w:val="36"/>
          <w:u w:val="none"/>
        </w:rPr>
      </w:pPr>
      <w:r>
        <w:br w:type="column"/>
      </w:r>
      <w:r>
        <w:rPr>
          <w:i/>
          <w:sz w:val="36"/>
          <w:szCs w:val="36"/>
          <w:u w:val="none"/>
        </w:rPr>
        <w:lastRenderedPageBreak/>
        <w:t xml:space="preserve">Step 6 - </w:t>
      </w:r>
      <w:r>
        <w:rPr>
          <w:sz w:val="36"/>
          <w:szCs w:val="36"/>
          <w:u w:val="none"/>
        </w:rPr>
        <w:t>Verify Member Contributions</w:t>
      </w:r>
    </w:p>
    <w:p w:rsidR="00692715" w:rsidRDefault="00000000">
      <w:pPr>
        <w:spacing w:after="0"/>
      </w:pPr>
      <w:r>
        <w:tab/>
        <w:t>bivio Member Contributions and Withdrawals report dated 2023</w:t>
      </w:r>
    </w:p>
    <w:p w:rsidR="00692715" w:rsidRDefault="00000000">
      <w:pPr>
        <w:spacing w:after="0"/>
      </w:pPr>
      <w:r>
        <w:tab/>
        <w:t>Club partnership agreement</w:t>
      </w:r>
    </w:p>
    <w:p w:rsidR="00692715" w:rsidRDefault="00000000">
      <w:pPr>
        <w:spacing w:after="0"/>
      </w:pPr>
      <w:r>
        <w:tab/>
        <w:t>Brokerage Deposit transaction summary list 1/1/2023-12/31/2023 or monthly statements</w:t>
      </w:r>
    </w:p>
    <w:p w:rsidR="00692715" w:rsidRDefault="00000000">
      <w:pPr>
        <w:spacing w:after="0"/>
      </w:pPr>
      <w:r>
        <w:tab/>
      </w:r>
      <w:r>
        <w:tab/>
        <w:t>Verify Club members have confirmed amounts contributed-</w:t>
      </w:r>
    </w:p>
    <w:p w:rsidR="00692715" w:rsidRDefault="00000000">
      <w:pPr>
        <w:spacing w:after="0"/>
      </w:pPr>
      <w:r>
        <w:tab/>
      </w:r>
      <w:r>
        <w:tab/>
        <w:t>Have members sign off on report</w:t>
      </w:r>
    </w:p>
    <w:p w:rsidR="00692715" w:rsidRDefault="00000000">
      <w:pPr>
        <w:spacing w:after="0"/>
      </w:pPr>
      <w:r>
        <w:tab/>
      </w:r>
      <w:r>
        <w:tab/>
        <w:t>Verify Payments entered using correct Valuation Date</w:t>
      </w:r>
    </w:p>
    <w:p w:rsidR="00692715" w:rsidRDefault="00000000">
      <w:pPr>
        <w:spacing w:after="0"/>
      </w:pPr>
      <w:r>
        <w:tab/>
      </w:r>
      <w:r>
        <w:tab/>
        <w:t xml:space="preserve">Verify Deposits made in brokerage account  </w:t>
      </w:r>
    </w:p>
    <w:p w:rsidR="00692715" w:rsidRDefault="00000000">
      <w:pPr>
        <w:spacing w:after="0"/>
      </w:pPr>
      <w:r>
        <w:tab/>
        <w:t>bivio Transactions History report dated 12/31/2023</w:t>
      </w:r>
    </w:p>
    <w:p w:rsidR="00692715" w:rsidRDefault="00000000">
      <w:pPr>
        <w:spacing w:after="0"/>
      </w:pPr>
      <w:r>
        <w:tab/>
      </w:r>
      <w:r>
        <w:tab/>
        <w:t>Verify entries have been recorded as payments, not fees or miscellaneous income.</w:t>
      </w:r>
    </w:p>
    <w:p w:rsidR="00692715" w:rsidRDefault="00000000">
      <w:pPr>
        <w:numPr>
          <w:ilvl w:val="0"/>
          <w:numId w:val="3"/>
        </w:numPr>
        <w:spacing w:after="0"/>
      </w:pPr>
      <w:r>
        <w:t>Records Agree</w:t>
      </w:r>
    </w:p>
    <w:p w:rsidR="00692715" w:rsidRDefault="00000000">
      <w:pPr>
        <w:numPr>
          <w:ilvl w:val="0"/>
          <w:numId w:val="3"/>
        </w:numPr>
        <w:spacing w:after="0"/>
      </w:pPr>
      <w:r>
        <w:t>Discrepancy Noted (Stop Audit and resolve issues)</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000000">
      <w:pPr>
        <w:spacing w:after="0"/>
        <w:ind w:left="360"/>
      </w:pPr>
      <w:r>
        <w:t>Audited By_________________________________________________________________________</w:t>
      </w:r>
    </w:p>
    <w:p w:rsidR="00692715" w:rsidRDefault="00692715">
      <w:pPr>
        <w:pStyle w:val="Heading1"/>
      </w:pPr>
    </w:p>
    <w:p w:rsidR="00692715" w:rsidRDefault="00000000">
      <w:pPr>
        <w:pStyle w:val="Heading1"/>
        <w:rPr>
          <w:sz w:val="36"/>
          <w:szCs w:val="36"/>
          <w:u w:val="none"/>
        </w:rPr>
      </w:pPr>
      <w:r>
        <w:rPr>
          <w:i/>
          <w:sz w:val="36"/>
          <w:szCs w:val="36"/>
          <w:u w:val="none"/>
        </w:rPr>
        <w:t xml:space="preserve">Step 7 - </w:t>
      </w:r>
      <w:r>
        <w:rPr>
          <w:sz w:val="36"/>
          <w:szCs w:val="36"/>
          <w:u w:val="none"/>
        </w:rPr>
        <w:t>Verify Withdrawals Paid Correctly</w:t>
      </w:r>
    </w:p>
    <w:p w:rsidR="00692715" w:rsidRDefault="00000000">
      <w:pPr>
        <w:spacing w:after="0"/>
      </w:pPr>
      <w:r>
        <w:tab/>
        <w:t>bivio Withdrawal reports for year being audited</w:t>
      </w:r>
    </w:p>
    <w:p w:rsidR="00692715" w:rsidRDefault="00000000">
      <w:pPr>
        <w:spacing w:after="0"/>
      </w:pPr>
      <w:r>
        <w:tab/>
        <w:t>Club partnership agreement</w:t>
      </w:r>
    </w:p>
    <w:p w:rsidR="00692715" w:rsidRDefault="00000000">
      <w:pPr>
        <w:spacing w:after="0"/>
      </w:pPr>
      <w:r>
        <w:tab/>
      </w:r>
      <w:r>
        <w:tab/>
        <w:t xml:space="preserve">Verify valuation date used to calculate withdrawal payment agrees with Partnership </w:t>
      </w:r>
      <w:r>
        <w:tab/>
      </w:r>
      <w:r>
        <w:tab/>
      </w:r>
      <w:r>
        <w:tab/>
        <w:t xml:space="preserve">Agreement </w:t>
      </w:r>
      <w:r>
        <w:tab/>
      </w:r>
    </w:p>
    <w:p w:rsidR="00692715" w:rsidRDefault="00000000">
      <w:pPr>
        <w:spacing w:after="0"/>
      </w:pPr>
      <w:r>
        <w:tab/>
      </w:r>
      <w:r>
        <w:tab/>
        <w:t>Verify transaction date is date check was given to withdrawing partner</w:t>
      </w:r>
    </w:p>
    <w:p w:rsidR="00692715" w:rsidRDefault="00000000">
      <w:pPr>
        <w:spacing w:after="0"/>
      </w:pPr>
      <w:r>
        <w:tab/>
      </w:r>
      <w:r>
        <w:tab/>
        <w:t xml:space="preserve">Verify records properly reconciled before processing withdrawal report (No post </w:t>
      </w:r>
      <w:r>
        <w:tab/>
      </w:r>
      <w:r>
        <w:tab/>
      </w:r>
      <w:r>
        <w:tab/>
        <w:t>withdrawal adjustments)</w:t>
      </w:r>
    </w:p>
    <w:p w:rsidR="00692715" w:rsidRDefault="00000000">
      <w:pPr>
        <w:spacing w:after="0" w:line="240" w:lineRule="auto"/>
        <w:ind w:left="720"/>
      </w:pPr>
      <w:r>
        <w:t>bivio Investment lot cost basis report (s) – dated right after date of each stock withdrawal entry</w:t>
      </w:r>
    </w:p>
    <w:p w:rsidR="00692715" w:rsidRDefault="00000000">
      <w:pPr>
        <w:spacing w:after="0" w:line="240" w:lineRule="auto"/>
        <w:ind w:left="720"/>
      </w:pPr>
      <w:r>
        <w:t>Brokerage “Unrealized” and/or “Realized” gain/loss reports showing specific lot cost basis details</w:t>
      </w:r>
    </w:p>
    <w:p w:rsidR="00692715" w:rsidRDefault="00000000">
      <w:pPr>
        <w:spacing w:after="0"/>
        <w:ind w:left="1440"/>
      </w:pPr>
      <w:r>
        <w:t>Confirm the number of shares, purchase dates and total cost basis of any lots remaining after stock withdrawal agree with similar details on the brokers “Unrealized” and “Realized” gain/loss reports if the club still owned any of the shares transferred after the withdrawal</w:t>
      </w:r>
    </w:p>
    <w:p w:rsidR="00692715" w:rsidRDefault="00000000">
      <w:pPr>
        <w:numPr>
          <w:ilvl w:val="0"/>
          <w:numId w:val="3"/>
        </w:numPr>
        <w:spacing w:after="0"/>
      </w:pPr>
      <w:r>
        <w:t>Records Agree</w:t>
      </w:r>
    </w:p>
    <w:p w:rsidR="00692715" w:rsidRDefault="00000000">
      <w:pPr>
        <w:numPr>
          <w:ilvl w:val="0"/>
          <w:numId w:val="3"/>
        </w:numPr>
        <w:spacing w:after="0"/>
      </w:pPr>
      <w:r>
        <w:t>Discrepancy Noted (Stop Audit and resolve issues)</w:t>
      </w:r>
      <w:r>
        <w:br/>
        <w:t>Description____________________________________________________________________________________________________________________________________________________________________________________________________________________________________________</w:t>
      </w:r>
    </w:p>
    <w:p w:rsidR="00692715" w:rsidRDefault="00000000">
      <w:pPr>
        <w:spacing w:after="0"/>
        <w:ind w:left="360"/>
      </w:pPr>
      <w:r>
        <w:t>Audited By_________________________________________________________________________</w:t>
      </w:r>
    </w:p>
    <w:p w:rsidR="00692715" w:rsidRDefault="00692715">
      <w:pPr>
        <w:spacing w:after="0"/>
        <w:ind w:left="360"/>
      </w:pPr>
    </w:p>
    <w:p w:rsidR="00692715" w:rsidRDefault="00000000">
      <w:pPr>
        <w:rPr>
          <w:sz w:val="16"/>
          <w:szCs w:val="16"/>
        </w:rPr>
        <w:sectPr w:rsidR="00692715">
          <w:pgSz w:w="12240" w:h="15840"/>
          <w:pgMar w:top="863" w:right="1440" w:bottom="720" w:left="1440" w:header="720" w:footer="720" w:gutter="0"/>
          <w:cols w:space="720"/>
        </w:sectPr>
      </w:pPr>
      <w:r>
        <w:rPr>
          <w:sz w:val="16"/>
          <w:szCs w:val="16"/>
        </w:rPr>
        <w:t xml:space="preserve">*(Stock transfer recording errors need to be </w:t>
      </w:r>
      <w:proofErr w:type="gramStart"/>
      <w:r>
        <w:rPr>
          <w:sz w:val="16"/>
          <w:szCs w:val="16"/>
        </w:rPr>
        <w:t>fixed,  but</w:t>
      </w:r>
      <w:proofErr w:type="gramEnd"/>
      <w:r>
        <w:rPr>
          <w:sz w:val="16"/>
          <w:szCs w:val="16"/>
        </w:rPr>
        <w:t xml:space="preserve"> if a withdrawal entry shows other discrepancies in how it should have been recorded, it may be impossible to correct them after the fact, especially if you have given the member more in their payout than they should have gotten.  Do not ask for any refunds without discussing the issue with bivio support.    However, you should still note discrepancies as recommendations for future improvement) </w:t>
      </w:r>
    </w:p>
    <w:p w:rsidR="00692715" w:rsidRDefault="00000000">
      <w:pPr>
        <w:pStyle w:val="Title"/>
        <w:rPr>
          <w:rFonts w:ascii="Calibri" w:eastAsia="Calibri" w:hAnsi="Calibri" w:cs="Calibri"/>
          <w:b w:val="0"/>
          <w:sz w:val="36"/>
          <w:szCs w:val="36"/>
        </w:rPr>
      </w:pPr>
      <w:r>
        <w:rPr>
          <w:rFonts w:ascii="Calibri" w:eastAsia="Calibri" w:hAnsi="Calibri" w:cs="Calibri"/>
          <w:b w:val="0"/>
          <w:sz w:val="36"/>
          <w:szCs w:val="36"/>
        </w:rPr>
        <w:lastRenderedPageBreak/>
        <w:t>Actions Taken to Correct Discrepancies:</w:t>
      </w:r>
    </w:p>
    <w:p w:rsidR="00692715" w:rsidRDefault="00000000">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92715" w:rsidRDefault="00692715"/>
    <w:p w:rsidR="00692715" w:rsidRDefault="00692715"/>
    <w:p w:rsidR="00692715" w:rsidRDefault="00000000">
      <w:pPr>
        <w:rPr>
          <w:sz w:val="28"/>
          <w:szCs w:val="28"/>
        </w:rPr>
      </w:pPr>
      <w:r>
        <w:rPr>
          <w:sz w:val="28"/>
          <w:szCs w:val="28"/>
        </w:rPr>
        <w:t>Treasurer Signature and Date:</w:t>
      </w:r>
    </w:p>
    <w:p w:rsidR="00692715" w:rsidRDefault="00000000">
      <w:r>
        <w:t>_____________________________________________________________________________________</w:t>
      </w:r>
    </w:p>
    <w:p w:rsidR="00692715" w:rsidRDefault="00692715"/>
    <w:p w:rsidR="00692715" w:rsidRDefault="00692715"/>
    <w:p w:rsidR="00692715" w:rsidRDefault="00000000">
      <w:r>
        <w:rPr>
          <w:sz w:val="28"/>
          <w:szCs w:val="28"/>
        </w:rPr>
        <w:t>Audit Committee Signatures and Date:</w:t>
      </w:r>
      <w:r>
        <w:rPr>
          <w:sz w:val="36"/>
          <w:szCs w:val="36"/>
        </w:rPr>
        <w:br/>
      </w:r>
      <w:r>
        <w:t>____</w:t>
      </w:r>
      <w:r>
        <w:rPr>
          <w:sz w:val="28"/>
          <w:szCs w:val="28"/>
        </w:rPr>
        <w:t>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w:t>
      </w:r>
    </w:p>
    <w:p w:rsidR="00692715" w:rsidRDefault="00692715"/>
    <w:p w:rsidR="00692715" w:rsidRDefault="00000000">
      <w:r>
        <w:rPr>
          <w:sz w:val="28"/>
          <w:szCs w:val="28"/>
        </w:rPr>
        <w:t xml:space="preserve">Date submitted to the Club: </w:t>
      </w:r>
      <w:r>
        <w:rPr>
          <w:sz w:val="36"/>
          <w:szCs w:val="36"/>
        </w:rPr>
        <w:t xml:space="preserve">  </w:t>
      </w:r>
      <w:r>
        <w:t>______________________________________________________</w:t>
      </w:r>
    </w:p>
    <w:p w:rsidR="00692715" w:rsidRDefault="00692715">
      <w:pPr>
        <w:spacing w:after="200"/>
      </w:pPr>
    </w:p>
    <w:sectPr w:rsidR="00692715">
      <w:pgSz w:w="12240" w:h="15840"/>
      <w:pgMar w:top="1008"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40059"/>
    <w:multiLevelType w:val="multilevel"/>
    <w:tmpl w:val="0024CB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8A904CD"/>
    <w:multiLevelType w:val="multilevel"/>
    <w:tmpl w:val="B254B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595D0C"/>
    <w:multiLevelType w:val="multilevel"/>
    <w:tmpl w:val="B84821A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13083571">
    <w:abstractNumId w:val="1"/>
  </w:num>
  <w:num w:numId="2" w16cid:durableId="206531503">
    <w:abstractNumId w:val="2"/>
  </w:num>
  <w:num w:numId="3" w16cid:durableId="982739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715"/>
    <w:rsid w:val="00624226"/>
    <w:rsid w:val="00692715"/>
    <w:rsid w:val="00D4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4B0E86"/>
  <w15:docId w15:val="{2243AF07-BE05-2A4D-825D-2338DECA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widowControl w:val="0"/>
      <w:spacing w:line="240" w:lineRule="auto"/>
      <w:ind w:left="547" w:hanging="547"/>
      <w:outlineLvl w:val="0"/>
    </w:pPr>
    <w:rPr>
      <w:rFonts w:ascii="Times New Roman" w:eastAsia="Times New Roman" w:hAnsi="Times New Roman" w:cs="Times New Roman"/>
      <w:color w:val="000000"/>
      <w:sz w:val="28"/>
      <w:szCs w:val="28"/>
      <w:u w:val="single"/>
    </w:rPr>
  </w:style>
  <w:style w:type="paragraph" w:styleId="Heading2">
    <w:name w:val="heading 2"/>
    <w:basedOn w:val="Normal"/>
    <w:next w:val="Normal"/>
    <w:uiPriority w:val="9"/>
    <w:semiHidden/>
    <w:unhideWhenUsed/>
    <w:qFormat/>
    <w:pPr>
      <w:widowControl w:val="0"/>
      <w:spacing w:after="0" w:line="240" w:lineRule="auto"/>
      <w:ind w:left="1170" w:hanging="450"/>
      <w:outlineLvl w:val="1"/>
    </w:pPr>
    <w:rPr>
      <w:rFonts w:ascii="Times New Roman" w:eastAsia="Times New Roman" w:hAnsi="Times New Roman" w:cs="Times New Roman"/>
      <w:color w:val="000000"/>
      <w:sz w:val="56"/>
      <w:szCs w:val="56"/>
    </w:rPr>
  </w:style>
  <w:style w:type="paragraph" w:styleId="Heading3">
    <w:name w:val="heading 3"/>
    <w:basedOn w:val="Normal"/>
    <w:next w:val="Normal"/>
    <w:uiPriority w:val="9"/>
    <w:semiHidden/>
    <w:unhideWhenUsed/>
    <w:qFormat/>
    <w:pPr>
      <w:widowControl w:val="0"/>
      <w:spacing w:after="0" w:line="240" w:lineRule="auto"/>
      <w:ind w:left="1800" w:hanging="360"/>
      <w:outlineLvl w:val="2"/>
    </w:pPr>
    <w:rPr>
      <w:rFonts w:ascii="Times New Roman" w:eastAsia="Times New Roman" w:hAnsi="Times New Roman" w:cs="Times New Roman"/>
      <w:color w:val="000000"/>
      <w:sz w:val="48"/>
      <w:szCs w:val="48"/>
    </w:rPr>
  </w:style>
  <w:style w:type="paragraph" w:styleId="Heading4">
    <w:name w:val="heading 4"/>
    <w:basedOn w:val="Normal"/>
    <w:next w:val="Normal"/>
    <w:uiPriority w:val="9"/>
    <w:semiHidden/>
    <w:unhideWhenUsed/>
    <w:qFormat/>
    <w:pPr>
      <w:widowControl w:val="0"/>
      <w:spacing w:after="0" w:line="240" w:lineRule="auto"/>
      <w:ind w:left="2520" w:hanging="360"/>
      <w:outlineLvl w:val="3"/>
    </w:pPr>
    <w:rPr>
      <w:rFonts w:ascii="Times New Roman" w:eastAsia="Times New Roman" w:hAnsi="Times New Roman" w:cs="Times New Roman"/>
      <w:color w:val="000000"/>
      <w:sz w:val="40"/>
      <w:szCs w:val="40"/>
    </w:rPr>
  </w:style>
  <w:style w:type="paragraph" w:styleId="Heading5">
    <w:name w:val="heading 5"/>
    <w:basedOn w:val="Normal"/>
    <w:next w:val="Normal"/>
    <w:uiPriority w:val="9"/>
    <w:semiHidden/>
    <w:unhideWhenUsed/>
    <w:qFormat/>
    <w:pPr>
      <w:widowControl w:val="0"/>
      <w:spacing w:after="0" w:line="240" w:lineRule="auto"/>
      <w:ind w:left="3240" w:hanging="360"/>
      <w:outlineLvl w:val="4"/>
    </w:pPr>
    <w:rPr>
      <w:rFonts w:ascii="Times New Roman" w:eastAsia="Times New Roman" w:hAnsi="Times New Roman" w:cs="Times New Roman"/>
      <w:color w:val="000000"/>
      <w:sz w:val="40"/>
      <w:szCs w:val="40"/>
    </w:rPr>
  </w:style>
  <w:style w:type="paragraph" w:styleId="Heading6">
    <w:name w:val="heading 6"/>
    <w:basedOn w:val="Normal"/>
    <w:next w:val="Normal"/>
    <w:uiPriority w:val="9"/>
    <w:semiHidden/>
    <w:unhideWhenUsed/>
    <w:qFormat/>
    <w:pPr>
      <w:widowControl w:val="0"/>
      <w:spacing w:after="0" w:line="240" w:lineRule="auto"/>
      <w:ind w:left="3960" w:hanging="360"/>
      <w:outlineLvl w:val="5"/>
    </w:pPr>
    <w:rPr>
      <w:rFonts w:ascii="Times New Roman" w:eastAsia="Times New Roman" w:hAnsi="Times New Roman" w:cs="Times New Roman"/>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1715</Words>
  <Characters>9777</Characters>
  <Application>Microsoft Office Word</Application>
  <DocSecurity>0</DocSecurity>
  <Lines>81</Lines>
  <Paragraphs>22</Paragraphs>
  <ScaleCrop>false</ScaleCrop>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2023-12-31T18:18:00Z</dcterms:created>
  <dcterms:modified xsi:type="dcterms:W3CDTF">2024-01-03T14:27:00Z</dcterms:modified>
</cp:coreProperties>
</file>